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3E3DC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E3DC7" w:rsidRDefault="003E3DC7">
            <w:pPr>
              <w:pStyle w:val="ConsPlusTitlePage0"/>
            </w:pPr>
          </w:p>
        </w:tc>
      </w:tr>
      <w:tr w:rsidR="003E3DC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E3DC7" w:rsidRDefault="007B5A97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17.07.1999 N 178-ФЗ</w:t>
            </w:r>
            <w:r>
              <w:rPr>
                <w:sz w:val="48"/>
              </w:rPr>
              <w:br/>
              <w:t>(ред. от 28.11.2025)</w:t>
            </w:r>
            <w:r>
              <w:rPr>
                <w:sz w:val="48"/>
              </w:rPr>
              <w:br/>
              <w:t>"О государственной социальной помощи"</w:t>
            </w:r>
            <w:r>
              <w:rPr>
                <w:sz w:val="48"/>
              </w:rPr>
              <w:br/>
              <w:t>(с изм. и доп., вступ. в силу с 01.01.2026)</w:t>
            </w:r>
          </w:p>
        </w:tc>
      </w:tr>
      <w:tr w:rsidR="003E3DC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E3DC7" w:rsidRDefault="003E3DC7">
            <w:pPr>
              <w:pStyle w:val="ConsPlusTitlePage0"/>
              <w:jc w:val="center"/>
            </w:pPr>
          </w:p>
        </w:tc>
      </w:tr>
    </w:tbl>
    <w:p w:rsidR="003E3DC7" w:rsidRDefault="003E3DC7">
      <w:pPr>
        <w:pStyle w:val="ConsPlusNormal0"/>
        <w:sectPr w:rsidR="003E3DC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E3DC7" w:rsidRDefault="003E3DC7">
      <w:pPr>
        <w:pStyle w:val="ConsPlusNormal0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3E3DC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E3DC7" w:rsidRDefault="007B5A97">
            <w:pPr>
              <w:pStyle w:val="ConsPlusNormal0"/>
            </w:pPr>
            <w:r>
              <w:t>17 июля 1999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E3DC7" w:rsidRDefault="007B5A97">
            <w:pPr>
              <w:pStyle w:val="ConsPlusNormal0"/>
              <w:jc w:val="right"/>
            </w:pPr>
            <w:r>
              <w:t>N 178-ФЗ</w:t>
            </w:r>
          </w:p>
        </w:tc>
      </w:tr>
    </w:tbl>
    <w:p w:rsidR="003E3DC7" w:rsidRDefault="003E3DC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3DC7" w:rsidRDefault="003E3DC7">
      <w:pPr>
        <w:pStyle w:val="ConsPlusNormal0"/>
        <w:jc w:val="center"/>
      </w:pPr>
    </w:p>
    <w:p w:rsidR="003E3DC7" w:rsidRDefault="007B5A97">
      <w:pPr>
        <w:pStyle w:val="ConsPlusTitle0"/>
        <w:jc w:val="center"/>
      </w:pPr>
      <w:r>
        <w:t>РОССИЙСКАЯ ФЕДЕРАЦИЯ</w:t>
      </w:r>
    </w:p>
    <w:p w:rsidR="003E3DC7" w:rsidRDefault="003E3DC7">
      <w:pPr>
        <w:pStyle w:val="ConsPlusTitle0"/>
        <w:jc w:val="center"/>
      </w:pPr>
    </w:p>
    <w:p w:rsidR="003E3DC7" w:rsidRDefault="007B5A97">
      <w:pPr>
        <w:pStyle w:val="ConsPlusTitle0"/>
        <w:jc w:val="center"/>
      </w:pPr>
      <w:r>
        <w:t>ФЕДЕРАЛЬНЫЙ ЗАКОН</w:t>
      </w:r>
    </w:p>
    <w:p w:rsidR="003E3DC7" w:rsidRDefault="003E3DC7">
      <w:pPr>
        <w:pStyle w:val="ConsPlusTitle0"/>
        <w:jc w:val="center"/>
      </w:pPr>
    </w:p>
    <w:p w:rsidR="003E3DC7" w:rsidRDefault="007B5A97">
      <w:pPr>
        <w:pStyle w:val="ConsPlusTitle0"/>
        <w:jc w:val="center"/>
      </w:pPr>
      <w:r>
        <w:t>О ГОСУДАРСТВЕННОЙ СОЦИАЛЬНОЙ ПОМОЩИ</w:t>
      </w:r>
    </w:p>
    <w:p w:rsidR="003E3DC7" w:rsidRDefault="003E3DC7">
      <w:pPr>
        <w:pStyle w:val="ConsPlusNormal0"/>
      </w:pPr>
    </w:p>
    <w:p w:rsidR="003E3DC7" w:rsidRDefault="007B5A97">
      <w:pPr>
        <w:pStyle w:val="ConsPlusNormal0"/>
        <w:jc w:val="right"/>
      </w:pPr>
      <w:r>
        <w:t>Принят</w:t>
      </w:r>
    </w:p>
    <w:p w:rsidR="003E3DC7" w:rsidRDefault="007B5A97">
      <w:pPr>
        <w:pStyle w:val="ConsPlusNormal0"/>
        <w:jc w:val="right"/>
      </w:pPr>
      <w:r>
        <w:t>Государственной Думой</w:t>
      </w:r>
    </w:p>
    <w:p w:rsidR="003E3DC7" w:rsidRDefault="007B5A97">
      <w:pPr>
        <w:pStyle w:val="ConsPlusNormal0"/>
        <w:jc w:val="right"/>
      </w:pPr>
      <w:r>
        <w:t>25 июня 1999 года</w:t>
      </w:r>
    </w:p>
    <w:p w:rsidR="003E3DC7" w:rsidRDefault="003E3DC7">
      <w:pPr>
        <w:pStyle w:val="ConsPlusNormal0"/>
        <w:jc w:val="right"/>
      </w:pPr>
    </w:p>
    <w:p w:rsidR="003E3DC7" w:rsidRDefault="007B5A97">
      <w:pPr>
        <w:pStyle w:val="ConsPlusNormal0"/>
        <w:jc w:val="right"/>
      </w:pPr>
      <w:r>
        <w:t>Одобрен</w:t>
      </w:r>
    </w:p>
    <w:p w:rsidR="003E3DC7" w:rsidRDefault="007B5A97">
      <w:pPr>
        <w:pStyle w:val="ConsPlusNormal0"/>
        <w:jc w:val="right"/>
      </w:pPr>
      <w:r>
        <w:t>Советом Федерации</w:t>
      </w:r>
    </w:p>
    <w:p w:rsidR="003E3DC7" w:rsidRDefault="007B5A97">
      <w:pPr>
        <w:pStyle w:val="ConsPlusNormal0"/>
        <w:jc w:val="right"/>
      </w:pPr>
      <w:r>
        <w:t>2 июля 1999 года</w:t>
      </w:r>
    </w:p>
    <w:p w:rsidR="003E3DC7" w:rsidRDefault="003E3DC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E3D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3DC7" w:rsidRDefault="003E3DC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3DC7" w:rsidRDefault="003E3DC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3DC7" w:rsidRDefault="007B5A9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3DC7" w:rsidRDefault="007B5A9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22.08.2004 </w:t>
            </w:r>
            <w:hyperlink r:id="rId6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 (ред. 29.12.2004),</w:t>
            </w:r>
          </w:p>
          <w:p w:rsidR="003E3DC7" w:rsidRDefault="007B5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25.11.2006 </w:t>
            </w:r>
            <w:hyperlink r:id="rId7" w:tooltip="Федеральный закон от 25.11.2006 N 195-ФЗ &quot;О внесении изменений в статью 6.2 Федерального закона &quot;О государственной социальной помощи&quot; {КонсультантПлюс}">
              <w:r>
                <w:rPr>
                  <w:color w:val="0000FF"/>
                </w:rPr>
                <w:t>N 195-ФЗ</w:t>
              </w:r>
            </w:hyperlink>
            <w:r>
              <w:rPr>
                <w:color w:val="392C69"/>
              </w:rPr>
              <w:t xml:space="preserve">, от 18.10.2007 </w:t>
            </w:r>
            <w:hyperlink r:id="rId8" w:tooltip="Федеральный закон от 18.10.2007 N 230-ФЗ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      <w:r>
                <w:rPr>
                  <w:color w:val="0000FF"/>
                </w:rPr>
                <w:t>N 230</w:t>
              </w:r>
              <w:r>
                <w:rPr>
                  <w:color w:val="0000FF"/>
                </w:rPr>
                <w:t>-ФЗ</w:t>
              </w:r>
            </w:hyperlink>
            <w:r>
              <w:rPr>
                <w:color w:val="392C69"/>
              </w:rPr>
              <w:t xml:space="preserve">, от 01.03.2008 </w:t>
            </w:r>
            <w:hyperlink r:id="rId9" w:tooltip="Федеральный закон от 01.03.2008 N 18-ФЗ (ред. от 21.11.2022) &quot;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&quot; {КонсультантПлюс}">
              <w:r>
                <w:rPr>
                  <w:color w:val="0000FF"/>
                </w:rPr>
                <w:t>N 18-ФЗ</w:t>
              </w:r>
            </w:hyperlink>
            <w:r>
              <w:rPr>
                <w:color w:val="392C69"/>
              </w:rPr>
              <w:t>,</w:t>
            </w:r>
          </w:p>
          <w:p w:rsidR="003E3DC7" w:rsidRDefault="007B5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14.07.2008 </w:t>
            </w:r>
            <w:hyperlink r:id="rId10" w:tooltip="Федеральный закон от 14.07.2008 N 110-ФЗ (ред. от 20.07.2012) &quot;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&quot; {КонсультантПлюс}">
              <w:r>
                <w:rPr>
                  <w:color w:val="0000FF"/>
                </w:rPr>
                <w:t>N 110-ФЗ</w:t>
              </w:r>
            </w:hyperlink>
            <w:r>
              <w:rPr>
                <w:color w:val="392C69"/>
              </w:rPr>
              <w:t xml:space="preserve">, от 22.12.2008 </w:t>
            </w:r>
            <w:hyperlink r:id="rId11" w:tooltip="Федеральный закон от 22.12.2008 N 269-ФЗ (ред. от 28.04.2009) &quot;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&quot; {КонсультантПлюс}">
              <w:r>
                <w:rPr>
                  <w:color w:val="0000FF"/>
                </w:rPr>
                <w:t>N 269-ФЗ</w:t>
              </w:r>
            </w:hyperlink>
            <w:r>
              <w:rPr>
                <w:color w:val="392C69"/>
              </w:rPr>
              <w:t xml:space="preserve">, от 28.04.2009 </w:t>
            </w:r>
            <w:hyperlink r:id="rId12" w:tooltip="Федеральный закон от 28.04.2009 N 72-ФЗ &quot;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&quot; ------------ Недействующая редакция {КонсультантПлюс}">
              <w:r>
                <w:rPr>
                  <w:color w:val="0000FF"/>
                </w:rPr>
                <w:t>N 72-ФЗ</w:t>
              </w:r>
            </w:hyperlink>
            <w:r>
              <w:rPr>
                <w:color w:val="392C69"/>
              </w:rPr>
              <w:t>,</w:t>
            </w:r>
          </w:p>
          <w:p w:rsidR="003E3DC7" w:rsidRDefault="007B5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24.07.2009 </w:t>
            </w:r>
            <w:hyperlink r:id="rId13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 (ред. 25.12.2009), от 25.12.2009 </w:t>
            </w:r>
            <w:hyperlink r:id="rId14" w:tooltip="Федеральный закон от 25.12.2009 N 341-ФЗ (ред. от 28.12.2013) &quot;О внесении изменений в статью 4.1 Федерального закона &quot;О государственной социальной помощи&quot; и Федеральный закон &quot;О внесении изменений в отдельные законодательные акты Российской Федерации и признан">
              <w:r>
                <w:rPr>
                  <w:color w:val="0000FF"/>
                </w:rPr>
                <w:t>N 341-ФЗ</w:t>
              </w:r>
            </w:hyperlink>
            <w:r>
              <w:rPr>
                <w:color w:val="392C69"/>
              </w:rPr>
              <w:t>,</w:t>
            </w:r>
          </w:p>
          <w:p w:rsidR="003E3DC7" w:rsidRDefault="007B5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08.12.2010 </w:t>
            </w:r>
            <w:hyperlink r:id="rId15" w:tooltip="Федеральный закон от 08.12.2010 N 345-ФЗ (ред. от 28.12.2013) &quot;О внесении изменений в Федеральный закон &quot;О государственной социальной помощи&quot; {КонсультантПлюс}">
              <w:r>
                <w:rPr>
                  <w:color w:val="0000FF"/>
                </w:rPr>
                <w:t>N 345-ФЗ</w:t>
              </w:r>
            </w:hyperlink>
            <w:r>
              <w:rPr>
                <w:color w:val="392C69"/>
              </w:rPr>
              <w:t xml:space="preserve">, от 01.07.2011 </w:t>
            </w:r>
            <w:hyperlink r:id="rId16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 xml:space="preserve">, от 28.07.2012 </w:t>
            </w:r>
            <w:hyperlink r:id="rId17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      <w:r>
                <w:rPr>
                  <w:color w:val="0000FF"/>
                </w:rPr>
                <w:t>N 133-ФЗ</w:t>
              </w:r>
            </w:hyperlink>
            <w:r>
              <w:rPr>
                <w:color w:val="392C69"/>
              </w:rPr>
              <w:t>,</w:t>
            </w:r>
          </w:p>
          <w:p w:rsidR="003E3DC7" w:rsidRDefault="007B5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25.12.2012 </w:t>
            </w:r>
            <w:hyperlink r:id="rId18" w:tooltip="Федеральный закон от 25.12.2012 N 258-ФЗ &quot;О внесении изменений в Федеральный закон &quot;О государственной социальной помощи&quot; {КонсультантПлюс}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19" w:tooltip="Федеральный закон от 07.05.2013 N 99-ФЗ (ред. от 29.12.2017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защите физических лиц при автоматизированн">
              <w:r>
                <w:rPr>
                  <w:color w:val="0000FF"/>
                </w:rPr>
                <w:t>N 99-ФЗ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20" w:tooltip="Федеральный закон от 07.05.2013 N 104-ФЗ (ред. от 20.03.2025) &quot;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&quot; {КонсультантПлюс}">
              <w:r>
                <w:rPr>
                  <w:color w:val="0000FF"/>
                </w:rPr>
                <w:t>N 104-ФЗ</w:t>
              </w:r>
            </w:hyperlink>
            <w:r>
              <w:rPr>
                <w:color w:val="392C69"/>
              </w:rPr>
              <w:t>,</w:t>
            </w:r>
          </w:p>
          <w:p w:rsidR="003E3DC7" w:rsidRDefault="007B5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21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>
                <w:rPr>
                  <w:color w:val="0000FF"/>
                </w:rPr>
                <w:t>N 18</w:t>
              </w:r>
              <w:r>
                <w:rPr>
                  <w:color w:val="0000FF"/>
                </w:rPr>
                <w:t>5-ФЗ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2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23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>,</w:t>
            </w:r>
          </w:p>
          <w:p w:rsidR="003E3DC7" w:rsidRDefault="007B5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12.03.2014 </w:t>
            </w:r>
            <w:hyperlink r:id="rId24" w:tooltip="Федеральный закон от 12.03.2014 N 33-ФЗ (ред. от 03.07.201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33-ФЗ</w:t>
              </w:r>
            </w:hyperlink>
            <w:r>
              <w:rPr>
                <w:color w:val="392C69"/>
              </w:rPr>
              <w:t>, от 21</w:t>
            </w:r>
            <w:r>
              <w:rPr>
                <w:color w:val="392C69"/>
              </w:rPr>
              <w:t xml:space="preserve">.07.2014 </w:t>
            </w:r>
            <w:hyperlink r:id="rId25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26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      <w:r>
                <w:rPr>
                  <w:color w:val="0000FF"/>
                </w:rPr>
                <w:t>N 358-ФЗ</w:t>
              </w:r>
            </w:hyperlink>
            <w:r>
              <w:rPr>
                <w:color w:val="392C69"/>
              </w:rPr>
              <w:t>,</w:t>
            </w:r>
          </w:p>
          <w:p w:rsidR="003E3DC7" w:rsidRDefault="007B5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29.12.2015 </w:t>
            </w:r>
            <w:hyperlink r:id="rId27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      <w:r>
                <w:rPr>
                  <w:color w:val="0000FF"/>
                </w:rPr>
                <w:t>N 388-ФЗ</w:t>
              </w:r>
            </w:hyperlink>
            <w:r>
              <w:rPr>
                <w:color w:val="392C69"/>
              </w:rPr>
              <w:t xml:space="preserve">, от 19.12.2016 </w:t>
            </w:r>
            <w:hyperlink r:id="rId28" w:tooltip="Федеральный закон от 19.12.2016 N 453-ФЗ &quot;О внесении изменений в статью 12.1 Федерального закона &quot;О государственной социальной помощи&quot; {КонсультантПлюс}">
              <w:r>
                <w:rPr>
                  <w:color w:val="0000FF"/>
                </w:rPr>
                <w:t>N 453-ФЗ</w:t>
              </w:r>
            </w:hyperlink>
            <w:r>
              <w:rPr>
                <w:color w:val="392C69"/>
              </w:rPr>
              <w:t xml:space="preserve">, от 19.12.2016 </w:t>
            </w:r>
            <w:hyperlink r:id="rId29" w:tooltip="Федеральный закон от 19.12.2016 N 454-ФЗ &quot;О внесении изменений в статью 12.1 Федерального закона &quot;О государственной социальной помощи&quot; {КонсультантПлюс}">
              <w:r>
                <w:rPr>
                  <w:color w:val="0000FF"/>
                </w:rPr>
                <w:t>N 454-ФЗ</w:t>
              </w:r>
            </w:hyperlink>
            <w:r>
              <w:rPr>
                <w:color w:val="392C69"/>
              </w:rPr>
              <w:t>,</w:t>
            </w:r>
          </w:p>
          <w:p w:rsidR="003E3DC7" w:rsidRDefault="007B5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01.07.2017 </w:t>
            </w:r>
            <w:hyperlink r:id="rId30" w:tooltip="Федеральный закон от 01.07.2017 N 154-ФЗ (ред. от 20.12.2017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154-ФЗ</w:t>
              </w:r>
            </w:hyperlink>
            <w:r>
              <w:rPr>
                <w:color w:val="392C69"/>
              </w:rPr>
              <w:t xml:space="preserve">, от 20.12.2017 </w:t>
            </w:r>
            <w:hyperlink r:id="rId31" w:tooltip="Федеральный закон от 20.12.2017 N 407-ФЗ &quot;О внесении изменения в статью 4.1 Федерального закона &quot;О государственной социальной помощи&quot; {КонсультантПлюс}">
              <w:r>
                <w:rPr>
                  <w:color w:val="0000FF"/>
                </w:rPr>
                <w:t>N 407-ФЗ</w:t>
              </w:r>
            </w:hyperlink>
            <w:r>
              <w:rPr>
                <w:color w:val="392C69"/>
              </w:rPr>
              <w:t xml:space="preserve">, от 28.12.2017 </w:t>
            </w:r>
            <w:hyperlink r:id="rId32" w:tooltip="Федеральный закон от 28.12.2017 N 420-ФЗ &quot;О приостановлении действия отдельных положений Федерального закона &quot;О страховых пенсиях&quot;, внесении изменений в отдельные законодательные акты Российской Федерации и особенностях увеличения страховой пенсии и фиксирован">
              <w:r>
                <w:rPr>
                  <w:color w:val="0000FF"/>
                </w:rPr>
                <w:t>N 420-ФЗ</w:t>
              </w:r>
            </w:hyperlink>
            <w:r>
              <w:rPr>
                <w:color w:val="392C69"/>
              </w:rPr>
              <w:t>,</w:t>
            </w:r>
          </w:p>
          <w:p w:rsidR="003E3DC7" w:rsidRDefault="007B5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28.12.2017 </w:t>
            </w:r>
            <w:hyperlink r:id="rId33" w:tooltip="Федеральный закон от 28.12.2017 N 421-ФЗ &quot;О внесении изменений в отдельные законодательные акты Российской Федерации в части повышения минимального размера оплаты труда до прожиточного минимума трудоспособного населения&quot; {КонсультантПлюс}">
              <w:r>
                <w:rPr>
                  <w:color w:val="0000FF"/>
                </w:rPr>
                <w:t>N 421-ФЗ</w:t>
              </w:r>
            </w:hyperlink>
            <w:r>
              <w:rPr>
                <w:color w:val="392C69"/>
              </w:rPr>
              <w:t xml:space="preserve">, от 07.03.2018 </w:t>
            </w:r>
            <w:hyperlink r:id="rId34" w:tooltip="Федеральный закон от 07.03.2018 N 56-ФЗ (ред. от 12.12.2023) &quot;О внесении изменений в отдельные законодательные акты Российской Федерации в связи с принятием Федерального закона &quot;О внесении изменений в отдельные законодательные акты Российской Федерации в части">
              <w:r>
                <w:rPr>
                  <w:color w:val="0000FF"/>
                </w:rPr>
                <w:t>N 56-ФЗ</w:t>
              </w:r>
            </w:hyperlink>
            <w:r>
              <w:rPr>
                <w:color w:val="392C69"/>
              </w:rPr>
              <w:t xml:space="preserve">, от 03.10.2018 </w:t>
            </w:r>
            <w:hyperlink r:id="rId35" w:tooltip="Федеральный закон от 03.10.2018 N 350-ФЗ (ред. от 28.11.2025) &quot;О внесении изменений в отдельные законодательные акты Российской Федерации по вопросам назначения и выплаты пенсий&quot; {КонсультантПлюс}">
              <w:r>
                <w:rPr>
                  <w:color w:val="0000FF"/>
                </w:rPr>
                <w:t>N 350-ФЗ</w:t>
              </w:r>
            </w:hyperlink>
            <w:r>
              <w:rPr>
                <w:color w:val="392C69"/>
              </w:rPr>
              <w:t>,</w:t>
            </w:r>
          </w:p>
          <w:p w:rsidR="003E3DC7" w:rsidRDefault="007B5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36" w:tooltip="Федеральный закон от 27.12.2018 N 536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536-ФЗ</w:t>
              </w:r>
            </w:hyperlink>
            <w:r>
              <w:rPr>
                <w:color w:val="392C69"/>
              </w:rPr>
              <w:t xml:space="preserve">, от 01.04.2019 </w:t>
            </w:r>
            <w:hyperlink r:id="rId37" w:tooltip="Федеральный закон от 01.04.2019 N 49-ФЗ &quot;О внесении изменений в статью 12.1 Федерального закона &quot;О государственной социальной помощи&quot; и статью 4 Федерального закона &quot;О прожиточном минимуме в Российской Федерации&quot; {КонсультантПлюс}">
              <w:r>
                <w:rPr>
                  <w:color w:val="0000FF"/>
                </w:rPr>
                <w:t>N 49-ФЗ</w:t>
              </w:r>
            </w:hyperlink>
            <w:r>
              <w:rPr>
                <w:color w:val="392C69"/>
              </w:rPr>
              <w:t xml:space="preserve">, от 01.10.2019 </w:t>
            </w:r>
            <w:hyperlink r:id="rId38" w:tooltip="Федеральный закон от 01.10.2019 N 328-ФЗ (ред. от 29.12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328-ФЗ</w:t>
              </w:r>
            </w:hyperlink>
            <w:r>
              <w:rPr>
                <w:color w:val="392C69"/>
              </w:rPr>
              <w:t>,</w:t>
            </w:r>
          </w:p>
          <w:p w:rsidR="003E3DC7" w:rsidRDefault="007B5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02.12.2019 </w:t>
            </w:r>
            <w:hyperlink r:id="rId39" w:tooltip="Федеральный закон от 02.12.2019 N 412-ФЗ &quot;О внесении изменения в статью 12.1 Федерального закона &quot;О государственной социальной помощи&quot; {КонсультантПлюс}">
              <w:r>
                <w:rPr>
                  <w:color w:val="0000FF"/>
                </w:rPr>
                <w:t>N 412-ФЗ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40" w:tooltip="Федеральный закон от 27.12.2019 N 461-ФЗ &quot;О внесении изменений в Федеральный закон &quot;О государственной социальной помощи&quot; и статью 3 Федерального закона &quot;О внесении изменений в Федеральный закон &quot;Об актах гражданского состояния&quot; {КонсультантПлюс}">
              <w:r>
                <w:rPr>
                  <w:color w:val="0000FF"/>
                </w:rPr>
                <w:t>N 461-ФЗ</w:t>
              </w:r>
            </w:hyperlink>
            <w:r>
              <w:rPr>
                <w:color w:val="392C69"/>
              </w:rPr>
              <w:t xml:space="preserve">, от 01.03.2020 </w:t>
            </w:r>
            <w:hyperlink r:id="rId41" w:tooltip="Федеральный закон от 01.03.2020 N 35-ФЗ (ред. от 10.07.2023) &quot;О внесении изменений в отдельные законодательные акты Российской Федерации по вопросам, связанным с распоряжением средствами материнского (семейного) капитала&quot; {КонсультантПлюс}">
              <w:r>
                <w:rPr>
                  <w:color w:val="0000FF"/>
                </w:rPr>
                <w:t>N 35-ФЗ</w:t>
              </w:r>
            </w:hyperlink>
            <w:r>
              <w:rPr>
                <w:color w:val="392C69"/>
              </w:rPr>
              <w:t>,</w:t>
            </w:r>
          </w:p>
          <w:p w:rsidR="003E3DC7" w:rsidRDefault="007B5A97">
            <w:pPr>
              <w:pStyle w:val="ConsPlusNormal0"/>
              <w:jc w:val="center"/>
            </w:pPr>
            <w:r>
              <w:rPr>
                <w:color w:val="392C69"/>
              </w:rPr>
              <w:t>от 24.04.2</w:t>
            </w:r>
            <w:r>
              <w:rPr>
                <w:color w:val="392C69"/>
              </w:rPr>
              <w:t xml:space="preserve">020 </w:t>
            </w:r>
            <w:hyperlink r:id="rId42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      <w:r>
                <w:rPr>
                  <w:color w:val="0000FF"/>
                </w:rPr>
                <w:t>N 147-ФЗ</w:t>
              </w:r>
            </w:hyperlink>
            <w:r>
              <w:rPr>
                <w:color w:val="392C69"/>
              </w:rPr>
              <w:t xml:space="preserve">, от 13.07.2020 </w:t>
            </w:r>
            <w:hyperlink r:id="rId43" w:tooltip="Федеральный закон от 13.07.2020 N 206-ФЗ (ред. от 10.07.2023) &quot;О внесении изменений в отдельные законодательные акты Российской Федерации по вопросам обеспечения граждан лекарственными препаратами, медицинскими изделиями и специализированными продуктами лечебн">
              <w:r>
                <w:rPr>
                  <w:color w:val="0000FF"/>
                </w:rPr>
                <w:t>N 206-ФЗ</w:t>
              </w:r>
            </w:hyperlink>
            <w:r>
              <w:rPr>
                <w:color w:val="392C69"/>
              </w:rPr>
              <w:t xml:space="preserve">, от 22.12.2020 </w:t>
            </w:r>
            <w:hyperlink r:id="rId44" w:tooltip="Федеральный закон от 22.12.2020 N 431-ФЗ &quot;О внесении изменений в отдельные законодательные акты Российской Федерации в части отнесения лиц, награжденных знаком &quot;Житель осажденного Севастополя&quot;, к ветеранам Великой Отечественной войны и установления им правовых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>,</w:t>
            </w:r>
          </w:p>
          <w:p w:rsidR="003E3DC7" w:rsidRDefault="007B5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29.12.2020 </w:t>
            </w:r>
            <w:hyperlink r:id="rId45" w:tooltip="Федеральный закон от 29.12.2020 N 47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473-ФЗ</w:t>
              </w:r>
            </w:hyperlink>
            <w:r>
              <w:rPr>
                <w:color w:val="392C69"/>
              </w:rPr>
              <w:t xml:space="preserve">, от 29.12.2020 </w:t>
            </w:r>
            <w:hyperlink r:id="rId46" w:tooltip="Федеральный закон от 29.12.2020 N 47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478-ФЗ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47" w:tooltip="Федеральный закон от 30.04.2021 N 134-ФЗ &quot;О внесении изменений в Федеральный закон &quot;О государственной социальной помощи&quot; ------------ Утратил силу или отменен {КонсультантПлюс}">
              <w:r>
                <w:rPr>
                  <w:color w:val="0000FF"/>
                </w:rPr>
                <w:t>N 134-ФЗ</w:t>
              </w:r>
            </w:hyperlink>
            <w:r>
              <w:rPr>
                <w:color w:val="392C69"/>
              </w:rPr>
              <w:t>,</w:t>
            </w:r>
          </w:p>
          <w:p w:rsidR="003E3DC7" w:rsidRDefault="007B5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26.05.2021 </w:t>
            </w:r>
            <w:hyperlink r:id="rId48" w:tooltip="Федеральный закон от 26.05.2021 N 153-ФЗ (ред. от 12.12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153-ФЗ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4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01.07.2021 </w:t>
            </w:r>
            <w:hyperlink r:id="rId50" w:tooltip="Федеральный закон от 01.07.2021 N 267-ФЗ (ред. от 10.07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267-ФЗ</w:t>
              </w:r>
            </w:hyperlink>
            <w:r>
              <w:rPr>
                <w:color w:val="392C69"/>
              </w:rPr>
              <w:t>,</w:t>
            </w:r>
          </w:p>
          <w:p w:rsidR="003E3DC7" w:rsidRDefault="007B5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28.01.2022 </w:t>
            </w:r>
            <w:hyperlink r:id="rId51" w:tooltip="Федеральный закон от 28.01.2022 N 7-ФЗ (ред. от 10.07.2023) &quot;О внесении изменений в статью 16 Федерального закона &quot;Об индивидуальном (персонифицированном) учете в системе обязательного пенсионного страхования&quot; и статью 6.11 Федерального закона &quot;О государственн">
              <w:r>
                <w:rPr>
                  <w:color w:val="0000FF"/>
                </w:rPr>
                <w:t>N 7-ФЗ</w:t>
              </w:r>
            </w:hyperlink>
            <w:r>
              <w:rPr>
                <w:color w:val="392C69"/>
              </w:rPr>
              <w:t>, от 08</w:t>
            </w:r>
            <w:r>
              <w:rPr>
                <w:color w:val="392C69"/>
              </w:rPr>
              <w:t xml:space="preserve">.03.2022 </w:t>
            </w:r>
            <w:hyperlink r:id="rId52" w:tooltip="Федеральный закон от 08.03.2022 N 46-ФЗ (ред. от 28.12.2025) &quot;О внесении изменений в отдельные законодательные акты Российской Федерации&quot; (с изм. и доп., вступ. в силу с 01.02.2026) {КонсультантПлюс}">
              <w:r>
                <w:rPr>
                  <w:color w:val="0000FF"/>
                </w:rPr>
                <w:t>N 46-ФЗ</w:t>
              </w:r>
            </w:hyperlink>
            <w:r>
              <w:rPr>
                <w:color w:val="392C69"/>
              </w:rPr>
              <w:t xml:space="preserve">, от 16.04.2022 </w:t>
            </w:r>
            <w:hyperlink r:id="rId53" w:tooltip="Федеральный закон от 16.04.2022 N 113-ФЗ &quot;О внесении изменения в статью 12.1 Федерального закона &quot;О государственной социальной помощи&quot; {КонсультантПлюс}">
              <w:r>
                <w:rPr>
                  <w:color w:val="0000FF"/>
                </w:rPr>
                <w:t>N 113-ФЗ</w:t>
              </w:r>
            </w:hyperlink>
            <w:r>
              <w:rPr>
                <w:color w:val="392C69"/>
              </w:rPr>
              <w:t>,</w:t>
            </w:r>
          </w:p>
          <w:p w:rsidR="003E3DC7" w:rsidRDefault="007B5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30.04.2022 </w:t>
            </w:r>
            <w:hyperlink r:id="rId54" w:tooltip="Федеральный закон от 30.04.2022 N 116-ФЗ (ред. от 10.07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116-ФЗ</w:t>
              </w:r>
            </w:hyperlink>
            <w:r>
              <w:rPr>
                <w:color w:val="392C69"/>
              </w:rPr>
              <w:t xml:space="preserve">, от 28.05.2022 </w:t>
            </w:r>
            <w:hyperlink r:id="rId55" w:tooltip="Федеральный закон от 28.05.2022 N 140-ФЗ (ред. от 28.12.2022) &quot;О внесении изменений в статью 6.9 Федерального закона &quot;О государственной социальной помощи&quot; ------------ Утратил силу или отменен {КонсультантПлюс}">
              <w:r>
                <w:rPr>
                  <w:color w:val="0000FF"/>
                </w:rPr>
                <w:t>N 140-ФЗ</w:t>
              </w:r>
            </w:hyperlink>
            <w:r>
              <w:rPr>
                <w:color w:val="392C69"/>
              </w:rPr>
              <w:t xml:space="preserve">, от 11.06.2022 </w:t>
            </w:r>
            <w:hyperlink r:id="rId56" w:tooltip="Федеральный закон от 11.06.2022 N 182-ФЗ (ред. от 10.07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3E3DC7" w:rsidRDefault="007B5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19.12.2022 </w:t>
            </w:r>
            <w:hyperlink r:id="rId57" w:tooltip="Федеральный закон от 19.12.2022 N 551-ФЗ &quot;О внесении изменения в Федеральный закон &quot;О государственной социальной помощи&quot; {КонсультантПлюс}">
              <w:r>
                <w:rPr>
                  <w:color w:val="0000FF"/>
                </w:rPr>
                <w:t>N 551-ФЗ</w:t>
              </w:r>
            </w:hyperlink>
            <w:r>
              <w:rPr>
                <w:color w:val="392C69"/>
              </w:rPr>
              <w:t xml:space="preserve">, от 28.12.2022 </w:t>
            </w:r>
            <w:hyperlink r:id="rId58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</w:t>
            </w:r>
            <w:r>
              <w:rPr>
                <w:color w:val="392C69"/>
              </w:rPr>
              <w:t xml:space="preserve">от 28.04.2023 </w:t>
            </w:r>
            <w:hyperlink r:id="rId59" w:tooltip="Федеральный закон от 28.04.2023 N 13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137-ФЗ</w:t>
              </w:r>
            </w:hyperlink>
            <w:r>
              <w:rPr>
                <w:color w:val="392C69"/>
              </w:rPr>
              <w:t>,</w:t>
            </w:r>
          </w:p>
          <w:p w:rsidR="003E3DC7" w:rsidRDefault="007B5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10.07.2023 </w:t>
            </w:r>
            <w:hyperlink r:id="rId60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293-ФЗ</w:t>
              </w:r>
            </w:hyperlink>
            <w:r>
              <w:rPr>
                <w:color w:val="392C69"/>
              </w:rPr>
              <w:t xml:space="preserve">, от 24.07.2023 </w:t>
            </w:r>
            <w:hyperlink r:id="rId61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      <w:r>
                <w:rPr>
                  <w:color w:val="0000FF"/>
                </w:rPr>
                <w:t>N 342-ФЗ</w:t>
              </w:r>
            </w:hyperlink>
            <w:r>
              <w:rPr>
                <w:color w:val="392C69"/>
              </w:rPr>
              <w:t xml:space="preserve">, от 14.02.2024 </w:t>
            </w:r>
            <w:hyperlink r:id="rId62" w:tooltip="Федеральный закон от 14.02.2024 N 21-ФЗ &quot;О внесении изменения в статью 12.1 Федерального закона &quot;О государственной социальной помощи&quot; {КонсультантПлюс}">
              <w:r>
                <w:rPr>
                  <w:color w:val="0000FF"/>
                </w:rPr>
                <w:t>N 21-ФЗ</w:t>
              </w:r>
            </w:hyperlink>
            <w:r>
              <w:rPr>
                <w:color w:val="392C69"/>
              </w:rPr>
              <w:t>,</w:t>
            </w:r>
          </w:p>
          <w:p w:rsidR="003E3DC7" w:rsidRDefault="007B5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29.05.2024 </w:t>
            </w:r>
            <w:hyperlink r:id="rId63" w:tooltip="Федеральный закон от 29.05.2024 N 108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108-ФЗ</w:t>
              </w:r>
            </w:hyperlink>
            <w:r>
              <w:rPr>
                <w:color w:val="392C69"/>
              </w:rPr>
              <w:t xml:space="preserve">, от 29.10.2024 </w:t>
            </w:r>
            <w:hyperlink r:id="rId64" w:tooltip="Федеральный закон от 29.10.2024 N 367-ФЗ (ред. от 28.11.2025)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">
              <w:r>
                <w:rPr>
                  <w:color w:val="0000FF"/>
                </w:rPr>
                <w:t>N 367-ФЗ</w:t>
              </w:r>
            </w:hyperlink>
            <w:r>
              <w:rPr>
                <w:color w:val="392C69"/>
              </w:rPr>
              <w:t xml:space="preserve">, от 20.03.2025 </w:t>
            </w:r>
            <w:hyperlink r:id="rId65" w:tooltip="Федеральный закон от 20.03.2025 N 39-ФЗ &quot;О внесении изменений в статью 12.1 Федерального закона &quot;О государственной социальной помощи&quot; {КонсультантПлюс}">
              <w:r>
                <w:rPr>
                  <w:color w:val="0000FF"/>
                </w:rPr>
                <w:t>N 39-ФЗ</w:t>
              </w:r>
            </w:hyperlink>
            <w:r>
              <w:rPr>
                <w:color w:val="392C69"/>
              </w:rPr>
              <w:t>,</w:t>
            </w:r>
          </w:p>
          <w:p w:rsidR="003E3DC7" w:rsidRDefault="007B5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28.11.2025 </w:t>
            </w:r>
            <w:hyperlink r:id="rId66" w:tooltip="Федеральный закон от 28.11.2025 N 43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439-ФЗ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3DC7" w:rsidRDefault="003E3DC7">
            <w:pPr>
              <w:pStyle w:val="ConsPlusNormal0"/>
            </w:pPr>
          </w:p>
        </w:tc>
      </w:tr>
    </w:tbl>
    <w:p w:rsidR="003E3DC7" w:rsidRDefault="003E3DC7">
      <w:pPr>
        <w:pStyle w:val="ConsPlusNormal0"/>
        <w:jc w:val="center"/>
      </w:pPr>
    </w:p>
    <w:p w:rsidR="003E3DC7" w:rsidRDefault="007B5A97">
      <w:pPr>
        <w:pStyle w:val="ConsPlusNormal0"/>
        <w:ind w:firstLine="540"/>
        <w:jc w:val="both"/>
      </w:pPr>
      <w:r>
        <w:t xml:space="preserve">Настоящий Федеральный закон устанавливает правовые и организационные основы оказания государственной социальной помощи малоимущим семьям, малоимущим одиноко проживающим гражданам и иным категориям граждан, предусмотренным настоящим Федеральным </w:t>
      </w:r>
      <w:hyperlink w:anchor="P195" w:tooltip="В соответствии с настоящей главой право на получение государственной социальной помощи в виде набора социальных услуг имеют следующие категории граждан:">
        <w:r>
          <w:rPr>
            <w:color w:val="0000FF"/>
          </w:rPr>
          <w:t>законом</w:t>
        </w:r>
      </w:hyperlink>
      <w:r>
        <w:t>, а также определяет порядок учета прав граждан на меры социальн</w:t>
      </w:r>
      <w:r>
        <w:t>ой защиты (поддержки), социальные услуги, предоставляемые в рамках социального обслуживания и государственной социальной помощи, иные социальные гарантии и выплаты, установленные законодательством Российской Федерации, законами и иными нормативными правовы</w:t>
      </w:r>
      <w:r>
        <w:t xml:space="preserve">ми актами субъектов </w:t>
      </w:r>
      <w:r>
        <w:lastRenderedPageBreak/>
        <w:t>Российской Федерации, муниципальными нормативными правовыми актами.</w:t>
      </w:r>
    </w:p>
    <w:p w:rsidR="003E3DC7" w:rsidRDefault="007B5A97">
      <w:pPr>
        <w:pStyle w:val="ConsPlusNormal0"/>
        <w:jc w:val="both"/>
      </w:pPr>
      <w:r>
        <w:t xml:space="preserve">(в ред. Федеральных законов от 24.07.2009 </w:t>
      </w:r>
      <w:hyperlink r:id="rId67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213-ФЗ</w:t>
        </w:r>
      </w:hyperlink>
      <w:r>
        <w:t xml:space="preserve">, от 29.12.2015 </w:t>
      </w:r>
      <w:hyperlink r:id="rId68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<w:r>
          <w:rPr>
            <w:color w:val="0000FF"/>
          </w:rPr>
          <w:t>N 388-ФЗ</w:t>
        </w:r>
      </w:hyperlink>
      <w:r>
        <w:t>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Абзац утратил силу с 1 января 2018 года. - Федеральный </w:t>
      </w:r>
      <w:hyperlink r:id="rId69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<w:r>
          <w:rPr>
            <w:color w:val="0000FF"/>
          </w:rPr>
          <w:t>закон</w:t>
        </w:r>
      </w:hyperlink>
      <w:r>
        <w:t xml:space="preserve"> от 29.12.2015 N 388-ФЗ.</w:t>
      </w:r>
    </w:p>
    <w:p w:rsidR="003E3DC7" w:rsidRDefault="003E3DC7">
      <w:pPr>
        <w:pStyle w:val="ConsPlusNormal0"/>
      </w:pPr>
    </w:p>
    <w:p w:rsidR="003E3DC7" w:rsidRDefault="007B5A97">
      <w:pPr>
        <w:pStyle w:val="ConsPlusTitle0"/>
        <w:jc w:val="center"/>
        <w:outlineLvl w:val="0"/>
      </w:pPr>
      <w:r>
        <w:t>Глава 1. ОБЩИЕ ПОЛОЖЕНИЯ</w:t>
      </w:r>
    </w:p>
    <w:p w:rsidR="003E3DC7" w:rsidRDefault="007B5A97">
      <w:pPr>
        <w:pStyle w:val="ConsPlusNormal0"/>
        <w:jc w:val="center"/>
      </w:pPr>
      <w:r>
        <w:t xml:space="preserve">(абзац введен Федеральным </w:t>
      </w:r>
      <w:hyperlink r:id="rId70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3E3DC7" w:rsidRDefault="003E3DC7">
      <w:pPr>
        <w:pStyle w:val="ConsPlusNormal0"/>
      </w:pPr>
    </w:p>
    <w:p w:rsidR="003E3DC7" w:rsidRDefault="007B5A97">
      <w:pPr>
        <w:pStyle w:val="ConsPlusTitle0"/>
        <w:ind w:firstLine="540"/>
        <w:jc w:val="both"/>
        <w:outlineLvl w:val="1"/>
      </w:pPr>
      <w:r>
        <w:t>Статья 1. Основные понятия</w:t>
      </w:r>
    </w:p>
    <w:p w:rsidR="003E3DC7" w:rsidRDefault="003E3DC7">
      <w:pPr>
        <w:pStyle w:val="ConsPlusNormal0"/>
      </w:pPr>
    </w:p>
    <w:p w:rsidR="003E3DC7" w:rsidRDefault="007B5A97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государственная социальная помощь - предоставление малоимущим семьям, малоимущим одиноко проживающим гражданам, а также иным категориям граждан, указанным в настоящем Федеральном законе, социальных пособий, социальных доплат к пенсии, субсидий, социальных </w:t>
      </w:r>
      <w:r>
        <w:t>услуг и жизненно необходимых товаров;</w:t>
      </w:r>
    </w:p>
    <w:p w:rsidR="003E3DC7" w:rsidRDefault="007B5A97">
      <w:pPr>
        <w:pStyle w:val="ConsPlusNormal0"/>
        <w:jc w:val="both"/>
      </w:pPr>
      <w:r>
        <w:t xml:space="preserve">(в ред. Федеральных законов от 22.08.2004 </w:t>
      </w:r>
      <w:hyperlink r:id="rId71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24.07.2009 </w:t>
      </w:r>
      <w:hyperlink r:id="rId72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213-ФЗ</w:t>
        </w:r>
      </w:hyperlink>
      <w:r>
        <w:t>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социальное пособие - безвозмездное предоставление гражданам определенной денежной суммы за счет средств соответствующих бюджетов бюджетной системы Российской Федерации;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субсидия - имеющая целевое назначение полная или частичная оплата предоставляемых гражд</w:t>
      </w:r>
      <w:r>
        <w:t>анам социальных услуг;</w:t>
      </w:r>
    </w:p>
    <w:p w:rsidR="003E3DC7" w:rsidRDefault="007B5A97">
      <w:pPr>
        <w:pStyle w:val="ConsPlusNormal0"/>
        <w:jc w:val="both"/>
      </w:pPr>
      <w:r>
        <w:t xml:space="preserve">(в ред. Федерального </w:t>
      </w:r>
      <w:hyperlink r:id="rId73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74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набор социальных услуг - перечень социальных услуг, предоставляемых отдельным категориям граждан в соответствии с нас</w:t>
      </w:r>
      <w:r>
        <w:t>тоящим Федеральным законом;</w:t>
      </w:r>
    </w:p>
    <w:p w:rsidR="003E3DC7" w:rsidRDefault="007B5A97">
      <w:pPr>
        <w:pStyle w:val="ConsPlusNormal0"/>
        <w:jc w:val="both"/>
      </w:pPr>
      <w:r>
        <w:t xml:space="preserve">(абзац введен Федеральным </w:t>
      </w:r>
      <w:hyperlink r:id="rId75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социальная доплата к пенсии - предоставлен</w:t>
      </w:r>
      <w:r>
        <w:t>ие гражданину (пенсионеру) денежной суммы к страховой пенсии и (или) к пенсионному обеспечению, осуществляемому за счет средств федерального бюджета, с учетом денежных выплат и отдельных мер социальной поддержки, предоставляемых в натуральной форме, которы</w:t>
      </w:r>
      <w:r>
        <w:t xml:space="preserve">е предусмотрены настоящим Федеральным законом, иными федеральными законами, законами и иными нормативными правовыми актами субъектов Российской Федерации, до величины </w:t>
      </w:r>
      <w:hyperlink r:id="rId76" w:tooltip="Справочная информация: &quot;Величина прожиточного минимума в субъектах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прожиточного минимума</w:t>
        </w:r>
      </w:hyperlink>
      <w:r>
        <w:t xml:space="preserve"> пенсионера, установленной в соответствии</w:t>
      </w:r>
      <w:r>
        <w:t xml:space="preserve"> с </w:t>
      </w:r>
      <w:hyperlink r:id="rId77" w:tooltip="Федеральный закон от 24.10.1997 N 134-ФЗ (ред. от 29.12.2020, с изм. от 29.10.2024) &quot;О прожиточном минимуме в Российской Федерации&quot; {КонсультантПлюс}">
        <w:r>
          <w:rPr>
            <w:color w:val="0000FF"/>
          </w:rPr>
          <w:t>пунктом 3 статьи 4</w:t>
        </w:r>
      </w:hyperlink>
      <w:r>
        <w:t xml:space="preserve"> Федерального закона от 24 октября 1997 года N 134-ФЗ "О прожиточном минимуме в Российской Федерации" (далее - Федеральный закон "О прожиточном минимуме в Российской Федерации") в субъектах Российской Федерации по мест</w:t>
      </w:r>
      <w:r>
        <w:t>у его жительства или месту пребывания, за счет средств соответствующих бюджетов бюджетной системы Российской Федерации. Социальная доплата к пенсии состоит из федеральной социальной доплаты к пенсии или региональной социальной доплаты к пенсии;</w:t>
      </w:r>
    </w:p>
    <w:p w:rsidR="003E3DC7" w:rsidRDefault="007B5A97">
      <w:pPr>
        <w:pStyle w:val="ConsPlusNormal0"/>
        <w:jc w:val="both"/>
      </w:pPr>
      <w:r>
        <w:t>(абзац введ</w:t>
      </w:r>
      <w:r>
        <w:t xml:space="preserve">ен Федеральным </w:t>
      </w:r>
      <w:hyperlink r:id="rId78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законом</w:t>
        </w:r>
      </w:hyperlink>
      <w:r>
        <w:t xml:space="preserve"> от 24.07.2009 N 213-ФЗ (ред. 25.12.2009); в ред. Федеральных законов от 03.10.2018 </w:t>
      </w:r>
      <w:hyperlink r:id="rId79" w:tooltip="Федеральный закон от 03.10.2018 N 350-ФЗ (ред. от 28.11.2025) &quot;О внесении изменений в отдельные законодательные акты Российской Федерации по вопросам назначения и выплаты пенсий&quot; {КонсультантПлюс}">
        <w:r>
          <w:rPr>
            <w:color w:val="0000FF"/>
          </w:rPr>
          <w:t>N 350-ФЗ</w:t>
        </w:r>
      </w:hyperlink>
      <w:r>
        <w:t xml:space="preserve">, от 29.12.2020 </w:t>
      </w:r>
      <w:hyperlink r:id="rId80" w:tooltip="Федеральный закон от 29.12.2020 N 47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473-ФЗ</w:t>
        </w:r>
      </w:hyperlink>
      <w:r>
        <w:t>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социальный контракт - соглашение, которое заключено между гражданином и органом социальной защиты населения по месту жительства или месту пребывания гражданина и в соответствии с</w:t>
      </w:r>
      <w:r>
        <w:t xml:space="preserve"> которым орган социальной защиты населения обязуется оказать гражданину государственную социальную помощь, гражданин - реализовать мероприятия, предусмотренные программой социальной адаптации;</w:t>
      </w:r>
    </w:p>
    <w:p w:rsidR="003E3DC7" w:rsidRDefault="007B5A97">
      <w:pPr>
        <w:pStyle w:val="ConsPlusNormal0"/>
        <w:jc w:val="both"/>
      </w:pPr>
      <w:r>
        <w:lastRenderedPageBreak/>
        <w:t xml:space="preserve">(абзац введен Федеральным </w:t>
      </w:r>
      <w:hyperlink r:id="rId81" w:tooltip="Федеральный закон от 25.12.2012 N 258-ФЗ &quot;О внесении изменений в Федеральный закон &quot;О государственной социальной помощи&quot; {КонсультантПлюс}">
        <w:r>
          <w:rPr>
            <w:color w:val="0000FF"/>
          </w:rPr>
          <w:t>законом</w:t>
        </w:r>
      </w:hyperlink>
      <w:r>
        <w:t xml:space="preserve"> от 25.12.2012 N 258-ФЗ</w:t>
      </w:r>
      <w:r>
        <w:t>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программа социальной адаптации - разработанные органом социальной защиты населения совместно с гражданином мероприятия, которые направлены на преодоление трудной жизненной ситуации или в случае, указанном в </w:t>
      </w:r>
      <w:hyperlink w:anchor="P540" w:tooltip="1. Государственная социальная помощь на основании социального контракта участникам специальной военной операции оказывается ветеранам боевых действий, указанным в подпункте 1 пункта 1 статьи 3 Федерального закона от 12 января 1995 года N 5-ФЗ &quot;О ветеранах&quot; и п">
        <w:r>
          <w:rPr>
            <w:color w:val="0000FF"/>
          </w:rPr>
          <w:t xml:space="preserve">части 1 </w:t>
        </w:r>
        <w:r>
          <w:rPr>
            <w:color w:val="0000FF"/>
          </w:rPr>
          <w:t>статьи 8.2</w:t>
        </w:r>
      </w:hyperlink>
      <w:r>
        <w:t xml:space="preserve"> настоящего Федерального закона, на стимулирование активных действий по осуществлению индивидуальной предпринимательской деятельности, и определенные такой программой виды, объем и порядок реализации этих мероприятий;</w:t>
      </w:r>
    </w:p>
    <w:p w:rsidR="003E3DC7" w:rsidRDefault="007B5A97">
      <w:pPr>
        <w:pStyle w:val="ConsPlusNormal0"/>
        <w:jc w:val="both"/>
      </w:pPr>
      <w:r>
        <w:t xml:space="preserve">(в ред. Федерального </w:t>
      </w:r>
      <w:hyperlink r:id="rId82" w:tooltip="Федеральный закон от 28.11.2025 N 4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28.11.2025 N 439-ФЗ)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трудная жизненная ситуация - обстоятельство или обстоятельства, которые ухудшают условия жизнедеятельности гражданина и последствия которых он не может преодолеть самостоятельно.</w:t>
      </w:r>
    </w:p>
    <w:p w:rsidR="003E3DC7" w:rsidRDefault="007B5A97">
      <w:pPr>
        <w:pStyle w:val="ConsPlusNormal0"/>
        <w:jc w:val="both"/>
      </w:pPr>
      <w:r>
        <w:t xml:space="preserve">(абзац введен Федеральным </w:t>
      </w:r>
      <w:hyperlink r:id="rId83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законом</w:t>
        </w:r>
      </w:hyperlink>
      <w:r>
        <w:t xml:space="preserve"> от 28.11.2015 N 358-ФЗ)</w:t>
      </w:r>
    </w:p>
    <w:p w:rsidR="003E3DC7" w:rsidRDefault="003E3DC7">
      <w:pPr>
        <w:pStyle w:val="ConsPlusNormal0"/>
      </w:pPr>
    </w:p>
    <w:p w:rsidR="003E3DC7" w:rsidRDefault="007B5A97">
      <w:pPr>
        <w:pStyle w:val="ConsPlusTitle0"/>
        <w:ind w:firstLine="540"/>
        <w:jc w:val="both"/>
        <w:outlineLvl w:val="1"/>
      </w:pPr>
      <w:r>
        <w:t>Статья 2. Законодательство о государственной социальной помощи</w:t>
      </w:r>
    </w:p>
    <w:p w:rsidR="003E3DC7" w:rsidRDefault="003E3DC7">
      <w:pPr>
        <w:pStyle w:val="ConsPlusNormal0"/>
      </w:pPr>
    </w:p>
    <w:p w:rsidR="003E3DC7" w:rsidRDefault="007B5A97">
      <w:pPr>
        <w:pStyle w:val="ConsPlusNormal0"/>
        <w:ind w:firstLine="540"/>
        <w:jc w:val="both"/>
      </w:pPr>
      <w:r>
        <w:t>Законодательство о государственной социальной помощи с</w:t>
      </w:r>
      <w:r>
        <w:t xml:space="preserve">остоит из Федерального </w:t>
      </w:r>
      <w:hyperlink r:id="rId84" w:tooltip="Федеральный закон от 24.10.1997 N 134-ФЗ (ред. от 29.12.2020, с изм. от 29.10.2024) &quot;О прожиточном минимум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"О прожиточном минимуме в Российской Федерации", настоящего Федерального закона, других федеральных законов</w:t>
      </w:r>
      <w:r>
        <w:t xml:space="preserve"> и иных нормативных правовых актов Российской Федерации, законов и иных нормативных правовых актов субъектов Российской Федерации.</w:t>
      </w:r>
    </w:p>
    <w:p w:rsidR="003E3DC7" w:rsidRDefault="007B5A97">
      <w:pPr>
        <w:pStyle w:val="ConsPlusNormal0"/>
        <w:jc w:val="both"/>
      </w:pPr>
      <w:r>
        <w:t xml:space="preserve">(в ред. Федерального </w:t>
      </w:r>
      <w:hyperlink r:id="rId85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3E3DC7" w:rsidRDefault="003E3DC7">
      <w:pPr>
        <w:pStyle w:val="ConsPlusNormal0"/>
      </w:pPr>
    </w:p>
    <w:p w:rsidR="003E3DC7" w:rsidRDefault="007B5A97">
      <w:pPr>
        <w:pStyle w:val="ConsPlusTitle0"/>
        <w:ind w:firstLine="540"/>
        <w:jc w:val="both"/>
        <w:outlineLvl w:val="1"/>
      </w:pPr>
      <w:r>
        <w:t>Статья 3. Цели оказания государственной социальной помощи</w:t>
      </w:r>
    </w:p>
    <w:p w:rsidR="003E3DC7" w:rsidRDefault="003E3DC7">
      <w:pPr>
        <w:pStyle w:val="ConsPlusNormal0"/>
      </w:pPr>
    </w:p>
    <w:p w:rsidR="003E3DC7" w:rsidRDefault="007B5A97">
      <w:pPr>
        <w:pStyle w:val="ConsPlusNormal0"/>
        <w:ind w:firstLine="540"/>
        <w:jc w:val="both"/>
      </w:pPr>
      <w:r>
        <w:t>Государственная социальная помощь оказывается в целях: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поддержания уровня жизни малоимущих семей, а также малоимущих одиноко проживающих граждан, среднедушевой доход которых ниже величины прожиточного минимума на душу населения, установленного в соответствующем субъекте Российской Федерации в соответствии с Фе</w:t>
      </w:r>
      <w:r>
        <w:t xml:space="preserve">деральным </w:t>
      </w:r>
      <w:hyperlink r:id="rId86" w:tooltip="Федеральный закон от 24.10.1997 N 134-ФЗ (ред. от 29.12.2020, с изм. от 29.10.2024) &quot;О прожиточном минимум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прожиточном минимуме в Российской Федерации";</w:t>
      </w:r>
    </w:p>
    <w:p w:rsidR="003E3DC7" w:rsidRDefault="007B5A97">
      <w:pPr>
        <w:pStyle w:val="ConsPlusNormal0"/>
        <w:jc w:val="both"/>
      </w:pPr>
      <w:r>
        <w:t xml:space="preserve">(в ред. Федерального </w:t>
      </w:r>
      <w:hyperlink r:id="rId87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закона</w:t>
        </w:r>
      </w:hyperlink>
      <w:r>
        <w:t xml:space="preserve"> от 24.07.2023 </w:t>
      </w:r>
      <w:r>
        <w:t>N 342-ФЗ)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адресного использования бюджетных средств;</w:t>
      </w:r>
    </w:p>
    <w:p w:rsidR="003E3DC7" w:rsidRDefault="007B5A97">
      <w:pPr>
        <w:pStyle w:val="ConsPlusNormal0"/>
        <w:jc w:val="both"/>
      </w:pPr>
      <w:r>
        <w:t xml:space="preserve">(в ред. Федерального </w:t>
      </w:r>
      <w:hyperlink r:id="rId88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усиления адресности соц</w:t>
      </w:r>
      <w:r>
        <w:t>иальной поддержки нуждающихся граждан;</w:t>
      </w:r>
    </w:p>
    <w:p w:rsidR="003E3DC7" w:rsidRDefault="007B5A97">
      <w:pPr>
        <w:pStyle w:val="ConsPlusNormal0"/>
        <w:jc w:val="both"/>
      </w:pPr>
      <w:r>
        <w:t xml:space="preserve">(абзац введен Федеральным </w:t>
      </w:r>
      <w:hyperlink r:id="rId89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создания необходимых условий дл</w:t>
      </w:r>
      <w:r>
        <w:t>я обеспечения всеобщей доступности и общественно приемлемого качества социальных услуг;</w:t>
      </w:r>
    </w:p>
    <w:p w:rsidR="003E3DC7" w:rsidRDefault="007B5A97">
      <w:pPr>
        <w:pStyle w:val="ConsPlusNormal0"/>
        <w:jc w:val="both"/>
      </w:pPr>
      <w:r>
        <w:t xml:space="preserve">(абзац введен Федеральным </w:t>
      </w:r>
      <w:hyperlink r:id="rId90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22.</w:t>
      </w:r>
      <w:r>
        <w:t>08.2004 N 122-ФЗ)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снижения уровня социального неравенства;</w:t>
      </w:r>
    </w:p>
    <w:p w:rsidR="003E3DC7" w:rsidRDefault="007B5A97">
      <w:pPr>
        <w:pStyle w:val="ConsPlusNormal0"/>
        <w:jc w:val="both"/>
      </w:pPr>
      <w:r>
        <w:t xml:space="preserve">(абзац введен Федеральным </w:t>
      </w:r>
      <w:hyperlink r:id="rId91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повышения д</w:t>
      </w:r>
      <w:r>
        <w:t>оходов населения.</w:t>
      </w:r>
    </w:p>
    <w:p w:rsidR="003E3DC7" w:rsidRDefault="007B5A97">
      <w:pPr>
        <w:pStyle w:val="ConsPlusNormal0"/>
        <w:jc w:val="both"/>
      </w:pPr>
      <w:r>
        <w:t xml:space="preserve">(абзац введен Федеральным </w:t>
      </w:r>
      <w:hyperlink r:id="rId92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3E3DC7" w:rsidRDefault="003E3DC7">
      <w:pPr>
        <w:pStyle w:val="ConsPlusNormal0"/>
      </w:pPr>
    </w:p>
    <w:p w:rsidR="003E3DC7" w:rsidRDefault="007B5A97">
      <w:pPr>
        <w:pStyle w:val="ConsPlusTitle0"/>
        <w:ind w:firstLine="540"/>
        <w:jc w:val="both"/>
        <w:outlineLvl w:val="1"/>
      </w:pPr>
      <w:r>
        <w:t>Статья 4. Полномочия Российской Федерации в области</w:t>
      </w:r>
      <w:r>
        <w:t xml:space="preserve"> оказания государственной социальной помощи</w:t>
      </w:r>
    </w:p>
    <w:p w:rsidR="003E3DC7" w:rsidRDefault="003E3DC7">
      <w:pPr>
        <w:pStyle w:val="ConsPlusNormal0"/>
      </w:pPr>
    </w:p>
    <w:p w:rsidR="003E3DC7" w:rsidRDefault="007B5A97">
      <w:pPr>
        <w:pStyle w:val="ConsPlusNormal0"/>
        <w:ind w:firstLine="540"/>
        <w:jc w:val="both"/>
      </w:pPr>
      <w:r>
        <w:t>К ведению Российской Федерации в области оказания государственной социальной помощи относятся: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принятие федеральных законов и иных нормативных правовых актов Российской Федерации по вопросам установления основ п</w:t>
      </w:r>
      <w:r>
        <w:t>равового регулирования в области оказания государственной социальной помощи;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разработка и реализация федеральных программ оказания гражданам на территории Российской Федерации государственной социальной помощи путем предоставления субсидий на оплату оказыв</w:t>
      </w:r>
      <w:r>
        <w:t>аемых гражданам социальных услуг;</w:t>
      </w:r>
    </w:p>
    <w:p w:rsidR="003E3DC7" w:rsidRDefault="007B5A97">
      <w:pPr>
        <w:pStyle w:val="ConsPlusNormal0"/>
        <w:jc w:val="both"/>
      </w:pPr>
      <w:r>
        <w:t xml:space="preserve">(в ред. Федерального </w:t>
      </w:r>
      <w:hyperlink r:id="rId93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94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установление видов государственной социальной помощи, оказание которых обязательно на территории Российской Федерации, в том числе установление федеральной социальной доплаты к пенсии в соответствии с настоящим Федеральным законом;</w:t>
      </w:r>
    </w:p>
    <w:p w:rsidR="003E3DC7" w:rsidRDefault="007B5A97">
      <w:pPr>
        <w:pStyle w:val="ConsPlusNormal0"/>
        <w:jc w:val="both"/>
      </w:pPr>
      <w:r>
        <w:t xml:space="preserve">(в ред. Федерального </w:t>
      </w:r>
      <w:hyperlink r:id="rId95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24.07.2009 N 213-ФЗ)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установление порядка оказания субъектами Российской Федерации на условиях </w:t>
      </w:r>
      <w:proofErr w:type="spellStart"/>
      <w:r>
        <w:t>софинансирования</w:t>
      </w:r>
      <w:proofErr w:type="spellEnd"/>
      <w:r>
        <w:t xml:space="preserve"> из федерального бюджета государственной социальной помощи на основании социального контракта в части, не определенной настоящим Федеральным законом.</w:t>
      </w:r>
    </w:p>
    <w:p w:rsidR="003E3DC7" w:rsidRDefault="007B5A97">
      <w:pPr>
        <w:pStyle w:val="ConsPlusNormal0"/>
        <w:jc w:val="both"/>
      </w:pPr>
      <w:r>
        <w:t>(абзац введен Фе</w:t>
      </w:r>
      <w:r>
        <w:t xml:space="preserve">деральным </w:t>
      </w:r>
      <w:hyperlink r:id="rId96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законом</w:t>
        </w:r>
      </w:hyperlink>
      <w:r>
        <w:t xml:space="preserve"> от 24.07.2023 N 342-ФЗ)</w:t>
      </w:r>
    </w:p>
    <w:p w:rsidR="003E3DC7" w:rsidRDefault="003E3DC7">
      <w:pPr>
        <w:pStyle w:val="ConsPlusNormal0"/>
      </w:pPr>
    </w:p>
    <w:p w:rsidR="003E3DC7" w:rsidRDefault="007B5A97">
      <w:pPr>
        <w:pStyle w:val="ConsPlusTitle0"/>
        <w:ind w:firstLine="540"/>
        <w:jc w:val="both"/>
        <w:outlineLvl w:val="1"/>
      </w:pPr>
      <w:r>
        <w:t>Статья 4.1. Полномочия Российской Федерации в области оказания государственной соци</w:t>
      </w:r>
      <w:r>
        <w:t>альной помощи в виде набора социальных услуг, переданные для осуществления органам государственной власти субъектов Российской Федерации</w:t>
      </w:r>
    </w:p>
    <w:p w:rsidR="003E3DC7" w:rsidRDefault="003E3DC7">
      <w:pPr>
        <w:pStyle w:val="ConsPlusNormal0"/>
        <w:ind w:firstLine="540"/>
        <w:jc w:val="both"/>
      </w:pPr>
    </w:p>
    <w:p w:rsidR="003E3DC7" w:rsidRDefault="007B5A97">
      <w:pPr>
        <w:pStyle w:val="ConsPlusNormal0"/>
        <w:ind w:firstLine="540"/>
        <w:jc w:val="both"/>
      </w:pPr>
      <w:r>
        <w:t xml:space="preserve">(введена Федеральным </w:t>
      </w:r>
      <w:hyperlink r:id="rId97" w:tooltip="Федеральный закон от 18.10.2007 N 230-ФЗ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18.10.2007 N 230-ФЗ)</w:t>
      </w:r>
    </w:p>
    <w:p w:rsidR="003E3DC7" w:rsidRDefault="003E3DC7">
      <w:pPr>
        <w:pStyle w:val="ConsPlusNormal0"/>
        <w:ind w:firstLine="540"/>
        <w:jc w:val="both"/>
      </w:pPr>
    </w:p>
    <w:p w:rsidR="003E3DC7" w:rsidRDefault="007B5A97">
      <w:pPr>
        <w:pStyle w:val="ConsPlusNormal0"/>
        <w:ind w:firstLine="540"/>
        <w:jc w:val="both"/>
      </w:pPr>
      <w:bookmarkStart w:id="1" w:name="P105"/>
      <w:bookmarkEnd w:id="1"/>
      <w:r>
        <w:t>1. К полномочиям Российской Федерации в области оказания государственной социальной помощи в виде набора социальных услуг, переданным для осуществления органам государственной власти субъектов Российской Федерации, относятся сле</w:t>
      </w:r>
      <w:r>
        <w:t xml:space="preserve">дующие полномочия по организации обеспечения граждан, включенных в Федеральный регистр лиц, имеющих право на получение государственной социальной помощи, и не отказавшихся от получения социальной услуги, предусмотренной </w:t>
      </w:r>
      <w:hyperlink w:anchor="P215" w:tooltip="1) обеспечение в соответствии со стандартами медицинской помощи необходимыми лекарственными препаратами для медицинского применения в объеме не менее, чем это предусмотрено перечнем жизненно необходимых и важнейших лекарственных препаратов, сформированным в со">
        <w:r>
          <w:rPr>
            <w:color w:val="0000FF"/>
          </w:rPr>
          <w:t>пунктом 1 части 1 статьи 6.2</w:t>
        </w:r>
      </w:hyperlink>
      <w:r>
        <w:t xml:space="preserve"> настоящего Федерального закона, лекарственными препаратами для медицинского применения, медицинскими изделиями, а также специализированными продуктами лечебного питания для детей-инвалидов:</w:t>
      </w:r>
    </w:p>
    <w:p w:rsidR="003E3DC7" w:rsidRDefault="007B5A97">
      <w:pPr>
        <w:pStyle w:val="ConsPlusNormal0"/>
        <w:jc w:val="both"/>
      </w:pPr>
      <w:r>
        <w:t>(в ред. Федеральных законов от 08.12</w:t>
      </w:r>
      <w:r>
        <w:t xml:space="preserve">.2010 </w:t>
      </w:r>
      <w:hyperlink r:id="rId98" w:tooltip="Федеральный закон от 08.12.2010 N 345-ФЗ (ред. от 28.12.2013) &quot;О внесении изменений в Федеральный закон &quot;О государственной социальной помощи&quot; {КонсультантПлюс}">
        <w:r>
          <w:rPr>
            <w:color w:val="0000FF"/>
          </w:rPr>
          <w:t>N 345-ФЗ</w:t>
        </w:r>
      </w:hyperlink>
      <w:r>
        <w:t xml:space="preserve">, от 25.11.2013 </w:t>
      </w:r>
      <w:hyperlink r:id="rId9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>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1) осуществление закупок (в том числе организация определения</w:t>
      </w:r>
      <w:r>
        <w:t xml:space="preserve"> поставщиков) лекарственных препаратов для медицинского применения, медицинских изделий, а также специализированных продуктов лечебного питания для детей-инвалидов;</w:t>
      </w:r>
    </w:p>
    <w:p w:rsidR="003E3DC7" w:rsidRDefault="007B5A97">
      <w:pPr>
        <w:pStyle w:val="ConsPlusNormal0"/>
        <w:jc w:val="both"/>
      </w:pPr>
      <w:r>
        <w:t xml:space="preserve">(п. 1 в ред. Федерального </w:t>
      </w:r>
      <w:hyperlink r:id="rId100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28.12.2013 N 396-ФЗ)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2) утратил</w:t>
      </w:r>
      <w:r>
        <w:t xml:space="preserve"> силу с 1 января 2014 года. - Федеральный </w:t>
      </w:r>
      <w:hyperlink r:id="rId101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28.12.2013 N 396-ФЗ;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3) организация обеспечения населения лекарственными препаратами для медицинского применения, медицинскими изделиями, а также специализированными продуктами лече</w:t>
      </w:r>
      <w:r>
        <w:t xml:space="preserve">бного </w:t>
      </w:r>
      <w:r>
        <w:lastRenderedPageBreak/>
        <w:t>питания для детей-инвалидов, закупленными по государственным контрактам.</w:t>
      </w:r>
    </w:p>
    <w:p w:rsidR="003E3DC7" w:rsidRDefault="007B5A97">
      <w:pPr>
        <w:pStyle w:val="ConsPlusNormal0"/>
        <w:jc w:val="both"/>
      </w:pPr>
      <w:r>
        <w:t xml:space="preserve">(в ред. Федеральных законов от 25.12.2009 </w:t>
      </w:r>
      <w:hyperlink r:id="rId102" w:tooltip="Федеральный закон от 25.12.2009 N 341-ФЗ (ред. от 28.12.2013) &quot;О внесении изменений в статью 4.1 Федерального закона &quot;О государственной социальной помощи&quot; и Федеральный закон &quot;О внесении изменений в отдельные законодательные акты Российской Федерации и признан">
        <w:r>
          <w:rPr>
            <w:color w:val="0000FF"/>
          </w:rPr>
          <w:t>N 341</w:t>
        </w:r>
        <w:r>
          <w:rPr>
            <w:color w:val="0000FF"/>
          </w:rPr>
          <w:t>-ФЗ</w:t>
        </w:r>
      </w:hyperlink>
      <w:r>
        <w:t xml:space="preserve">, от 08.12.2010 </w:t>
      </w:r>
      <w:hyperlink r:id="rId103" w:tooltip="Федеральный закон от 08.12.2010 N 345-ФЗ (ред. от 28.12.2013) &quot;О внесении изменений в Федеральный закон &quot;О государственной социальной помощи&quot; {КонсультантПлюс}">
        <w:r>
          <w:rPr>
            <w:color w:val="0000FF"/>
          </w:rPr>
          <w:t>N 345-ФЗ</w:t>
        </w:r>
      </w:hyperlink>
      <w:r>
        <w:t xml:space="preserve">, от 25.11.2013 </w:t>
      </w:r>
      <w:hyperlink r:id="rId10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>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2. Средства на осуществление переданных в соотве</w:t>
      </w:r>
      <w:r>
        <w:t>тствии с частью 1 настоящей статьи полномочий предусматриваются в виде субвенций из федерального бюджета.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3. Общий объем средств, предусмотренных в федеральном бюджете в виде субвенций бюджетам субъектов Российской Федерации на осуществление переданных в с</w:t>
      </w:r>
      <w:r>
        <w:t xml:space="preserve">оответствии с </w:t>
      </w:r>
      <w:hyperlink w:anchor="P105" w:tooltip="1. К полномочиям Российской Федерации в области оказания государственной социальной помощи в виде набора социальных услуг, переданным для осуществления органам государственной власти субъектов Российской Федерации, относятся следующие полномочия по организации">
        <w:r>
          <w:rPr>
            <w:color w:val="0000FF"/>
          </w:rPr>
          <w:t>частью 1</w:t>
        </w:r>
      </w:hyperlink>
      <w:r>
        <w:t xml:space="preserve"> настоящей статьи полномочий, определяется на основании </w:t>
      </w:r>
      <w:hyperlink r:id="rId105" w:tooltip="Постановление Правительства РФ от 29.12.2004 N 864 (ред. от 02.05.2024) &quot;О порядке финансового обеспечения расходов по предоставлению гражданам государственной социальной помощи в виде набора социальных услуг&quot; {КонсультантПлюс}">
        <w:r>
          <w:rPr>
            <w:color w:val="0000FF"/>
          </w:rPr>
          <w:t>методики</w:t>
        </w:r>
      </w:hyperlink>
      <w:r>
        <w:t>, утвержденной Правительством Российской Федерации, исходя из:</w:t>
      </w:r>
    </w:p>
    <w:p w:rsidR="003E3DC7" w:rsidRDefault="007B5A97">
      <w:pPr>
        <w:pStyle w:val="ConsPlusNormal0"/>
        <w:jc w:val="both"/>
      </w:pPr>
      <w:r>
        <w:t xml:space="preserve">(в ред. Федерального </w:t>
      </w:r>
      <w:hyperlink r:id="rId106" w:tooltip="Федеральный закон от 07.05.2013 N 104-ФЗ (ред. от 20.03.2025) &quot;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&quot; {КонсультантПлюс}">
        <w:r>
          <w:rPr>
            <w:color w:val="0000FF"/>
          </w:rPr>
          <w:t>закона</w:t>
        </w:r>
      </w:hyperlink>
      <w:r>
        <w:t xml:space="preserve"> от 07.05.2013 N 104-ФЗ)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1) численности граждан, включенных в Федеральный регистр лиц, имеющих право на получение государственной социальной помощи, и не отказавшихся от получения социальной услуги в виде обе</w:t>
      </w:r>
      <w:r>
        <w:t>спечения лекарственными препаратами для медицинского применения, медицинскими изделиями, а также специализированными продуктами лечебного питания для детей-инвалидов;</w:t>
      </w:r>
    </w:p>
    <w:p w:rsidR="003E3DC7" w:rsidRDefault="007B5A97">
      <w:pPr>
        <w:pStyle w:val="ConsPlusNormal0"/>
        <w:jc w:val="both"/>
      </w:pPr>
      <w:r>
        <w:t xml:space="preserve">(в ред. Федеральных законов от 25.12.2009 </w:t>
      </w:r>
      <w:hyperlink r:id="rId107" w:tooltip="Федеральный закон от 25.12.2009 N 341-ФЗ (ред. от 28.12.2013) &quot;О внесении изменений в статью 4.1 Федерального закона &quot;О государственной социальной помощи&quot; и Федеральный закон &quot;О внесении изменений в отдельные законодательные акты Российской Федерации и признан">
        <w:r>
          <w:rPr>
            <w:color w:val="0000FF"/>
          </w:rPr>
          <w:t>N 341-ФЗ</w:t>
        </w:r>
      </w:hyperlink>
      <w:r>
        <w:t xml:space="preserve">, от 08.12.2010 </w:t>
      </w:r>
      <w:hyperlink r:id="rId108" w:tooltip="Федеральный закон от 08.12.2010 N 345-ФЗ (ред. от 28.12.2013) &quot;О внесении изменений в Федеральный закон &quot;О государственной социальной помощи&quot; {КонсультантПлюс}">
        <w:r>
          <w:rPr>
            <w:color w:val="0000FF"/>
          </w:rPr>
          <w:t>N 345-ФЗ</w:t>
        </w:r>
      </w:hyperlink>
      <w:r>
        <w:t xml:space="preserve">, от 25.11.2013 </w:t>
      </w:r>
      <w:hyperlink r:id="rId10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>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2) </w:t>
      </w:r>
      <w:hyperlink r:id="rId110" w:tooltip="Постановление Правительства РФ от 10.04.2026 N 389 &quot;Об установлении норматива финансовых затрат в месяц на одного гражданина, получающего государственную социальную помощь в виде социальной услуги по обеспечению в соответствии со стандартами медицинской помощи">
        <w:r>
          <w:rPr>
            <w:color w:val="0000FF"/>
          </w:rPr>
          <w:t>норматива</w:t>
        </w:r>
      </w:hyperlink>
      <w:r>
        <w:t xml:space="preserve"> финансовых затрат в месяц на одного гражданина, получающего государственную </w:t>
      </w:r>
      <w:r>
        <w:t xml:space="preserve">социальную помощь в виде социальной услуги по обеспечению в соответствии со </w:t>
      </w:r>
      <w:hyperlink r:id="rId11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 xml:space="preserve"> медицинской помощи по рецептам врача (фельдшера) лекарственными препаратами для медицинского применения, медицинскими изделиями, а также специализированными </w:t>
      </w:r>
      <w:r>
        <w:t>продуктами лечебного питания для детей-инвалидов, устанавливаемого ежегодно Правительством Российской Федерации.</w:t>
      </w:r>
    </w:p>
    <w:p w:rsidR="003E3DC7" w:rsidRDefault="007B5A97">
      <w:pPr>
        <w:pStyle w:val="ConsPlusNormal0"/>
        <w:jc w:val="both"/>
      </w:pPr>
      <w:r>
        <w:t xml:space="preserve">(в ред. Федеральных законов от 22.12.2008 </w:t>
      </w:r>
      <w:hyperlink r:id="rId112" w:tooltip="Федеральный закон от 22.12.2008 N 269-ФЗ (ред. от 28.04.2009) &quot;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&quot; {КонсультантПлюс}">
        <w:r>
          <w:rPr>
            <w:color w:val="0000FF"/>
          </w:rPr>
          <w:t>N 269-ФЗ</w:t>
        </w:r>
      </w:hyperlink>
      <w:r>
        <w:t xml:space="preserve">, от 25.12.2009 </w:t>
      </w:r>
      <w:hyperlink r:id="rId113" w:tooltip="Федеральный закон от 25.12.2009 N 341-ФЗ (ред. от 28.12.2013) &quot;О внесении изменений в статью 4.1 Федерального закона &quot;О государственной социальной помощи&quot; и Федеральный закон &quot;О внесении изменений в отдельные законодательные акты Российской Федерации и признан">
        <w:r>
          <w:rPr>
            <w:color w:val="0000FF"/>
          </w:rPr>
          <w:t>N 341-ФЗ</w:t>
        </w:r>
      </w:hyperlink>
      <w:r>
        <w:t xml:space="preserve">, от 08.12.2010 </w:t>
      </w:r>
      <w:hyperlink r:id="rId114" w:tooltip="Федеральный закон от 08.12.2010 N 345-ФЗ (ред. от 28.12.2013) &quot;О внесении изменений в Федеральный закон &quot;О государственной социальной помощи&quot; {КонсультантПлюс}">
        <w:r>
          <w:rPr>
            <w:color w:val="0000FF"/>
          </w:rPr>
          <w:t>N 345-ФЗ</w:t>
        </w:r>
      </w:hyperlink>
      <w:r>
        <w:t xml:space="preserve">, от 25.11.2013 </w:t>
      </w:r>
      <w:hyperlink r:id="rId11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20.12.2017 </w:t>
      </w:r>
      <w:hyperlink r:id="rId116" w:tooltip="Федеральный закон от 20.12.2017 N 407-ФЗ &quot;О внесении изменения в статью 4.1 Федерального закона &quot;О государственной социальной помощи&quot; {КонсультантПлюс}">
        <w:r>
          <w:rPr>
            <w:color w:val="0000FF"/>
          </w:rPr>
          <w:t>N 407-ФЗ</w:t>
        </w:r>
      </w:hyperlink>
      <w:r>
        <w:t>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4. Субвенции зачисляются в установленном для исполнения федерального бюджета порядке на счета бюджет</w:t>
      </w:r>
      <w:r>
        <w:t>ов субъектов Российской Федерации.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5. Средства на осуществление указанных в </w:t>
      </w:r>
      <w:hyperlink w:anchor="P105" w:tooltip="1. К полномочиям Российской Федерации в области оказания государственной социальной помощи в виде набора социальных услуг, переданным для осуществления органам государственной власти субъектов Российской Федерации, относятся следующие полномочия по организации">
        <w:r>
          <w:rPr>
            <w:color w:val="0000FF"/>
          </w:rPr>
          <w:t>части 1</w:t>
        </w:r>
      </w:hyperlink>
      <w:r>
        <w:t xml:space="preserve"> настоящей статьи полномочий носят целевой характер и не могут быть использованы на другие цели.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6. В случае использования средств не по</w:t>
      </w:r>
      <w:r>
        <w:t xml:space="preserve"> целевому назначению федеральный орган исполнительной власти, осуществляющий функции по контролю и надзору в финансово-бюджетной сфере, вправе осуществить взыскание указанных средств в порядке, установленном </w:t>
      </w:r>
      <w:hyperlink r:id="rId117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3E3DC7" w:rsidRDefault="007B5A97">
      <w:pPr>
        <w:pStyle w:val="ConsPlusNormal0"/>
        <w:spacing w:before="240"/>
        <w:ind w:firstLine="540"/>
        <w:jc w:val="both"/>
      </w:pPr>
      <w:bookmarkStart w:id="2" w:name="P122"/>
      <w:bookmarkEnd w:id="2"/>
      <w:r>
        <w:t>7. Федеральный орга</w:t>
      </w:r>
      <w:r>
        <w:t>н исполнительной власти, осуществляющий функции по выработке и реализации государственной политики и нормативно-правовому регулированию в сфере здравоохранения:</w:t>
      </w:r>
    </w:p>
    <w:p w:rsidR="003E3DC7" w:rsidRDefault="007B5A97">
      <w:pPr>
        <w:pStyle w:val="ConsPlusNormal0"/>
        <w:jc w:val="both"/>
      </w:pPr>
      <w:r>
        <w:t xml:space="preserve">(в ред. Федерального </w:t>
      </w:r>
      <w:hyperlink r:id="rId11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1) принимает нормативные правовые акты по вопросам осуществления переданных полномочий;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2) издает обязательные для исполнения методические </w:t>
      </w:r>
      <w:hyperlink r:id="rId119" w:tooltip="Приказ Минздрава России от 02.11.2024 N 596н &quot;Об утверждении Методических указаний по осуществлению исполнительными органами субъектов Российской Федерации переданных полномочий по организации обеспечения граждан, включенных в Федеральный регистр лиц, имеющих ">
        <w:r>
          <w:rPr>
            <w:color w:val="0000FF"/>
          </w:rPr>
          <w:t>указания</w:t>
        </w:r>
      </w:hyperlink>
      <w:r>
        <w:t xml:space="preserve"> и инструктивные материалы по осуществлению органами исполнительной вл</w:t>
      </w:r>
      <w:r>
        <w:t xml:space="preserve">асти субъектов Российской Федерации </w:t>
      </w:r>
      <w:r>
        <w:lastRenderedPageBreak/>
        <w:t>переданных полномочий;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3) устанавливает требования к содержанию и </w:t>
      </w:r>
      <w:hyperlink r:id="rId120" w:tooltip="Приказ Минздравсоцразвития РФ от 29.12.2007 N 816 (ред. от 04.02.2011) &quot;Об утверждении форм и порядка предоставления отчетности об осуществлении органами государственной власти субъектов Российской Федерации переданных полномочий Российской Федерации по органи">
        <w:r>
          <w:rPr>
            <w:color w:val="0000FF"/>
          </w:rPr>
          <w:t>формам</w:t>
        </w:r>
      </w:hyperlink>
      <w:r>
        <w:t xml:space="preserve"> отчетности, а также </w:t>
      </w:r>
      <w:r>
        <w:t xml:space="preserve">к </w:t>
      </w:r>
      <w:hyperlink r:id="rId121" w:tooltip="Приказ Минздравсоцразвития РФ от 29.12.2007 N 816 (ред. от 04.02.2011) &quot;Об утверждении форм и порядка предоставления отчетности об осуществлении органами государственной власти субъектов Российской Федерации переданных полномочий Российской Федерации по органи">
        <w:r>
          <w:rPr>
            <w:color w:val="0000FF"/>
          </w:rPr>
          <w:t>порядку</w:t>
        </w:r>
      </w:hyperlink>
      <w:r>
        <w:t xml:space="preserve"> представления отчетности об осуществлении переданных полномочий;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3.1) утверждает в соответствии с </w:t>
      </w:r>
      <w:hyperlink r:id="rId122" w:tooltip="Постановление Правительства РФ от 03.07.2018 N 780 (ред. от 09.12.2022) &quot;Об утверждении Правил подготовки нормативных правовых актов федеральных органов исполнительной власти, устанавливающих порядок осуществления контроля за эффективностью и качеством осущест">
        <w:r>
          <w:rPr>
            <w:color w:val="0000FF"/>
          </w:rPr>
          <w:t>правилами</w:t>
        </w:r>
      </w:hyperlink>
      <w:r>
        <w:t xml:space="preserve">, устанавливаемыми Правительством Российской Федерации, </w:t>
      </w:r>
      <w:hyperlink r:id="rId123" w:tooltip="Приказ Минздрава России от 06.05.2022 N 312н &quot;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области оказания">
        <w:r>
          <w:rPr>
            <w:color w:val="0000FF"/>
          </w:rPr>
          <w:t>порядок</w:t>
        </w:r>
      </w:hyperlink>
      <w:r>
        <w:t xml:space="preserve">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полномочий;</w:t>
      </w:r>
    </w:p>
    <w:p w:rsidR="003E3DC7" w:rsidRDefault="007B5A97">
      <w:pPr>
        <w:pStyle w:val="ConsPlusNormal0"/>
        <w:jc w:val="both"/>
      </w:pPr>
      <w:r>
        <w:t xml:space="preserve">(п. 3.1 введен Федеральным </w:t>
      </w:r>
      <w:hyperlink r:id="rId124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законом</w:t>
        </w:r>
      </w:hyperlink>
      <w:r>
        <w:t xml:space="preserve"> от 24.04.2020 N 147-ФЗ)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4) устанавливает целевые прогнозные </w:t>
      </w:r>
      <w:hyperlink r:id="rId125" w:tooltip="Приказ Минздрава России от 08.06.2017 N 319н &quot;Об утверждении целевых прогнозных показателей осуществления органами государственной власти субъектов Российской Федерации переданных полномочий Российской Федерации в области оказания государственной социальной по">
        <w:r>
          <w:rPr>
            <w:color w:val="0000FF"/>
          </w:rPr>
          <w:t>показатели</w:t>
        </w:r>
      </w:hyperlink>
      <w:r>
        <w:t xml:space="preserve"> осуществления переданных полномочий;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5) в случаях, установленных федеральными </w:t>
      </w:r>
      <w:hyperlink r:id="rId126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законами</w:t>
        </w:r>
      </w:hyperlink>
      <w:r>
        <w:t xml:space="preserve">, готовит и вносит для принятия решения в Правительство Российской Федерации предложения </w:t>
      </w:r>
      <w:r>
        <w:t>об изъятии соответствующих полномочий у органов государственной власти субъектов Российской Федерации.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8. Федеральный орган исполнительной власти, осуществляющий функции по контролю и надзору в сфере здравоохранения, осуществляет </w:t>
      </w:r>
      <w:hyperlink r:id="rId127" w:tooltip="Приказ Минздрава России от 06.05.2022 N 312н &quot;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области оказания">
        <w:r>
          <w:rPr>
            <w:color w:val="0000FF"/>
          </w:rPr>
          <w:t>контроль</w:t>
        </w:r>
      </w:hyperlink>
      <w:r>
        <w:t xml:space="preserve"> за эффективностью и качеством осуществления органами государственной власти субъектов Российской Федерации переданных полномочий с правом направле</w:t>
      </w:r>
      <w:r>
        <w:t>ния предписаний об устранении выявленных нарушений, а также о привлечении к ответственности должностных лиц, исполняющих обязанности по осуществлению переданных полномочий.</w:t>
      </w:r>
    </w:p>
    <w:p w:rsidR="003E3DC7" w:rsidRDefault="007B5A97">
      <w:pPr>
        <w:pStyle w:val="ConsPlusNormal0"/>
        <w:jc w:val="both"/>
      </w:pPr>
      <w:r>
        <w:t xml:space="preserve">(в ред. Федеральных законов от 25.11.2013 </w:t>
      </w:r>
      <w:hyperlink r:id="rId12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24.04.2020 </w:t>
      </w:r>
      <w:hyperlink r:id="rId129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N 147-ФЗ</w:t>
        </w:r>
      </w:hyperlink>
      <w:r>
        <w:t>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9. Высшее</w:t>
      </w:r>
      <w:r>
        <w:t xml:space="preserve"> должностное лицо субъекта Российской Федерации (руководитель высшего исполнительного органа государственной власти субъекта Российской Федерации):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1) самостоятельно организует деятельность по осуществлению переданных полномочий в соответствии с федеральны</w:t>
      </w:r>
      <w:r>
        <w:t xml:space="preserve">ми законами и иными нормативными правовыми актами Российской Федерации, а также нормативными правовыми актами, предусмотренными </w:t>
      </w:r>
      <w:hyperlink w:anchor="P122" w:tooltip="7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дравоохранения:">
        <w:r>
          <w:rPr>
            <w:color w:val="0000FF"/>
          </w:rPr>
          <w:t>частью 7</w:t>
        </w:r>
      </w:hyperlink>
      <w:r>
        <w:t xml:space="preserve"> настоящей статьи;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2) обеспечивает своевременное представление в </w:t>
      </w:r>
      <w:hyperlink r:id="rId130" w:tooltip="Постановление Правительства РФ от 30.06.2004 N 323 (ред. от 24.10.2025) &quot;Об утверждении Положения о Федеральной службе по надзору в сфере здравоохранения&quot; (с изм. и доп., вступ. в силу с 01.03.2026) {КонсультантПлюс}">
        <w:r>
          <w:rPr>
            <w:color w:val="0000FF"/>
          </w:rPr>
          <w:t>федеральный орг</w:t>
        </w:r>
        <w:r>
          <w:rPr>
            <w:color w:val="0000FF"/>
          </w:rPr>
          <w:t>ан</w:t>
        </w:r>
      </w:hyperlink>
      <w:r>
        <w:t xml:space="preserve"> исполнительной власти, осуществляющий функции по контролю и надзору в сфере здравоохранения, ежеквартального отчета по установленной </w:t>
      </w:r>
      <w:hyperlink r:id="rId131" w:tooltip="Приказ Минздравсоцразвития РФ от 29.12.2007 N 816 (ред. от 04.02.2011) &quot;Об утверждении форм и порядка предоставления отчетности об осуществлении органами государственной власти субъектов Российской Федерации переданных полномочий Российской Федерации по органи">
        <w:r>
          <w:rPr>
            <w:color w:val="0000FF"/>
          </w:rPr>
          <w:t>форме</w:t>
        </w:r>
      </w:hyperlink>
      <w:r>
        <w:t xml:space="preserve"> о расходовании предоставленных субвенций, о достижении целевых прогнозных показателей, а также иной информации, предусмотренной нормативными правовыми актами </w:t>
      </w:r>
      <w:hyperlink r:id="rId132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федерального органа</w:t>
        </w:r>
      </w:hyperlink>
      <w:r>
        <w:t xml:space="preserve"> исполнительной власти, осуществляющего функции по выработке и реализации государственной политики и нормативно-правовому регулированию в сфере здравоохранения</w:t>
      </w:r>
      <w:r>
        <w:t>.</w:t>
      </w:r>
    </w:p>
    <w:p w:rsidR="003E3DC7" w:rsidRDefault="007B5A97">
      <w:pPr>
        <w:pStyle w:val="ConsPlusNormal0"/>
        <w:jc w:val="both"/>
      </w:pPr>
      <w:r>
        <w:t xml:space="preserve">(в ред. Федерального </w:t>
      </w:r>
      <w:hyperlink r:id="rId13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10. Контроль за расходованием средств на осуществление переданных полномочи</w:t>
      </w:r>
      <w:r>
        <w:t>й осуществляется федеральным органом исполнительной власти, осуществляющим функции по контролю и надзору в финансово-бюджетной сфере, федеральным органом исполнительной власти, осуществляющим функции по контролю и надзору в сфере здравоохранения, Счетной п</w:t>
      </w:r>
      <w:r>
        <w:t>алатой Российской Федерации.</w:t>
      </w:r>
    </w:p>
    <w:p w:rsidR="003E3DC7" w:rsidRDefault="007B5A97">
      <w:pPr>
        <w:pStyle w:val="ConsPlusNormal0"/>
        <w:jc w:val="both"/>
      </w:pPr>
      <w:r>
        <w:t xml:space="preserve">(в ред. Федерального </w:t>
      </w:r>
      <w:hyperlink r:id="rId13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E3DC7" w:rsidRDefault="003E3DC7">
      <w:pPr>
        <w:pStyle w:val="ConsPlusNormal0"/>
      </w:pPr>
    </w:p>
    <w:p w:rsidR="003E3DC7" w:rsidRDefault="007B5A97">
      <w:pPr>
        <w:pStyle w:val="ConsPlusTitle0"/>
        <w:ind w:firstLine="540"/>
        <w:jc w:val="both"/>
        <w:outlineLvl w:val="1"/>
      </w:pPr>
      <w:r>
        <w:t>Статья 5. Полномочия органов государственной вл</w:t>
      </w:r>
      <w:r>
        <w:t>асти субъектов Российской Федерации в области оказания государственной социальной помощи</w:t>
      </w:r>
    </w:p>
    <w:p w:rsidR="003E3DC7" w:rsidRDefault="003E3DC7">
      <w:pPr>
        <w:pStyle w:val="ConsPlusNormal0"/>
        <w:ind w:firstLine="540"/>
        <w:jc w:val="both"/>
      </w:pPr>
    </w:p>
    <w:p w:rsidR="003E3DC7" w:rsidRDefault="007B5A97">
      <w:pPr>
        <w:pStyle w:val="ConsPlusNormal0"/>
        <w:ind w:firstLine="540"/>
        <w:jc w:val="both"/>
      </w:pPr>
      <w:r>
        <w:lastRenderedPageBreak/>
        <w:t xml:space="preserve">(в ред. Федерального </w:t>
      </w:r>
      <w:hyperlink r:id="rId135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</w:t>
      </w:r>
      <w:r>
        <w:t>004 N 122-ФЗ)</w:t>
      </w:r>
    </w:p>
    <w:p w:rsidR="003E3DC7" w:rsidRDefault="003E3DC7">
      <w:pPr>
        <w:pStyle w:val="ConsPlusNormal0"/>
        <w:jc w:val="both"/>
      </w:pPr>
    </w:p>
    <w:p w:rsidR="003E3DC7" w:rsidRDefault="007B5A97">
      <w:pPr>
        <w:pStyle w:val="ConsPlusNormal0"/>
        <w:ind w:firstLine="540"/>
        <w:jc w:val="both"/>
      </w:pPr>
      <w:r>
        <w:t>1. Органы государственной власти субъектов Российской Федерации принимают законы и иные нормативные правовые акты, определяющие размеры, условия и порядок назначения и выплаты государственной социальной помощи, в том числе на основании социа</w:t>
      </w:r>
      <w:r>
        <w:t>льного контракта, малоимущим семьям, малоимущим одиноко проживающим гражданам, реабилитированным лицам и лицам, признанным пострадавшими от политических репрессий, и иным категориям граждан, предусмотренным настоящим Федеральным законом, в соответствии с ц</w:t>
      </w:r>
      <w:r>
        <w:t>елями, установленными настоящим Федеральным законом, а также разрабатывают и реализуют государственные региональные программы оказания гражданам, проживающим на территории субъекта Российской Федерации, государственной социальной помощи в виде набора социа</w:t>
      </w:r>
      <w:r>
        <w:t>льных услуг, социальных пособий и субсидий.</w:t>
      </w:r>
    </w:p>
    <w:p w:rsidR="003E3DC7" w:rsidRDefault="007B5A97">
      <w:pPr>
        <w:pStyle w:val="ConsPlusNormal0"/>
        <w:jc w:val="both"/>
      </w:pPr>
      <w:r>
        <w:t xml:space="preserve">(в ред. Федеральных законов от 24.07.2009 </w:t>
      </w:r>
      <w:hyperlink r:id="rId136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213-ФЗ</w:t>
        </w:r>
      </w:hyperlink>
      <w:r>
        <w:t xml:space="preserve">, от 25.12.2012 </w:t>
      </w:r>
      <w:hyperlink r:id="rId137" w:tooltip="Федеральный закон от 25.12.2012 N 258-ФЗ &quot;О внесении изменений в Федеральный закон &quot;О государственной социальной помощи&quot; {КонсультантПлюс}">
        <w:r>
          <w:rPr>
            <w:color w:val="0000FF"/>
          </w:rPr>
          <w:t>N 258-ФЗ</w:t>
        </w:r>
      </w:hyperlink>
      <w:r>
        <w:t>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1.</w:t>
      </w:r>
      <w:r>
        <w:t xml:space="preserve">1. Субъекты Российской Федерации, оказывающие государственную социальную помощь на основании социального контракта на условиях </w:t>
      </w:r>
      <w:proofErr w:type="spellStart"/>
      <w:r>
        <w:t>софинансирования</w:t>
      </w:r>
      <w:proofErr w:type="spellEnd"/>
      <w:r>
        <w:t xml:space="preserve"> из федерального бюджета, издают нормативные правовые акты субъектов Российской Федерации, устанавливающие услови</w:t>
      </w:r>
      <w:r>
        <w:t xml:space="preserve">я и порядок назначения указанной государственной социальной помощи с учетом правил, предусмотренных </w:t>
      </w:r>
      <w:hyperlink w:anchor="P509" w:tooltip="1.1. Правила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настоящим Федеральным законом, в том числе порядок оценки э">
        <w:r>
          <w:rPr>
            <w:color w:val="0000FF"/>
          </w:rPr>
          <w:t>частью 1.1 статьи 8.1</w:t>
        </w:r>
      </w:hyperlink>
      <w:r>
        <w:t xml:space="preserve"> настоящего Федерального закона.</w:t>
      </w:r>
    </w:p>
    <w:p w:rsidR="003E3DC7" w:rsidRDefault="007B5A97">
      <w:pPr>
        <w:pStyle w:val="ConsPlusNormal0"/>
        <w:jc w:val="both"/>
      </w:pPr>
      <w:r>
        <w:t xml:space="preserve">(часть 1.1 введена Федеральным </w:t>
      </w:r>
      <w:hyperlink r:id="rId138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законом</w:t>
        </w:r>
      </w:hyperlink>
      <w:r>
        <w:t xml:space="preserve"> от 24.07.2023 N 342-ФЗ)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1.2. Субъекты Российской Федерации, оказывающие государственную социальную помощь на основании социального контракта исключительно за счет средств бюджета субъекта Российской Федерации, могут устанавливать иные, чем предусмотренные </w:t>
      </w:r>
      <w:hyperlink w:anchor="P509" w:tooltip="1.1. Правила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настоящим Федеральным законом, в том числе порядок оценки э">
        <w:r>
          <w:rPr>
            <w:color w:val="0000FF"/>
          </w:rPr>
          <w:t>частью 1.1 статьи 8.1</w:t>
        </w:r>
      </w:hyperlink>
      <w:r>
        <w:t xml:space="preserve"> настоящего Федерального закона, и (или) дополнительные условия оказания государственной социальной помощи на основании социального контракта на территории субъекта Российской Федерации, а также особенности оказания такой </w:t>
      </w:r>
      <w:r>
        <w:t>государственной социальной помощи.</w:t>
      </w:r>
    </w:p>
    <w:p w:rsidR="003E3DC7" w:rsidRDefault="007B5A97">
      <w:pPr>
        <w:pStyle w:val="ConsPlusNormal0"/>
        <w:jc w:val="both"/>
      </w:pPr>
      <w:r>
        <w:t xml:space="preserve">(часть 1.2 введена Федеральным </w:t>
      </w:r>
      <w:hyperlink r:id="rId139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законом</w:t>
        </w:r>
      </w:hyperlink>
      <w:r>
        <w:t xml:space="preserve"> от 24.07.2023 N 342-ФЗ)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2. Оказание (предоставление)</w:t>
      </w:r>
      <w:r>
        <w:t xml:space="preserve"> государственной социальной помощи, в том числе на основании социального контракта, в соответствии с нормативными правовыми актами и региональными программами субъектов Российской Федерации, предусматривающими также предоставление гражданам социальных посо</w:t>
      </w:r>
      <w:r>
        <w:t>бий в виде набора социальных услуг и субсидий, является расходным обязательством субъектов Российской Федерации.</w:t>
      </w:r>
    </w:p>
    <w:p w:rsidR="003E3DC7" w:rsidRDefault="007B5A97">
      <w:pPr>
        <w:pStyle w:val="ConsPlusNormal0"/>
        <w:jc w:val="both"/>
      </w:pPr>
      <w:r>
        <w:t xml:space="preserve">(в ред. Федерального </w:t>
      </w:r>
      <w:hyperlink r:id="rId140" w:tooltip="Федеральный закон от 25.12.2012 N 258-ФЗ &quot;О внесении изменений в Федеральный закон &quot;О государственной социальной помощи&quot; {КонсультантПлюс}">
        <w:r>
          <w:rPr>
            <w:color w:val="0000FF"/>
          </w:rPr>
          <w:t>закона</w:t>
        </w:r>
      </w:hyperlink>
      <w:r>
        <w:t xml:space="preserve"> от 25.12.2012 N 258-ФЗ)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3. Органы государственной власти субъектов Российской Федерации, предоставляющие гос</w:t>
      </w:r>
      <w:r>
        <w:t>ударственные услуги, направляют межведомственный запрос о предоставлении документов и информации, необходимых для предоставления государственной или муниципальной услуги и находящихся в распоряжении органов, предоставляющих государственные услуги, органов,</w:t>
      </w:r>
      <w:r>
        <w:t xml:space="preserve">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3E3DC7" w:rsidRDefault="007B5A97">
      <w:pPr>
        <w:pStyle w:val="ConsPlusNormal0"/>
        <w:jc w:val="both"/>
      </w:pPr>
      <w:r>
        <w:t xml:space="preserve">(часть 3 введена Федеральным </w:t>
      </w:r>
      <w:hyperlink r:id="rId141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01.07.2011 N 169-ФЗ)</w:t>
      </w:r>
    </w:p>
    <w:p w:rsidR="003E3DC7" w:rsidRDefault="003E3DC7">
      <w:pPr>
        <w:pStyle w:val="ConsPlusNormal0"/>
        <w:jc w:val="both"/>
      </w:pPr>
    </w:p>
    <w:p w:rsidR="003E3DC7" w:rsidRDefault="007B5A97">
      <w:pPr>
        <w:pStyle w:val="ConsPlusTitle0"/>
        <w:ind w:firstLine="540"/>
        <w:jc w:val="both"/>
        <w:outlineLvl w:val="1"/>
      </w:pPr>
      <w:r>
        <w:t>Статья 5.1. Обеспечение размещения информации об оказании государственной социальной помощи</w:t>
      </w:r>
    </w:p>
    <w:p w:rsidR="003E3DC7" w:rsidRDefault="003E3DC7">
      <w:pPr>
        <w:pStyle w:val="ConsPlusNormal0"/>
        <w:ind w:firstLine="540"/>
        <w:jc w:val="both"/>
      </w:pPr>
    </w:p>
    <w:p w:rsidR="003E3DC7" w:rsidRDefault="007B5A97">
      <w:pPr>
        <w:pStyle w:val="ConsPlusNormal0"/>
        <w:ind w:firstLine="540"/>
        <w:jc w:val="both"/>
      </w:pPr>
      <w:r>
        <w:t xml:space="preserve">(введена Федеральным </w:t>
      </w:r>
      <w:hyperlink r:id="rId142" w:tooltip="Федеральный закон от 07.03.2018 N 56-ФЗ (ред. от 12.12.2023) &quot;О внесении изменений в отдельные законодательные акты Российской Федерации в связи с принятием Федерального закона &quot;О внесении изменений в отдельные законодательные акты Российской Федерации в части">
        <w:r>
          <w:rPr>
            <w:color w:val="0000FF"/>
          </w:rPr>
          <w:t>законом</w:t>
        </w:r>
      </w:hyperlink>
      <w:r>
        <w:t xml:space="preserve"> от 07.03.2018 N 56-ФЗ)</w:t>
      </w:r>
    </w:p>
    <w:p w:rsidR="003E3DC7" w:rsidRDefault="003E3DC7">
      <w:pPr>
        <w:pStyle w:val="ConsPlusNormal0"/>
        <w:jc w:val="both"/>
      </w:pPr>
    </w:p>
    <w:p w:rsidR="003E3DC7" w:rsidRDefault="007B5A97">
      <w:pPr>
        <w:pStyle w:val="ConsPlusNormal0"/>
        <w:ind w:firstLine="540"/>
        <w:jc w:val="both"/>
      </w:pPr>
      <w:r>
        <w:t xml:space="preserve">Информация об оказании государственной социальной помощи размещается в </w:t>
      </w:r>
      <w:r>
        <w:lastRenderedPageBreak/>
        <w:t>государственной информацион</w:t>
      </w:r>
      <w:r>
        <w:t xml:space="preserve">ной системе "Единая централизованная цифровая платформа в социальной сфере". Размещение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осуществляются в соответствии </w:t>
      </w:r>
      <w:r>
        <w:t xml:space="preserve">с </w:t>
      </w:r>
      <w:hyperlink w:anchor="P323" w:tooltip="Глава 2.2. ГОСУДАРСТВЕННАЯ ИНФОРМАЦИОННАЯ СИСТЕМА">
        <w:r>
          <w:rPr>
            <w:color w:val="0000FF"/>
          </w:rPr>
          <w:t>главой 2.2</w:t>
        </w:r>
      </w:hyperlink>
      <w:r>
        <w:t xml:space="preserve"> настоящего Федерального закона.</w:t>
      </w:r>
    </w:p>
    <w:p w:rsidR="003E3DC7" w:rsidRDefault="007B5A97">
      <w:pPr>
        <w:pStyle w:val="ConsPlusNormal0"/>
        <w:jc w:val="both"/>
      </w:pPr>
      <w:r>
        <w:t xml:space="preserve">(в ред. Федерального </w:t>
      </w:r>
      <w:hyperlink r:id="rId143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10.07.2023 N 293-ФЗ)</w:t>
      </w:r>
    </w:p>
    <w:p w:rsidR="003E3DC7" w:rsidRDefault="003E3DC7">
      <w:pPr>
        <w:pStyle w:val="ConsPlusNormal0"/>
      </w:pPr>
    </w:p>
    <w:p w:rsidR="003E3DC7" w:rsidRDefault="007B5A97">
      <w:pPr>
        <w:pStyle w:val="ConsPlusTitle0"/>
        <w:ind w:firstLine="540"/>
        <w:jc w:val="both"/>
        <w:outlineLvl w:val="1"/>
      </w:pPr>
      <w:r>
        <w:t>Статья 5.2. Информирование граждан о мерах социальной защиты (поддержки), социальных услугах, иных социальных гарантиях и выплатах</w:t>
      </w:r>
    </w:p>
    <w:p w:rsidR="003E3DC7" w:rsidRDefault="003E3DC7">
      <w:pPr>
        <w:pStyle w:val="ConsPlusNormal0"/>
        <w:ind w:firstLine="540"/>
        <w:jc w:val="both"/>
      </w:pPr>
    </w:p>
    <w:p w:rsidR="003E3DC7" w:rsidRDefault="007B5A97">
      <w:pPr>
        <w:pStyle w:val="ConsPlusNormal0"/>
        <w:ind w:firstLine="540"/>
        <w:jc w:val="both"/>
      </w:pPr>
      <w:r>
        <w:t xml:space="preserve">(введена Федеральным </w:t>
      </w:r>
      <w:hyperlink r:id="rId144" w:tooltip="Федеральный закон от 27.12.2019 N 461-ФЗ &quot;О внесении изменений в Федеральный закон &quot;О государственной социальной помощи&quot; и статью 3 Федерального закона &quot;О внесении изменений в Федеральный закон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27.12.2019 N 461-ФЗ)</w:t>
      </w:r>
    </w:p>
    <w:p w:rsidR="003E3DC7" w:rsidRDefault="003E3DC7">
      <w:pPr>
        <w:pStyle w:val="ConsPlusNormal0"/>
        <w:ind w:firstLine="540"/>
        <w:jc w:val="both"/>
      </w:pPr>
    </w:p>
    <w:p w:rsidR="003E3DC7" w:rsidRDefault="007B5A97">
      <w:pPr>
        <w:pStyle w:val="ConsPlusNormal0"/>
        <w:ind w:firstLine="540"/>
        <w:jc w:val="both"/>
      </w:pPr>
      <w:r>
        <w:t xml:space="preserve">1. Гражданин вправе получать персонифицированную информацию, сформированную в государственной информационной </w:t>
      </w:r>
      <w:hyperlink w:anchor="P333" w:tooltip="1. Государственная информационная система &quot;Единая централизованная цифровая платформа в социальной сфере&quot; (далее - единая цифровая платформа) является федеральной государственной информационной системой, создаваемой в целях:">
        <w:r>
          <w:rPr>
            <w:color w:val="0000FF"/>
          </w:rPr>
          <w:t>системе</w:t>
        </w:r>
      </w:hyperlink>
      <w:r>
        <w:t xml:space="preserve"> "Единая централизованная цифровая пла</w:t>
      </w:r>
      <w:r>
        <w:t xml:space="preserve">тформа в социальной сфере", о правах, возникающих в связи с </w:t>
      </w:r>
      <w:hyperlink r:id="rId145" w:tooltip="Приказ Минтруда России от 29.02.2024 N 80н &quot;Об утверждении перечня жизненных событий, наступление которых предоставляет гражданам возможность получения мер социальной защиты (поддержки), социальных услуг, предоставляемых в рамках социального обслуживания и гос">
        <w:r>
          <w:rPr>
            <w:color w:val="0000FF"/>
          </w:rPr>
          <w:t>событием</w:t>
        </w:r>
      </w:hyperlink>
      <w:r>
        <w:t>, наступление которого предоставляет ему возможность получени</w:t>
      </w:r>
      <w:r>
        <w:t>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выплат, а также информацию об условиях их назначения и предоставления:</w:t>
      </w:r>
    </w:p>
    <w:p w:rsidR="003E3DC7" w:rsidRDefault="007B5A97">
      <w:pPr>
        <w:pStyle w:val="ConsPlusNormal0"/>
        <w:jc w:val="both"/>
      </w:pPr>
      <w:r>
        <w:t>(в ред. Федераль</w:t>
      </w:r>
      <w:r>
        <w:t xml:space="preserve">ного </w:t>
      </w:r>
      <w:hyperlink r:id="rId146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10.07.2023 N 293-ФЗ)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1) с использованием единого портала государственных и муниципальных услуг посредством направ</w:t>
      </w:r>
      <w:r>
        <w:t>ления ему уведомлений (с его согласия);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2) с использованием выделенного телефонного номера (бесплатно) при обязательной идентификации гражданина в соответствии с установленными законодательством Российской Федерации требованиями в случае предоставления пер</w:t>
      </w:r>
      <w:r>
        <w:t>сонифицированной информации;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3) при личном посещении органов государственной власти, органов местного самоуправления, организаций, предоставляющих меры социальной защиты (поддержки), социальные услуги в рамках социального обслуживания и государственной соц</w:t>
      </w:r>
      <w:r>
        <w:t>иальной помощи, иные социальные гарантии и выплаты, установленные законодательством Российской Федерации, законами и иными нормативными правовыми актами субъектов Российской Федерации и муниципальными нормативными правовыми актами, а также федеральных учре</w:t>
      </w:r>
      <w:r>
        <w:t>ждений медико-социальной экспертизы и многофункциональных центров предоставления государственных и муниципальных услуг.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2. </w:t>
      </w:r>
      <w:hyperlink r:id="rId147" w:tooltip="Постановление Правительства РФ от 14.11.2023 N 1910 (ред. от 29.12.2023) &quot;Об утверждении Правил информирования гражданина о правах, возникающих в связи с событием, наступление которого предоставляет ему возможность получения мер социальной защиты (поддержки), ">
        <w:r>
          <w:rPr>
            <w:color w:val="0000FF"/>
          </w:rPr>
          <w:t>Порядо</w:t>
        </w:r>
        <w:r>
          <w:rPr>
            <w:color w:val="0000FF"/>
          </w:rPr>
          <w:t>к</w:t>
        </w:r>
      </w:hyperlink>
      <w:r>
        <w:t xml:space="preserve"> информирования гражданина о правах, возникающих в связи с событием, наступление которого предоставляет ему возможность получения мер социальной защиты (поддержки), социальных услуг, предоставляемых в рамках социального обслуживания и государственной соци</w:t>
      </w:r>
      <w:r>
        <w:t xml:space="preserve">альной помощи, иных социальных гарантий и выплат, а также об условиях их назначения и предоставления устанавливается Правительством Российской Федерации с учетом положений </w:t>
      </w:r>
      <w:hyperlink w:anchor="P329" w:tooltip="Статья 6.12. Назначение государственной информационной системы &quot;Единая централизованная цифровая платформа в социальной сфере&quot;">
        <w:r>
          <w:rPr>
            <w:color w:val="0000FF"/>
          </w:rPr>
          <w:t>статьи 6.12</w:t>
        </w:r>
      </w:hyperlink>
      <w:r>
        <w:t xml:space="preserve"> настоящего Федерального закона.</w:t>
      </w:r>
    </w:p>
    <w:p w:rsidR="003E3DC7" w:rsidRDefault="007B5A97">
      <w:pPr>
        <w:pStyle w:val="ConsPlusNormal0"/>
        <w:jc w:val="both"/>
      </w:pPr>
      <w:r>
        <w:t xml:space="preserve">(в ред. Федерального </w:t>
      </w:r>
      <w:hyperlink r:id="rId148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10.07.2023 N 293-ФЗ)</w:t>
      </w:r>
    </w:p>
    <w:p w:rsidR="003E3DC7" w:rsidRDefault="003E3DC7">
      <w:pPr>
        <w:pStyle w:val="ConsPlusNormal0"/>
        <w:ind w:firstLine="540"/>
        <w:jc w:val="both"/>
      </w:pPr>
    </w:p>
    <w:p w:rsidR="003E3DC7" w:rsidRDefault="007B5A97">
      <w:pPr>
        <w:pStyle w:val="ConsPlusTitle0"/>
        <w:ind w:firstLine="540"/>
        <w:jc w:val="both"/>
        <w:outlineLvl w:val="1"/>
      </w:pPr>
      <w:r>
        <w:t>Статья 5.3. Основные требования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</w:t>
      </w:r>
      <w:r>
        <w:t>лат</w:t>
      </w:r>
    </w:p>
    <w:p w:rsidR="003E3DC7" w:rsidRDefault="003E3DC7">
      <w:pPr>
        <w:pStyle w:val="ConsPlusNormal0"/>
        <w:ind w:firstLine="540"/>
        <w:jc w:val="both"/>
      </w:pPr>
    </w:p>
    <w:p w:rsidR="003E3DC7" w:rsidRDefault="007B5A97">
      <w:pPr>
        <w:pStyle w:val="ConsPlusNormal0"/>
        <w:ind w:firstLine="540"/>
        <w:jc w:val="both"/>
      </w:pPr>
      <w:r>
        <w:t xml:space="preserve">(введена Федеральным </w:t>
      </w:r>
      <w:hyperlink r:id="rId149" w:tooltip="Федеральный закон от 19.12.2022 N 551-ФЗ &quot;О внесении изменения в Федеральный закон &quot;О государственной социальной помощи&quot; {КонсультантПлюс}">
        <w:r>
          <w:rPr>
            <w:color w:val="0000FF"/>
          </w:rPr>
          <w:t>законом</w:t>
        </w:r>
      </w:hyperlink>
      <w:r>
        <w:t xml:space="preserve"> от 19.12.2022 N 551-ФЗ)</w:t>
      </w:r>
    </w:p>
    <w:p w:rsidR="003E3DC7" w:rsidRDefault="003E3DC7">
      <w:pPr>
        <w:pStyle w:val="ConsPlusNormal0"/>
        <w:ind w:firstLine="540"/>
        <w:jc w:val="both"/>
      </w:pPr>
    </w:p>
    <w:p w:rsidR="003E3DC7" w:rsidRDefault="007B5A97">
      <w:pPr>
        <w:pStyle w:val="ConsPlusNormal0"/>
        <w:ind w:firstLine="540"/>
        <w:jc w:val="both"/>
      </w:pPr>
      <w:bookmarkStart w:id="3" w:name="P178"/>
      <w:bookmarkEnd w:id="3"/>
      <w:r>
        <w:lastRenderedPageBreak/>
        <w:t xml:space="preserve">В целях совершенствования осуществления органами государственной власти (государственными органами), органами местного самоуправления, государственными внебюджетными фондами, организациями, </w:t>
      </w:r>
      <w:r>
        <w:t>находящимися в ведении органов государственной власти и органов местного самоуправления,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</w:t>
      </w:r>
      <w:r>
        <w:t xml:space="preserve">ой помощи, иных социальных гарантий и выплат Правительством Российской Федерации устанавливаются </w:t>
      </w:r>
      <w:hyperlink r:id="rId150" w:tooltip="Постановление Правительства РФ от 03.05.2024 N 564 &quot;Об утверждении 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">
        <w:r>
          <w:rPr>
            <w:color w:val="0000FF"/>
          </w:rPr>
          <w:t>основные требования</w:t>
        </w:r>
      </w:hyperlink>
      <w:r>
        <w:t xml:space="preserve"> к осуществле</w:t>
      </w:r>
      <w:r>
        <w:t>нию указанных процессов, в том числе: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1) обязательное обеспечение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 в</w:t>
      </w:r>
      <w:r>
        <w:t xml:space="preserve"> электронном виде с возможностью подачи заявления о предоставлении мер социальной защиты (поддержки), подписанного простой электронной подписью, ключ которой получен в соответствии с установленными Правительством Российской Федерации </w:t>
      </w:r>
      <w:hyperlink r:id="rId151" w:tooltip="Постановление Правительства РФ от 25.01.2013 N 33 (ред. от 03.04.2026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обращении за получением государственных и муниципальных услуг в электронн</w:t>
      </w:r>
      <w:r>
        <w:t xml:space="preserve">ой форме, если возможность ее использования установлена нормативным правовым актом, регулирующим порядок предоставления мер социальной защиты (поддержки), государственной социальной помощи и иных социальных гарантий и выплат, усиленной неквалифицированной </w:t>
      </w:r>
      <w:r>
        <w:t>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</w:t>
      </w:r>
      <w:r>
        <w:t xml:space="preserve">ронной форме, в установленном Правительством Российской Федерации </w:t>
      </w:r>
      <w:hyperlink r:id="rId152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">
        <w:r>
          <w:rPr>
            <w:color w:val="0000FF"/>
          </w:rPr>
          <w:t>порядке</w:t>
        </w:r>
      </w:hyperlink>
      <w:r>
        <w:t xml:space="preserve">, или усиленной квалифицированной электронной подписью, </w:t>
      </w:r>
      <w:r>
        <w:t>и получения результата его рассмотрения с использованием единого портала государственных и муниципальных услуг;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2) получение документов и сведений, необходимых для принятия решений о предоставлении мер социальной защиты (поддержки), социальных услуг, предо</w:t>
      </w:r>
      <w:r>
        <w:t>ставляемых в рамках социального обслуживания и государственной социальной помощи, иных социальных гарантий и выплат, в порядке межведомственного информационного взаимодействия, в том числе с использованием единой системы межведомственного электронного взаи</w:t>
      </w:r>
      <w:r>
        <w:t xml:space="preserve">модействия, за исключением перечня документов, установленного Правительством Российской Федерации с учетом положений </w:t>
      </w:r>
      <w:hyperlink r:id="rId153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частей 1</w:t>
        </w:r>
      </w:hyperlink>
      <w:r>
        <w:t xml:space="preserve">, </w:t>
      </w:r>
      <w:hyperlink r:id="rId154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6</w:t>
        </w:r>
      </w:hyperlink>
      <w:r>
        <w:t xml:space="preserve"> и </w:t>
      </w:r>
      <w:hyperlink r:id="rId155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6.1 статьи 7</w:t>
        </w:r>
      </w:hyperlink>
      <w:r>
        <w:t xml:space="preserve"> Федерального закона от 27 июля 2010 года N 210-ФЗ "Об организации предос</w:t>
      </w:r>
      <w:r>
        <w:t>тавления государственных и муниципальных услуг";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3) подписание электронных документов, содержащих решения органов и организаций, указанных в </w:t>
      </w:r>
      <w:hyperlink w:anchor="P178" w:tooltip="В целях совершенствования осуществления органами государственной власти (государственными органами), органами местного самоуправления, государственными внебюджетными фондами, организациями, находящимися в ведении органов государственной власти и органов местно">
        <w:r>
          <w:rPr>
            <w:color w:val="0000FF"/>
          </w:rPr>
          <w:t>абзаце первом</w:t>
        </w:r>
      </w:hyperlink>
      <w:r>
        <w:t xml:space="preserve"> настоящей статьи, в отношении заявлений о предоставлении мер соц</w:t>
      </w:r>
      <w:r>
        <w:t>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 с использованием усиленной квалифицированной электронной подписи;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4) иные требования к ос</w:t>
      </w:r>
      <w:r>
        <w:t>уществлению процессов назначения и предоставления отдельных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выплат, включающие требования</w:t>
      </w:r>
      <w:r>
        <w:t xml:space="preserve"> к представляемым гражданином сведениям при подаче заявления о предоставлении мер социальной защиты (поддержки), к срокам выполняемых действий при предоставлении указанных мер, услуг, гарантий и выплат, к срокам и составу информации, направляемой в адрес г</w:t>
      </w:r>
      <w:r>
        <w:t>ражданина в процессе назначения указанных мер, услуг, гарантий и выплат.</w:t>
      </w:r>
    </w:p>
    <w:p w:rsidR="003E3DC7" w:rsidRDefault="003E3DC7">
      <w:pPr>
        <w:pStyle w:val="ConsPlusNormal0"/>
        <w:ind w:firstLine="540"/>
        <w:jc w:val="both"/>
      </w:pPr>
    </w:p>
    <w:p w:rsidR="003E3DC7" w:rsidRDefault="007B5A97">
      <w:pPr>
        <w:pStyle w:val="ConsPlusTitle0"/>
        <w:ind w:firstLine="540"/>
        <w:jc w:val="both"/>
        <w:outlineLvl w:val="1"/>
      </w:pPr>
      <w:r>
        <w:t xml:space="preserve">Статья 6. Утратила силу. - Федеральный </w:t>
      </w:r>
      <w:hyperlink r:id="rId156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</w:t>
      </w:r>
      <w:r>
        <w:t>2004 N 122-ФЗ.</w:t>
      </w:r>
    </w:p>
    <w:p w:rsidR="003E3DC7" w:rsidRDefault="003E3DC7">
      <w:pPr>
        <w:pStyle w:val="ConsPlusNormal0"/>
      </w:pPr>
    </w:p>
    <w:p w:rsidR="003E3DC7" w:rsidRDefault="007B5A97">
      <w:pPr>
        <w:pStyle w:val="ConsPlusTitle0"/>
        <w:jc w:val="center"/>
        <w:outlineLvl w:val="0"/>
      </w:pPr>
      <w:r>
        <w:t>Глава 2. ГОСУДАРСТВЕННАЯ СОЦИАЛЬНАЯ ПОМОЩЬ, ОКАЗЫВАЕМАЯ</w:t>
      </w:r>
    </w:p>
    <w:p w:rsidR="003E3DC7" w:rsidRDefault="007B5A97">
      <w:pPr>
        <w:pStyle w:val="ConsPlusTitle0"/>
        <w:jc w:val="center"/>
      </w:pPr>
      <w:r>
        <w:t>В ВИДЕ ПРЕДОСТАВЛЕНИЯ ГРАЖДАНАМ НАБОРА СОЦИАЛЬНЫХ УСЛУГ</w:t>
      </w:r>
    </w:p>
    <w:p w:rsidR="003E3DC7" w:rsidRDefault="003E3DC7">
      <w:pPr>
        <w:pStyle w:val="ConsPlusNormal0"/>
        <w:jc w:val="center"/>
      </w:pPr>
    </w:p>
    <w:p w:rsidR="003E3DC7" w:rsidRDefault="007B5A97">
      <w:pPr>
        <w:pStyle w:val="ConsPlusNormal0"/>
        <w:jc w:val="center"/>
      </w:pPr>
      <w:r>
        <w:t xml:space="preserve">(введена Федеральным </w:t>
      </w:r>
      <w:hyperlink r:id="rId157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3E3DC7" w:rsidRDefault="003E3DC7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E3D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3DC7" w:rsidRDefault="003E3DC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3DC7" w:rsidRDefault="003E3DC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3DC7" w:rsidRDefault="007B5A97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E3DC7" w:rsidRDefault="007B5A97">
            <w:pPr>
              <w:pStyle w:val="ConsPlusNormal0"/>
              <w:jc w:val="both"/>
            </w:pPr>
            <w:r>
              <w:rPr>
                <w:color w:val="392C69"/>
              </w:rPr>
              <w:t xml:space="preserve">О предоставлении социальной помощи в виде набора социальных услуг отдельным категориям граждан, проживающих на территориях Республики Крым и г. Севастополя, см. ФЗ от 22.12.2014 </w:t>
            </w:r>
            <w:hyperlink r:id="rId158" w:tooltip="Федеральный закон от 22.12.2014 N 421-ФЗ (ред. от 28.12.2022) &quot;Об особенностях правового регулирования отношений, связанных с предоставлением мер социальной защиты (поддержки), а также выплат по обязательному социальному страхованию отдельным категориям гражда">
              <w:r>
                <w:rPr>
                  <w:color w:val="0000FF"/>
                </w:rPr>
                <w:t>N 421-ФЗ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3DC7" w:rsidRDefault="003E3DC7">
            <w:pPr>
              <w:pStyle w:val="ConsPlusNormal0"/>
            </w:pPr>
          </w:p>
        </w:tc>
      </w:tr>
    </w:tbl>
    <w:p w:rsidR="003E3DC7" w:rsidRDefault="007B5A97">
      <w:pPr>
        <w:pStyle w:val="ConsPlusTitle0"/>
        <w:spacing w:before="300"/>
        <w:ind w:firstLine="540"/>
        <w:jc w:val="both"/>
        <w:outlineLvl w:val="1"/>
      </w:pPr>
      <w:bookmarkStart w:id="4" w:name="P193"/>
      <w:bookmarkEnd w:id="4"/>
      <w:r>
        <w:t>Статья 6.1. Право на получение государственной социальной помощи в виде набора социальных услуг</w:t>
      </w:r>
    </w:p>
    <w:p w:rsidR="003E3DC7" w:rsidRDefault="003E3DC7">
      <w:pPr>
        <w:pStyle w:val="ConsPlusNormal0"/>
        <w:jc w:val="both"/>
      </w:pPr>
    </w:p>
    <w:p w:rsidR="003E3DC7" w:rsidRDefault="007B5A97">
      <w:pPr>
        <w:pStyle w:val="ConsPlusNormal0"/>
        <w:ind w:firstLine="540"/>
        <w:jc w:val="both"/>
      </w:pPr>
      <w:bookmarkStart w:id="5" w:name="P195"/>
      <w:bookmarkEnd w:id="5"/>
      <w:r>
        <w:t>В соответствии с настоящей главой право на получение государственной социальной помощи в виде набо</w:t>
      </w:r>
      <w:r>
        <w:t>ра социальных услуг имеют следующие категории граждан: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1) инвалиды войны;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2) участники Великой Отечественной войны;</w:t>
      </w:r>
    </w:p>
    <w:p w:rsidR="003E3DC7" w:rsidRDefault="007B5A97">
      <w:pPr>
        <w:pStyle w:val="ConsPlusNormal0"/>
        <w:spacing w:before="240"/>
        <w:ind w:firstLine="540"/>
        <w:jc w:val="both"/>
      </w:pPr>
      <w:bookmarkStart w:id="6" w:name="P198"/>
      <w:bookmarkEnd w:id="6"/>
      <w:r>
        <w:t xml:space="preserve">3) ветераны боевых действий, указанные в </w:t>
      </w:r>
      <w:hyperlink r:id="rId159" w:tooltip="Федеральный закон от 12.01.1995 N 5-ФЗ (ред. от 20.02.2026) &quot;О ветеранах&quot; {КонсультантПлюс}">
        <w:r>
          <w:rPr>
            <w:color w:val="0000FF"/>
          </w:rPr>
          <w:t>подпунктах 1</w:t>
        </w:r>
      </w:hyperlink>
      <w:r>
        <w:t xml:space="preserve"> - </w:t>
      </w:r>
      <w:hyperlink r:id="rId160" w:tooltip="Федеральный закон от 12.01.1995 N 5-ФЗ (ред. от 20.02.2026) &quot;О ветеранах&quot; {КонсультантПлюс}">
        <w:r>
          <w:rPr>
            <w:color w:val="0000FF"/>
          </w:rPr>
          <w:t>4 пункта 1 статьи 3</w:t>
        </w:r>
      </w:hyperlink>
      <w:r>
        <w:t xml:space="preserve"> Федерального закона от 12 января 1995 года N 5-ФЗ "О</w:t>
      </w:r>
      <w:r>
        <w:t xml:space="preserve"> ветеранах";</w:t>
      </w:r>
    </w:p>
    <w:p w:rsidR="003E3DC7" w:rsidRDefault="007B5A97">
      <w:pPr>
        <w:pStyle w:val="ConsPlusNormal0"/>
        <w:jc w:val="both"/>
      </w:pPr>
      <w:r>
        <w:t xml:space="preserve">(п. 3 в ред. Федерального </w:t>
      </w:r>
      <w:hyperlink r:id="rId161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закона</w:t>
        </w:r>
      </w:hyperlink>
      <w:r>
        <w:t xml:space="preserve"> от 24.07.2023 N 342-ФЗ)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4)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</w:t>
      </w:r>
      <w:r>
        <w:t>нами или медалями СССР за службу в указанный период;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5) лица, награжденные знаком "Жителю блокадного Ленинграда", лица, награжденные знаком "Житель осажденного Севастополя", лица, награжденные знаком "Житель осажденного Сталинграда";</w:t>
      </w:r>
    </w:p>
    <w:p w:rsidR="003E3DC7" w:rsidRDefault="007B5A97">
      <w:pPr>
        <w:pStyle w:val="ConsPlusNormal0"/>
        <w:jc w:val="both"/>
      </w:pPr>
      <w:r>
        <w:t>(в ред. Федеральных за</w:t>
      </w:r>
      <w:r>
        <w:t xml:space="preserve">конов от 22.12.2020 </w:t>
      </w:r>
      <w:hyperlink r:id="rId162" w:tooltip="Федеральный закон от 22.12.2020 N 431-ФЗ &quot;О внесении изменений в отдельные законодательные акты Российской Федерации в части отнесения лиц, награжденных знаком &quot;Житель осажденного Севастополя&quot;, к ветеранам Великой Отечественной войны и установления им правовых">
        <w:r>
          <w:rPr>
            <w:color w:val="0000FF"/>
          </w:rPr>
          <w:t>N 431-ФЗ</w:t>
        </w:r>
      </w:hyperlink>
      <w:r>
        <w:t xml:space="preserve">, от 28.04.2023 </w:t>
      </w:r>
      <w:hyperlink r:id="rId163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137-ФЗ</w:t>
        </w:r>
      </w:hyperlink>
      <w:r>
        <w:t>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6) лица, работавшие в период Великой Отечественной войны на объектах п</w:t>
      </w:r>
      <w:r>
        <w:t>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</w:t>
      </w:r>
      <w:r>
        <w:t>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7) члены семей погибших (умерших) инвалидов войны, участников Великой Отечествен</w:t>
      </w:r>
      <w:r>
        <w:t>ной войны и ветеранов боевых действий,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</w:t>
      </w:r>
      <w:r>
        <w:t>ьниц города Ленинграда;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8) инвалиды;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lastRenderedPageBreak/>
        <w:t>9) дети-инвалиды;</w:t>
      </w:r>
    </w:p>
    <w:p w:rsidR="003E3DC7" w:rsidRDefault="007B5A97">
      <w:pPr>
        <w:pStyle w:val="ConsPlusNormal0"/>
        <w:spacing w:before="240"/>
        <w:ind w:firstLine="540"/>
        <w:jc w:val="both"/>
      </w:pPr>
      <w:bookmarkStart w:id="7" w:name="P207"/>
      <w:bookmarkEnd w:id="7"/>
      <w:r>
        <w:t>10) лица, подвергшиеся воздействию радиации вследствие катастрофы на Чернобыльской АЭС, а также вследствие ядерных испытаний на Семипалатинском полигоне, и приравненные к ним категории граждан.</w:t>
      </w:r>
    </w:p>
    <w:p w:rsidR="003E3DC7" w:rsidRDefault="007B5A97">
      <w:pPr>
        <w:pStyle w:val="ConsPlusNormal0"/>
        <w:jc w:val="both"/>
      </w:pPr>
      <w:r>
        <w:t xml:space="preserve">(п. 10 </w:t>
      </w:r>
      <w:r>
        <w:t xml:space="preserve">введен Федеральным </w:t>
      </w:r>
      <w:hyperlink r:id="rId164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законом</w:t>
        </w:r>
      </w:hyperlink>
      <w:r>
        <w:t xml:space="preserve"> от 24.07.2023 N 342-ФЗ)</w:t>
      </w:r>
    </w:p>
    <w:p w:rsidR="003E3DC7" w:rsidRDefault="003E3DC7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E3D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3DC7" w:rsidRDefault="003E3DC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3DC7" w:rsidRDefault="003E3DC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3DC7" w:rsidRDefault="007B5A97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E3DC7" w:rsidRDefault="007B5A97">
            <w:pPr>
              <w:pStyle w:val="ConsPlusNormal0"/>
              <w:jc w:val="both"/>
            </w:pPr>
            <w:r>
              <w:rPr>
                <w:color w:val="392C69"/>
              </w:rPr>
              <w:t>О предоставлении социальной помощи в виде н</w:t>
            </w:r>
            <w:r>
              <w:rPr>
                <w:color w:val="392C69"/>
              </w:rPr>
              <w:t xml:space="preserve">абора социальных услуг отдельным категориям граждан, проживающих на территориях Республики Крым и города федерального значения Севастополя, см. ФЗ от 22.12.2014 </w:t>
            </w:r>
            <w:hyperlink r:id="rId165" w:tooltip="Федеральный закон от 22.12.2014 N 421-ФЗ (ред. от 28.12.2022) &quot;Об особенностях правового регулирования отношений, связанных с предоставлением мер социальной защиты (поддержки), а также выплат по обязательному социальному страхованию отдельным категориям гражда">
              <w:r>
                <w:rPr>
                  <w:color w:val="0000FF"/>
                </w:rPr>
                <w:t>N 421-ФЗ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3DC7" w:rsidRDefault="003E3DC7">
            <w:pPr>
              <w:pStyle w:val="ConsPlusNormal0"/>
            </w:pPr>
          </w:p>
        </w:tc>
      </w:tr>
    </w:tbl>
    <w:p w:rsidR="003E3DC7" w:rsidRDefault="007B5A97">
      <w:pPr>
        <w:pStyle w:val="ConsPlusTitle0"/>
        <w:spacing w:before="300"/>
        <w:ind w:firstLine="540"/>
        <w:jc w:val="both"/>
        <w:outlineLvl w:val="1"/>
      </w:pPr>
      <w:bookmarkStart w:id="8" w:name="P212"/>
      <w:bookmarkEnd w:id="8"/>
      <w:r>
        <w:t>Статья 6.2. Набор социальных услуг</w:t>
      </w:r>
    </w:p>
    <w:p w:rsidR="003E3DC7" w:rsidRDefault="003E3DC7">
      <w:pPr>
        <w:pStyle w:val="ConsPlusNormal0"/>
        <w:ind w:firstLine="540"/>
        <w:jc w:val="both"/>
      </w:pPr>
    </w:p>
    <w:p w:rsidR="003E3DC7" w:rsidRDefault="007B5A97">
      <w:pPr>
        <w:pStyle w:val="ConsPlusNormal0"/>
        <w:ind w:firstLine="540"/>
        <w:jc w:val="both"/>
      </w:pPr>
      <w:r>
        <w:t xml:space="preserve">1. В состав предоставляемого гражданам из числа категорий, указанных в </w:t>
      </w:r>
      <w:hyperlink w:anchor="P193" w:tooltip="Статья 6.1. Право на получение государственной социальной помощи в виде набора социальных услуг">
        <w:r>
          <w:rPr>
            <w:color w:val="0000FF"/>
          </w:rPr>
          <w:t>статье 6.1</w:t>
        </w:r>
      </w:hyperlink>
      <w:r>
        <w:t xml:space="preserve"> настоящего Федерального закона, набора социальных услуг включаются следующие социальные услуги:</w:t>
      </w:r>
    </w:p>
    <w:p w:rsidR="003E3DC7" w:rsidRDefault="007B5A97">
      <w:pPr>
        <w:pStyle w:val="ConsPlusNormal0"/>
        <w:spacing w:before="240"/>
        <w:ind w:firstLine="540"/>
        <w:jc w:val="both"/>
      </w:pPr>
      <w:bookmarkStart w:id="9" w:name="P215"/>
      <w:bookmarkEnd w:id="9"/>
      <w:r>
        <w:t>1) обеспечение в соотве</w:t>
      </w:r>
      <w:r>
        <w:t xml:space="preserve">тствии со </w:t>
      </w:r>
      <w:hyperlink r:id="rId16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 xml:space="preserve"> медицинской помощи необходимыми лекарственными препаратами для медицинского применения в объеме не менее, чем это предусмотрено </w:t>
      </w:r>
      <w:hyperlink r:id="rId167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перечнем</w:t>
        </w:r>
      </w:hyperlink>
      <w:r>
        <w:t xml:space="preserve"> жизненно необходимых и важнейших лекарственных препаратов, сформированным в соответствии с Федеральным </w:t>
      </w:r>
      <w:hyperlink r:id="rId168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от 12 апреля 2010 года N 61-ФЗ "Об обращении лекарственных средств", по рецептам </w:t>
      </w:r>
      <w:r>
        <w:t>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детей-инвалидов;</w:t>
      </w:r>
    </w:p>
    <w:p w:rsidR="003E3DC7" w:rsidRDefault="007B5A97">
      <w:pPr>
        <w:pStyle w:val="ConsPlusNormal0"/>
        <w:jc w:val="both"/>
      </w:pPr>
      <w:r>
        <w:t xml:space="preserve">(в ред. Федеральных законов от 08.12.2010 </w:t>
      </w:r>
      <w:hyperlink r:id="rId169" w:tooltip="Федеральный закон от 08.12.2010 N 345-ФЗ (ред. от 28.12.2013) &quot;О внесении изменений в Федеральный закон &quot;О государственной социальной помощи&quot; {КонсультантПлюс}">
        <w:r>
          <w:rPr>
            <w:color w:val="0000FF"/>
          </w:rPr>
          <w:t>N 345-ФЗ</w:t>
        </w:r>
      </w:hyperlink>
      <w:r>
        <w:t>, от 25.11.20</w:t>
      </w:r>
      <w:r>
        <w:t xml:space="preserve">13 </w:t>
      </w:r>
      <w:hyperlink r:id="rId17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13.07.2020 </w:t>
      </w:r>
      <w:hyperlink r:id="rId171" w:tooltip="Федеральный закон от 13.07.2020 N 206-ФЗ (ред. от 10.07.2023) &quot;О внесении изменений в отдельные законодательные акты Российской Федерации по вопросам обеспечения граждан лекарственными препаратами, медицинскими изделиями и специализированными продуктами лечебн">
        <w:r>
          <w:rPr>
            <w:color w:val="0000FF"/>
          </w:rPr>
          <w:t>N 206-ФЗ</w:t>
        </w:r>
      </w:hyperlink>
      <w:r>
        <w:t>)</w:t>
      </w:r>
    </w:p>
    <w:p w:rsidR="003E3DC7" w:rsidRDefault="007B5A97">
      <w:pPr>
        <w:pStyle w:val="ConsPlusNormal0"/>
        <w:spacing w:before="240"/>
        <w:ind w:firstLine="540"/>
        <w:jc w:val="both"/>
      </w:pPr>
      <w:bookmarkStart w:id="10" w:name="P217"/>
      <w:bookmarkEnd w:id="10"/>
      <w:r>
        <w:t xml:space="preserve">1.1) предоставление при наличии медицинских показаний путевки на санаторно-курортное лечение, осуществляемое в целях профилактики основных заболеваний, в санаторно-курортные организации, определенные в соответствии с </w:t>
      </w:r>
      <w:hyperlink r:id="rId172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3E3DC7" w:rsidRDefault="007B5A97">
      <w:pPr>
        <w:pStyle w:val="ConsPlusNormal0"/>
        <w:jc w:val="both"/>
      </w:pPr>
      <w:r>
        <w:t xml:space="preserve">(п. 1.1 введен Федеральным </w:t>
      </w:r>
      <w:hyperlink r:id="rId173" w:tooltip="Федеральный закон от 08.12.2010 N 345-ФЗ (ред. от 28.12.2013) &quot;О внесении изменений в Федеральный закон &quot;О государственной социальной помощи&quot; {КонсультантПлюс}">
        <w:r>
          <w:rPr>
            <w:color w:val="0000FF"/>
          </w:rPr>
          <w:t>законом</w:t>
        </w:r>
      </w:hyperlink>
      <w:r>
        <w:t xml:space="preserve"> от 08.12.2010 N 345-ФЗ, в ред. Федерального </w:t>
      </w:r>
      <w:hyperlink r:id="rId17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</w:t>
      </w:r>
      <w:r>
        <w:t xml:space="preserve"> 317-ФЗ)</w:t>
      </w:r>
    </w:p>
    <w:p w:rsidR="003E3DC7" w:rsidRDefault="007B5A97">
      <w:pPr>
        <w:pStyle w:val="ConsPlusNormal0"/>
        <w:spacing w:before="240"/>
        <w:ind w:firstLine="540"/>
        <w:jc w:val="both"/>
      </w:pPr>
      <w:bookmarkStart w:id="11" w:name="P219"/>
      <w:bookmarkEnd w:id="11"/>
      <w:r>
        <w:t>2) бесплатный проезд на пригородном железнодорожном транспорте, а также на междугородном транспорте к месту лечения и обратно.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При предоставлении социальных услуг в соответствии с настоящей статьей граждане, имеющие I группу инвалидности, и дети-инвалиды имеют право на получение на тех же условиях второй путевки на санаторно-курортное лечение и на бесплатный проезд на пригородном </w:t>
      </w:r>
      <w:r>
        <w:t>железнодорожном транспорте, а также на междугородном транспорте к месту лечения и обратно для сопровождающего их лица.</w:t>
      </w:r>
    </w:p>
    <w:p w:rsidR="003E3DC7" w:rsidRDefault="007B5A97">
      <w:pPr>
        <w:pStyle w:val="ConsPlusNormal0"/>
        <w:jc w:val="both"/>
      </w:pPr>
      <w:r>
        <w:t xml:space="preserve">(в ред. Федерального </w:t>
      </w:r>
      <w:hyperlink r:id="rId175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24.07.2009 N 213-ФЗ)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2. Правительство Российской Федерации утверждает </w:t>
      </w:r>
      <w:hyperlink r:id="rId176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медицинских изделий, </w:t>
      </w:r>
      <w:hyperlink r:id="rId177" w:tooltip="Распоряжение Правительства РФ от 11.12.2023 N 3551-р (ред. от 01.11.2025) &lt;Об утверждении перечня специализированных продуктов лечебного питания для детей-инвалидов&gt; {КонсультантПлюс}">
        <w:r>
          <w:rPr>
            <w:color w:val="0000FF"/>
          </w:rPr>
          <w:t>перечень</w:t>
        </w:r>
      </w:hyperlink>
      <w:r>
        <w:t xml:space="preserve"> специализированных продуктов лечебного питания для детей-инвалидов, обеспечение которыми осуществляется в соответствии с </w:t>
      </w:r>
      <w:hyperlink w:anchor="P215" w:tooltip="1) обеспечение в соответствии со стандартами медицинской помощи необходимыми лекарственными препаратами для медицинского применения в объеме не менее, чем это предусмотрено перечнем жизненно необходимых и важнейших лекарственных препаратов, сформированным в со">
        <w:r>
          <w:rPr>
            <w:color w:val="0000FF"/>
          </w:rPr>
          <w:t>пунктом 1 части 1</w:t>
        </w:r>
      </w:hyperlink>
      <w:r>
        <w:t xml:space="preserve"> настоящей статьи, и порядки фор</w:t>
      </w:r>
      <w:r>
        <w:t>мирования таких перечней.</w:t>
      </w:r>
    </w:p>
    <w:p w:rsidR="003E3DC7" w:rsidRDefault="007B5A97">
      <w:pPr>
        <w:pStyle w:val="ConsPlusNormal0"/>
        <w:jc w:val="both"/>
      </w:pPr>
      <w:r>
        <w:lastRenderedPageBreak/>
        <w:t xml:space="preserve">(в ред. Федеральных законов от 25.11.2013 </w:t>
      </w:r>
      <w:hyperlink r:id="rId17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13.07.2020 </w:t>
      </w:r>
      <w:hyperlink r:id="rId179" w:tooltip="Федеральный закон от 13.07.2020 N 206-ФЗ (ред. от 10.07.2023) &quot;О внесении изменений в отдельные законодательные акты Российской Федерации по вопросам обеспечения граждан лекарственными препаратами, медицинскими изделиями и специализированными продуктами лечебн">
        <w:r>
          <w:rPr>
            <w:color w:val="0000FF"/>
          </w:rPr>
          <w:t>N 206-ФЗ</w:t>
        </w:r>
      </w:hyperlink>
      <w:r>
        <w:t>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3. Длительность санаторно-курортного лечения в рамках предоставляемого гражданам набора социальных услуг в санаторно-курортной организации составляет 18 дне</w:t>
      </w:r>
      <w:r>
        <w:t>й, для детей-инвалидов - 21 день, а для инвалидов с заболеваниями и последствиями травм спинного и головного мозга - от 24 до 42 дней.</w:t>
      </w:r>
    </w:p>
    <w:p w:rsidR="003E3DC7" w:rsidRDefault="007B5A97">
      <w:pPr>
        <w:pStyle w:val="ConsPlusNormal0"/>
        <w:jc w:val="both"/>
      </w:pPr>
      <w:r>
        <w:t xml:space="preserve">(часть 3 введена Федеральным </w:t>
      </w:r>
      <w:hyperlink r:id="rId180" w:tooltip="Федеральный закон от 08.12.2010 N 345-ФЗ (ред. от 28.12.2013) &quot;О внесении изменений в Федеральный закон &quot;О государственной социальной помощи&quot; {КонсультантПлюс}">
        <w:r>
          <w:rPr>
            <w:color w:val="0000FF"/>
          </w:rPr>
          <w:t>законом</w:t>
        </w:r>
      </w:hyperlink>
      <w:r>
        <w:t xml:space="preserve"> от 08.12.2010 N 345-ФЗ, в ред. Федерального </w:t>
      </w:r>
      <w:hyperlink r:id="rId18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E3DC7" w:rsidRDefault="003E3DC7">
      <w:pPr>
        <w:pStyle w:val="ConsPlusNormal0"/>
        <w:jc w:val="both"/>
      </w:pPr>
    </w:p>
    <w:p w:rsidR="003E3DC7" w:rsidRDefault="007B5A97">
      <w:pPr>
        <w:pStyle w:val="ConsPlusTitle0"/>
        <w:ind w:firstLine="540"/>
        <w:jc w:val="both"/>
        <w:outlineLvl w:val="1"/>
      </w:pPr>
      <w:r>
        <w:t>Статья 6.3. Предоставление социальных услуг</w:t>
      </w:r>
    </w:p>
    <w:p w:rsidR="003E3DC7" w:rsidRDefault="003E3DC7">
      <w:pPr>
        <w:pStyle w:val="ConsPlusNormal0"/>
        <w:ind w:firstLine="540"/>
        <w:jc w:val="both"/>
      </w:pPr>
    </w:p>
    <w:p w:rsidR="003E3DC7" w:rsidRDefault="007B5A97">
      <w:pPr>
        <w:pStyle w:val="ConsPlusNormal0"/>
        <w:ind w:firstLine="540"/>
        <w:jc w:val="both"/>
      </w:pPr>
      <w:r>
        <w:t>1. Учет права граждан на получение социальных услуг, указанных в</w:t>
      </w:r>
      <w:r>
        <w:t xml:space="preserve"> </w:t>
      </w:r>
      <w:hyperlink w:anchor="P212" w:tooltip="Статья 6.2. Набор социальных услуг">
        <w:r>
          <w:rPr>
            <w:color w:val="0000FF"/>
          </w:rPr>
          <w:t>статье 6.2</w:t>
        </w:r>
      </w:hyperlink>
      <w:r>
        <w:t xml:space="preserve"> настоящего Федерального закона, осуществляется по месту жительства гражданина с даты установления ему в соответствии с законодательством Российской Федерации ежемесячной денежно</w:t>
      </w:r>
      <w:r>
        <w:t xml:space="preserve">й выплаты (за исключением случаев, предусмотренных </w:t>
      </w:r>
      <w:hyperlink w:anchor="P305" w:tooltip="Статья 6.7. Особенности предоставления набора социальных услуг отдельным категориям граждан">
        <w:r>
          <w:rPr>
            <w:color w:val="0000FF"/>
          </w:rPr>
          <w:t>статьей 6.7</w:t>
        </w:r>
      </w:hyperlink>
      <w:r>
        <w:t xml:space="preserve"> настоящего Федерального закона).</w:t>
      </w:r>
    </w:p>
    <w:p w:rsidR="003E3DC7" w:rsidRDefault="007B5A97">
      <w:pPr>
        <w:pStyle w:val="ConsPlusNormal0"/>
        <w:jc w:val="both"/>
      </w:pPr>
      <w:r>
        <w:t xml:space="preserve">(в ред. Федерального </w:t>
      </w:r>
      <w:hyperlink r:id="rId182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закона</w:t>
        </w:r>
      </w:hyperlink>
      <w:r>
        <w:t xml:space="preserve"> от 24.07.2023 N 342-ФЗ)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2. Периодом предоставления гражданам социальных услуг в соответствии с настоящей главой является календарный г</w:t>
      </w:r>
      <w:r>
        <w:t>од.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В случае, если гражданин в течение календарного года приобрел право на получение социальных услуг в соответствии с настоящей главой, периодом предоставления ему социальных услуг является период с даты приобретения гражданином права на получение социаль</w:t>
      </w:r>
      <w:r>
        <w:t>ных услуг до 31 декабря текущего года.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В случае, если гражданин в течение календарного года утратил право на получение социальных услуг в соответствии с настоящей главой, периодом предоставления ему социальных услуг является период с 1 января до даты утрат</w:t>
      </w:r>
      <w:r>
        <w:t>ы гражданином права на получение социальных услуг.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3. Гражданин, имеющий право на получение социальных услуг в соответствии с настоящим Федеральным законом, может отказаться от их получения, обратившись с </w:t>
      </w:r>
      <w:hyperlink r:id="rId183" w:tooltip="&lt;Письмо&gt; ПФ РФ от 25.10.2011 N ЛЧ-28-25/12290 &quot;О направлении примерных форм заявлений НСУ&quot; {КонсультантПлюс}">
        <w:r>
          <w:rPr>
            <w:color w:val="0000FF"/>
          </w:rPr>
          <w:t>заявлением</w:t>
        </w:r>
      </w:hyperlink>
      <w:r>
        <w:t xml:space="preserve"> в территориальн</w:t>
      </w:r>
      <w:r>
        <w:t xml:space="preserve">ый орган Фонда пенсионного и социального страхования Российской Федерации, осуществляющий ему ежемесячную денежную выплату, непосредственно в территориальный орган Фонда пенсионного и социального страхования Российской Федерации, через многофункциональный </w:t>
      </w:r>
      <w:r>
        <w:t xml:space="preserve">центр предоставления государственных и муниципальных услуг (далее - многофункциональный центр) или иным способом (в том числе направить заявление в форме электронного документа, </w:t>
      </w:r>
      <w:hyperlink r:id="rId184" w:tooltip="Постановление Правительства РФ от 07.07.2011 N 553 &quot;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&quot; {КонсультантПлюс}">
        <w:r>
          <w:rPr>
            <w:color w:val="0000FF"/>
          </w:rPr>
          <w:t>порядок</w:t>
        </w:r>
      </w:hyperlink>
      <w:r>
        <w:t xml:space="preserve"> оформления которого определяется Правительством Российской Федерации и который направляется с использованием информационно-телекоммуникационных сетей, включая единый портал государственных и муниципальных услуг).</w:t>
      </w:r>
    </w:p>
    <w:p w:rsidR="003E3DC7" w:rsidRDefault="007B5A97">
      <w:pPr>
        <w:pStyle w:val="ConsPlusNormal0"/>
        <w:jc w:val="both"/>
      </w:pPr>
      <w:r>
        <w:t>(в ред. Федеральных зак</w:t>
      </w:r>
      <w:r>
        <w:t xml:space="preserve">онов от 28.07.2012 </w:t>
      </w:r>
      <w:hyperlink r:id="rId185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N 133-ФЗ</w:t>
        </w:r>
      </w:hyperlink>
      <w:r>
        <w:t xml:space="preserve">, от 28.12.2022 </w:t>
      </w:r>
      <w:hyperlink r:id="rId186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Допускается отказ от получения набора социальных услуг полностью, отказ от получения одной из социальных услуг, предусмотренных </w:t>
      </w:r>
      <w:hyperlink w:anchor="P215" w:tooltip="1) обеспечение в соответствии со стандартами медицинской помощи необходимыми лекарственными препаратами для медицинского применения в объеме не менее, чем это предусмотрено перечнем жизненно необходимых и важнейших лекарственных препаратов, сформированным в со">
        <w:r>
          <w:rPr>
            <w:color w:val="0000FF"/>
          </w:rPr>
          <w:t>пунктами 1</w:t>
        </w:r>
      </w:hyperlink>
      <w:r>
        <w:t xml:space="preserve">, </w:t>
      </w:r>
      <w:hyperlink w:anchor="P217" w:tooltip="1.1) предоставление при наличии медицинских показаний путевки на санаторно-курортное лечение, осуществляемое в целях профилактики основных заболеваний, в санаторно-курортные организации, определенные в соответствии с законодательством Российской Федерации о ко">
        <w:r>
          <w:rPr>
            <w:color w:val="0000FF"/>
          </w:rPr>
          <w:t>1.1</w:t>
        </w:r>
      </w:hyperlink>
      <w:r>
        <w:t xml:space="preserve"> и </w:t>
      </w:r>
      <w:hyperlink w:anchor="P219" w:tooltip="2) бесплатный проезд на пригородном железнодорожном транспорте, а также на междугородном транспорте к месту лечения и обратно.">
        <w:r>
          <w:rPr>
            <w:color w:val="0000FF"/>
          </w:rPr>
          <w:t>2 части 1 статьи 6.2</w:t>
        </w:r>
      </w:hyperlink>
      <w:r>
        <w:t xml:space="preserve"> настоящего Федерального закона, и отказ от получения двух </w:t>
      </w:r>
      <w:r>
        <w:t xml:space="preserve">любых социальных услуг, предусмотренных </w:t>
      </w:r>
      <w:hyperlink w:anchor="P215" w:tooltip="1) обеспечение в соответствии со стандартами медицинской помощи необходимыми лекарственными препаратами для медицинского применения в объеме не менее, чем это предусмотрено перечнем жизненно необходимых и важнейших лекарственных препаратов, сформированным в со">
        <w:r>
          <w:rPr>
            <w:color w:val="0000FF"/>
          </w:rPr>
          <w:t>пунктами 1</w:t>
        </w:r>
      </w:hyperlink>
      <w:r>
        <w:t xml:space="preserve">, </w:t>
      </w:r>
      <w:hyperlink w:anchor="P217" w:tooltip="1.1) предоставление при наличии медицинских показаний путевки на санаторно-курортное лечение, осуществляемое в целях профилактики основных заболеваний, в санаторно-курортные организации, определенные в соответствии с законодательством Российской Федерации о ко">
        <w:r>
          <w:rPr>
            <w:color w:val="0000FF"/>
          </w:rPr>
          <w:t>1.1</w:t>
        </w:r>
      </w:hyperlink>
      <w:r>
        <w:t xml:space="preserve"> и </w:t>
      </w:r>
      <w:hyperlink w:anchor="P219" w:tooltip="2) бесплатный проезд на пригородном железнодорожном транспорте, а также на междугородном транспорте к месту лечения и обратно.">
        <w:r>
          <w:rPr>
            <w:color w:val="0000FF"/>
          </w:rPr>
          <w:t>2 части 1 статьи 6.2</w:t>
        </w:r>
      </w:hyperlink>
      <w:r>
        <w:t xml:space="preserve"> настоящего Федерального закона.</w:t>
      </w:r>
    </w:p>
    <w:p w:rsidR="003E3DC7" w:rsidRDefault="007B5A97">
      <w:pPr>
        <w:pStyle w:val="ConsPlusNormal0"/>
        <w:jc w:val="both"/>
      </w:pPr>
      <w:r>
        <w:t xml:space="preserve">(в ред. Федерального </w:t>
      </w:r>
      <w:hyperlink r:id="rId187" w:tooltip="Федеральный закон от 08.12.2010 N 345-ФЗ (ред. от 28.12.2013) &quot;О внесении изменений в Федеральный закон &quot;О государственной социальной помощи&quot; {КонсультантПлюс}">
        <w:r>
          <w:rPr>
            <w:color w:val="0000FF"/>
          </w:rPr>
          <w:t>закона</w:t>
        </w:r>
      </w:hyperlink>
      <w:r>
        <w:t xml:space="preserve"> от 08.12.2010 N 345-ФЗ)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4. Гражданин может до 1 октября текущего года подать </w:t>
      </w:r>
      <w:hyperlink r:id="rId188" w:tooltip="&lt;Письмо&gt; ПФ РФ от 25.10.2011 N ЛЧ-28-25/12290 &quot;О направлении примерных форм заявлений НСУ&quot; {КонсультантПлюс}">
        <w:r>
          <w:rPr>
            <w:color w:val="0000FF"/>
          </w:rPr>
          <w:t>заявление</w:t>
        </w:r>
      </w:hyperlink>
      <w:r>
        <w:t xml:space="preserve"> об отказе от получения набора социальных услуг (с</w:t>
      </w:r>
      <w:r>
        <w:t xml:space="preserve">оциальной услуги) на период с 1 января года, следующего за годом подачи указанного заявления, и по 31 декабря года, в котором гражданин обратится с заявлением о </w:t>
      </w:r>
      <w:r>
        <w:lastRenderedPageBreak/>
        <w:t>возобновлении предоставления ему набора социальных услуг (социальной услуги).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Заявление о возоб</w:t>
      </w:r>
      <w:r>
        <w:t>новлении предоставления набора социальных услуг (социальной услуги) подается до 1 октября текущего года на период с 1 января года, следующего за годом подачи заявления.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Гражданин может подать заявление об отказе от получения набора социальных услуг (социал</w:t>
      </w:r>
      <w:r>
        <w:t>ьной услуги) или о возобновлении его (ее) предоставления непосредственно в территориальный орган Фонда пенсионного и социального страхования Российской Федерации, через многофункциональный центр или иным способом (в том числе направить заявление в форме эл</w:t>
      </w:r>
      <w:r>
        <w:t xml:space="preserve">ектронного документа, </w:t>
      </w:r>
      <w:hyperlink r:id="rId189" w:tooltip="Постановление Правительства РФ от 07.07.2011 N 553 &quot;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&quot; {КонсультантПлюс}">
        <w:r>
          <w:rPr>
            <w:color w:val="0000FF"/>
          </w:rPr>
          <w:t>порядок</w:t>
        </w:r>
      </w:hyperlink>
      <w:r>
        <w:t xml:space="preserve"> оформления которого определяется Правительством Российской Федерации и который направляется с использованием информационно-телекоммуника</w:t>
      </w:r>
      <w:r>
        <w:t>ционных сетей, включая единый портал государственных и муниципальных услуг). В последнем случае установление личности и проверка подлинности подписи гражданина осуществляются:</w:t>
      </w:r>
    </w:p>
    <w:p w:rsidR="003E3DC7" w:rsidRDefault="007B5A97">
      <w:pPr>
        <w:pStyle w:val="ConsPlusNormal0"/>
        <w:jc w:val="both"/>
      </w:pPr>
      <w:r>
        <w:t xml:space="preserve">(в ред. Федеральных законов от 28.07.2012 </w:t>
      </w:r>
      <w:hyperlink r:id="rId190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N 133-ФЗ</w:t>
        </w:r>
      </w:hyperlink>
      <w:r>
        <w:t xml:space="preserve">, от 28.12.2022 </w:t>
      </w:r>
      <w:hyperlink r:id="rId191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1) </w:t>
      </w:r>
      <w:r>
        <w:t xml:space="preserve">нотариусом или в порядке, установленном </w:t>
      </w:r>
      <w:hyperlink r:id="rId192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пунктом 2 статьи 185.1</w:t>
        </w:r>
      </w:hyperlink>
      <w:r>
        <w:t xml:space="preserve"> Гражданского кодекса Российской Федерации;</w:t>
      </w:r>
    </w:p>
    <w:p w:rsidR="003E3DC7" w:rsidRDefault="007B5A97">
      <w:pPr>
        <w:pStyle w:val="ConsPlusNormal0"/>
        <w:jc w:val="both"/>
      </w:pPr>
      <w:r>
        <w:t xml:space="preserve">(в ред. Федерального </w:t>
      </w:r>
      <w:hyperlink r:id="rId193" w:tooltip="Федеральный закон от 21.07.2014 N 216-ФЗ (ред. от 03.07.2016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21.07.2014 N 216-ФЗ)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2) органом (организацией), с которым у Фонда пенсионного и социального страхования Российской Федера</w:t>
      </w:r>
      <w:r>
        <w:t xml:space="preserve">ции заключено соглашение о взаимном удостоверении подписей. </w:t>
      </w:r>
      <w:hyperlink r:id="rId194" w:tooltip="Приказ Минздравсоцразвития РФ от 31.01.2005 N 109 (ред. от 15.06.2009) &quot;Об утверждении типовой формы соглашения о взаимном удостоверении подписей при приеме заявлений об отказе от получения социальных услуг (социальной услуги) и заявлений о возобновлении предо">
        <w:r>
          <w:rPr>
            <w:color w:val="0000FF"/>
          </w:rPr>
          <w:t>Типовая форма</w:t>
        </w:r>
      </w:hyperlink>
      <w:r>
        <w:t xml:space="preserve"> указанного соглашения утверждается федеральным органом исполн</w:t>
      </w:r>
      <w:r>
        <w:t>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населения;</w:t>
      </w:r>
    </w:p>
    <w:p w:rsidR="003E3DC7" w:rsidRDefault="007B5A97">
      <w:pPr>
        <w:pStyle w:val="ConsPlusNormal0"/>
        <w:jc w:val="both"/>
      </w:pPr>
      <w:r>
        <w:t xml:space="preserve">(в ред. Федеральных законов от 25.11.2013 </w:t>
      </w:r>
      <w:hyperlink r:id="rId19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28.12.2022 </w:t>
      </w:r>
      <w:hyperlink r:id="rId196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3) при подаче заявления через единый портал государственных и муниципальных услуг или при использовании электронной подписи в соответствии с установленным порядком.</w:t>
      </w:r>
    </w:p>
    <w:p w:rsidR="003E3DC7" w:rsidRDefault="007B5A97">
      <w:pPr>
        <w:pStyle w:val="ConsPlusNormal0"/>
        <w:jc w:val="both"/>
      </w:pPr>
      <w:r>
        <w:t xml:space="preserve">(п. 3 введен Федеральным </w:t>
      </w:r>
      <w:hyperlink r:id="rId197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133-ФЗ)</w:t>
      </w:r>
    </w:p>
    <w:p w:rsidR="003E3DC7" w:rsidRDefault="007B5A97">
      <w:pPr>
        <w:pStyle w:val="ConsPlusNormal0"/>
        <w:jc w:val="both"/>
      </w:pPr>
      <w:r>
        <w:t xml:space="preserve">(часть четвертая в ред. Федерального </w:t>
      </w:r>
      <w:hyperlink r:id="rId198" w:tooltip="Федеральный закон от 22.12.2008 N 269-ФЗ (ред. от 28.04.2009) &quot;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&quot; {КонсультантПлюс}">
        <w:r>
          <w:rPr>
            <w:color w:val="0000FF"/>
          </w:rPr>
          <w:t>закона</w:t>
        </w:r>
      </w:hyperlink>
      <w:r>
        <w:t xml:space="preserve"> от 22.12.2008 N 269-ФЗ)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5. </w:t>
      </w:r>
      <w:hyperlink r:id="rId199" w:tooltip="Приказ Минтруда России N 929н, Минздрава России N 1345н от 21.12.2020 (ред. от 01.10.2024) &quot;Об утверждении Порядка предоставления набора социальных услуг отдельным категориям граждан&quot; (Зарегистрировано в Минюсте России 11.05.2021 N 63365) {КонсультантПлюс}">
        <w:r>
          <w:rPr>
            <w:color w:val="0000FF"/>
          </w:rPr>
          <w:t>Порядок</w:t>
        </w:r>
      </w:hyperlink>
      <w:r>
        <w:t xml:space="preserve"> предоставления гражданам социальных услуг в соответствии с настоящей главой устан</w:t>
      </w:r>
      <w:r>
        <w:t>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населения, и федеральным органом исполнительной власти, о</w:t>
      </w:r>
      <w:r>
        <w:t>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3E3DC7" w:rsidRDefault="007B5A97">
      <w:pPr>
        <w:pStyle w:val="ConsPlusNormal0"/>
        <w:jc w:val="both"/>
      </w:pPr>
      <w:r>
        <w:t xml:space="preserve">(в ред. Федерального </w:t>
      </w:r>
      <w:hyperlink r:id="rId20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6. По выбору граждан из числа категорий, указанных в </w:t>
      </w:r>
      <w:hyperlink w:anchor="P193" w:tooltip="Статья 6.1. Право на получение государственной социальной помощи в виде набора социальных услуг">
        <w:r>
          <w:rPr>
            <w:color w:val="0000FF"/>
          </w:rPr>
          <w:t>статьях 6.1</w:t>
        </w:r>
      </w:hyperlink>
      <w:r>
        <w:t xml:space="preserve"> и </w:t>
      </w:r>
      <w:hyperlink w:anchor="P305" w:tooltip="Статья 6.7. Особенности предоставления набора социальных услуг отдельным категориям граждан">
        <w:r>
          <w:rPr>
            <w:color w:val="0000FF"/>
          </w:rPr>
          <w:t>6.7</w:t>
        </w:r>
      </w:hyperlink>
      <w:r>
        <w:t xml:space="preserve"> настоящего Федерального закона, получение социальных услуг, предусмотренных </w:t>
      </w:r>
      <w:hyperlink w:anchor="P215" w:tooltip="1) обеспечение в соответствии со стандартами медицинской помощи необходимыми лекарственными препаратами для медицинского применения в объеме не менее, чем это предусмотрено перечнем жизненно необходимых и важнейших лекарственных препаратов, сформированным в со">
        <w:r>
          <w:rPr>
            <w:color w:val="0000FF"/>
          </w:rPr>
          <w:t xml:space="preserve">пунктом 1 части 1 </w:t>
        </w:r>
        <w:r>
          <w:rPr>
            <w:color w:val="0000FF"/>
          </w:rPr>
          <w:t>статьи 6.2</w:t>
        </w:r>
      </w:hyperlink>
      <w:r>
        <w:t xml:space="preserve"> настоящего Федерального закона, может осуществляться с использованием электронного сертификата с учетом положений Федерального </w:t>
      </w:r>
      <w:hyperlink r:id="rId201" w:tooltip="Федеральный закон от 30.12.2020 N 491-ФЗ (ред. от 25.12.2023) &quot;О приобретении отдельных видов товаров, работ, услуг с использованием электронного сертификата&quot; {КонсультантПлюс}">
        <w:r>
          <w:rPr>
            <w:color w:val="0000FF"/>
          </w:rPr>
          <w:t>закона</w:t>
        </w:r>
      </w:hyperlink>
      <w:r>
        <w:t xml:space="preserve"> "О приобретении отдельных видов товаров, работ, услуг с использован</w:t>
      </w:r>
      <w:r>
        <w:t>ием электронного сертификата".</w:t>
      </w:r>
    </w:p>
    <w:p w:rsidR="003E3DC7" w:rsidRDefault="007B5A97">
      <w:pPr>
        <w:pStyle w:val="ConsPlusNormal0"/>
        <w:jc w:val="both"/>
      </w:pPr>
      <w:r>
        <w:t xml:space="preserve">(часть 6 введена Федеральным </w:t>
      </w:r>
      <w:hyperlink r:id="rId202" w:tooltip="Федеральный закон от 29.12.2020 N 47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478-ФЗ)</w:t>
      </w:r>
    </w:p>
    <w:p w:rsidR="003E3DC7" w:rsidRDefault="003E3DC7">
      <w:pPr>
        <w:pStyle w:val="ConsPlusNormal0"/>
      </w:pPr>
    </w:p>
    <w:p w:rsidR="003E3DC7" w:rsidRDefault="007B5A97">
      <w:pPr>
        <w:pStyle w:val="ConsPlusTitle0"/>
        <w:ind w:firstLine="540"/>
        <w:jc w:val="both"/>
        <w:outlineLvl w:val="1"/>
      </w:pPr>
      <w:r>
        <w:t>Статья 6.4. Федеральный регистр лиц, имеющих право на получение государственной социальной помощи</w:t>
      </w:r>
    </w:p>
    <w:p w:rsidR="003E3DC7" w:rsidRDefault="003E3DC7">
      <w:pPr>
        <w:pStyle w:val="ConsPlusNormal0"/>
        <w:jc w:val="both"/>
      </w:pPr>
    </w:p>
    <w:p w:rsidR="003E3DC7" w:rsidRDefault="007B5A97">
      <w:pPr>
        <w:pStyle w:val="ConsPlusNormal0"/>
        <w:ind w:firstLine="540"/>
        <w:jc w:val="both"/>
      </w:pPr>
      <w:r>
        <w:t>1. В целях обеспечения реализации прав граждан на получение е</w:t>
      </w:r>
      <w:r>
        <w:t xml:space="preserve">жемесячных денежных </w:t>
      </w:r>
      <w:r>
        <w:lastRenderedPageBreak/>
        <w:t>выплат, социальных услуг, социальных доплат к пенсии, а также для обеспечения качественного и эффективного расходования средств, направляемых на ежемесячные денежные выплаты и предоставление социальных услуг, социальных доплат к пенсии,</w:t>
      </w:r>
      <w:r>
        <w:t xml:space="preserve"> осуществляется ведение Федерального регистра лиц, имеющих право на получение государственной социальной помощи.</w:t>
      </w:r>
    </w:p>
    <w:p w:rsidR="003E3DC7" w:rsidRDefault="007B5A97">
      <w:pPr>
        <w:pStyle w:val="ConsPlusNormal0"/>
        <w:jc w:val="both"/>
      </w:pPr>
      <w:r>
        <w:t xml:space="preserve">(в ред. Федеральных законов от 18.10.2007 </w:t>
      </w:r>
      <w:hyperlink r:id="rId203" w:tooltip="Федеральный закон от 18.10.2007 N 230-ФЗ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N 230-ФЗ</w:t>
        </w:r>
      </w:hyperlink>
      <w:r>
        <w:t xml:space="preserve">, от 24.07.2009 </w:t>
      </w:r>
      <w:hyperlink r:id="rId204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213-ФЗ</w:t>
        </w:r>
      </w:hyperlink>
      <w:r>
        <w:t>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2. Фе</w:t>
      </w:r>
      <w:r>
        <w:t>деральный регистр лиц, имеющих право на получение государственной социальной помощи, содержит в себе следующую основную информацию:</w:t>
      </w:r>
    </w:p>
    <w:p w:rsidR="003E3DC7" w:rsidRDefault="007B5A97">
      <w:pPr>
        <w:pStyle w:val="ConsPlusNormal0"/>
        <w:jc w:val="both"/>
      </w:pPr>
      <w:r>
        <w:t xml:space="preserve">(в ред. Федерального </w:t>
      </w:r>
      <w:hyperlink r:id="rId205" w:tooltip="Федеральный закон от 18.10.2007 N 230-ФЗ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1</w:t>
      </w:r>
      <w:r>
        <w:t>8.10.2007 N 230-ФЗ)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1) страховой номер индивидуального лицевого счета в системе обязательного пенсионного страхования;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2) фамилия, имя, отчество, а также фамилия, которая была у лица при рождении;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3) дата рождения;</w:t>
      </w:r>
    </w:p>
    <w:p w:rsidR="003E3DC7" w:rsidRDefault="003E3DC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E3D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3DC7" w:rsidRDefault="003E3DC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3DC7" w:rsidRDefault="003E3DC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3DC7" w:rsidRDefault="007B5A97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E3DC7" w:rsidRDefault="007B5A97">
            <w:pPr>
              <w:pStyle w:val="ConsPlusNormal0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3DC7" w:rsidRDefault="003E3DC7">
            <w:pPr>
              <w:pStyle w:val="ConsPlusNormal0"/>
            </w:pPr>
          </w:p>
        </w:tc>
      </w:tr>
    </w:tbl>
    <w:p w:rsidR="003E3DC7" w:rsidRDefault="007B5A97">
      <w:pPr>
        <w:pStyle w:val="ConsPlusNormal0"/>
        <w:spacing w:before="300"/>
        <w:ind w:firstLine="540"/>
        <w:jc w:val="both"/>
      </w:pPr>
      <w:r>
        <w:t>5) пол;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6) адрес места жительства;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7) серия и номер паспорта или удостоверения личности, дата выдачи указанных документов, на основании которых в Федеральный регистр лиц, имеющих прав</w:t>
      </w:r>
      <w:r>
        <w:t>о на получение государственной социальной помощи, включены соответствующие сведения, наименование выдавшего их органа;</w:t>
      </w:r>
    </w:p>
    <w:p w:rsidR="003E3DC7" w:rsidRDefault="007B5A97">
      <w:pPr>
        <w:pStyle w:val="ConsPlusNormal0"/>
        <w:jc w:val="both"/>
      </w:pPr>
      <w:r>
        <w:t xml:space="preserve">(в ред. Федерального </w:t>
      </w:r>
      <w:hyperlink r:id="rId206" w:tooltip="Федеральный закон от 18.10.2007 N 230-ФЗ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18.10.2007 N 2</w:t>
      </w:r>
      <w:r>
        <w:t>30-ФЗ)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8) дата включения в Федеральный регистр лиц, имеющих право на получение государственной социальной помощи;</w:t>
      </w:r>
    </w:p>
    <w:p w:rsidR="003E3DC7" w:rsidRDefault="007B5A97">
      <w:pPr>
        <w:pStyle w:val="ConsPlusNormal0"/>
        <w:jc w:val="both"/>
      </w:pPr>
      <w:r>
        <w:t xml:space="preserve">(в ред. Федерального </w:t>
      </w:r>
      <w:hyperlink r:id="rId207" w:tooltip="Федеральный закон от 18.10.2007 N 230-ФЗ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18.10.2007 N 230-ФЗ)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9) категория, к которой относится гражданин;</w:t>
      </w:r>
    </w:p>
    <w:p w:rsidR="003E3DC7" w:rsidRDefault="007B5A97">
      <w:pPr>
        <w:pStyle w:val="ConsPlusNormal0"/>
        <w:jc w:val="both"/>
      </w:pPr>
      <w:r>
        <w:t xml:space="preserve">(в ред. Федерального </w:t>
      </w:r>
      <w:hyperlink r:id="rId208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24.07.2009 N 213-ФЗ)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10) реквизиты документа, подтверждающего отнесение гражданина к соответствующей категории;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11) иные сведения, определяемые Правительством Российской Федерации.</w:t>
      </w:r>
    </w:p>
    <w:p w:rsidR="003E3DC7" w:rsidRDefault="007B5A97">
      <w:pPr>
        <w:pStyle w:val="ConsPlusNormal0"/>
        <w:spacing w:before="240"/>
        <w:ind w:firstLine="540"/>
        <w:jc w:val="both"/>
      </w:pPr>
      <w:bookmarkStart w:id="12" w:name="P275"/>
      <w:bookmarkEnd w:id="12"/>
      <w:r>
        <w:t xml:space="preserve">3. </w:t>
      </w:r>
      <w:hyperlink r:id="rId209" w:tooltip="Приказ Минздравсоцразвития России от 30.09.2004 N 143 (ред. от 15.12.2022) &quot;Об органе, осуществляющем ведение федерального регистра лиц, имеющих право на получение государственной социальной помощи&quot; (Зарегистрировано в Минюсте России 22.10.2004 N 6082) {Консул">
        <w:r>
          <w:rPr>
            <w:color w:val="0000FF"/>
          </w:rPr>
          <w:t>Орган</w:t>
        </w:r>
      </w:hyperlink>
      <w:r>
        <w:t>, осуществляющий ведение Федерального регистра лиц, имеющих право на получение государственной социальной помощи, и порядок вед</w:t>
      </w:r>
      <w:r>
        <w:t>ения указанного Федерального регистра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населения.</w:t>
      </w:r>
    </w:p>
    <w:p w:rsidR="003E3DC7" w:rsidRDefault="007B5A97">
      <w:pPr>
        <w:pStyle w:val="ConsPlusNormal0"/>
        <w:jc w:val="both"/>
      </w:pPr>
      <w:r>
        <w:t xml:space="preserve">(в </w:t>
      </w:r>
      <w:r>
        <w:t xml:space="preserve">ред. Федеральных законов от 07.05.2013 </w:t>
      </w:r>
      <w:hyperlink r:id="rId210" w:tooltip="Федеральный закон от 07.05.2013 N 99-ФЗ (ред. от 29.12.2017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защите физических лиц при автоматизированн">
        <w:r>
          <w:rPr>
            <w:color w:val="0000FF"/>
          </w:rPr>
          <w:t>N 99-ФЗ</w:t>
        </w:r>
      </w:hyperlink>
      <w:r>
        <w:t xml:space="preserve">, от 25.11.2013 </w:t>
      </w:r>
      <w:hyperlink r:id="rId21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>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3.1. Орган, осуществляющий ведение Федерального регистра лиц, имеющих право на получение государственной социальной помощи, обеспечивает предоставление сведений из указанного Федерально</w:t>
      </w:r>
      <w:r>
        <w:t xml:space="preserve">го регистра в предусмотренный </w:t>
      </w:r>
      <w:hyperlink r:id="rId212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частью 1 статьи 44.1</w:t>
        </w:r>
      </w:hyperlink>
      <w:r>
        <w:t xml:space="preserve"> Федерального закона </w:t>
      </w:r>
      <w:r>
        <w:lastRenderedPageBreak/>
        <w:t>от 21 ноября 2011 года N 323-ФЗ "Об основах охраны здоровья граждан в Российской Федерации" Федеральный регистр граждан, имеющих право на</w:t>
      </w:r>
      <w:r>
        <w:t xml:space="preserve"> обеспечение лекарственными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Федерации.</w:t>
      </w:r>
    </w:p>
    <w:p w:rsidR="003E3DC7" w:rsidRDefault="007B5A97">
      <w:pPr>
        <w:pStyle w:val="ConsPlusNormal0"/>
        <w:jc w:val="both"/>
      </w:pPr>
      <w:r>
        <w:t xml:space="preserve">(часть 3.1 введена Федеральным </w:t>
      </w:r>
      <w:hyperlink r:id="rId213" w:tooltip="Федеральный закон от 13.07.2020 N 206-ФЗ (ред. от 10.07.2023) &quot;О внесении изменений в отдельные законодательные акты Российской Федерации по вопросам обеспечения граждан лекарственными препаратами, медицинскими изделиями и специализированными продуктами лечебн">
        <w:r>
          <w:rPr>
            <w:color w:val="0000FF"/>
          </w:rPr>
          <w:t>законом</w:t>
        </w:r>
      </w:hyperlink>
      <w:r>
        <w:t xml:space="preserve"> от 13.07.2020 N 206-ФЗ)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4. Органы исполнительной власти субъектов Российской Федерации в порядке, установленном в соответст</w:t>
      </w:r>
      <w:r>
        <w:t xml:space="preserve">вии с </w:t>
      </w:r>
      <w:hyperlink w:anchor="P275" w:tooltip="3. Орган, осуществляющий ведение Федерального регистра лиц, имеющих право на получение государственной социальной помощи, и порядок ведения указанного Федерального регистра устанавливаются федеральным органом исполнительной власти, осуществляющим функции по вы">
        <w:r>
          <w:rPr>
            <w:color w:val="0000FF"/>
          </w:rPr>
          <w:t>частью 3 настоящей статьи</w:t>
        </w:r>
      </w:hyperlink>
      <w:r>
        <w:t>, передают персональные данные, необходимые для ведения Федерального регистра лиц, имеющих право на получение государственной социальной помощи, в орган, уполномоченный осуществлять ведени</w:t>
      </w:r>
      <w:r>
        <w:t>е указанного Федерального регистра.</w:t>
      </w:r>
    </w:p>
    <w:p w:rsidR="003E3DC7" w:rsidRDefault="007B5A97">
      <w:pPr>
        <w:pStyle w:val="ConsPlusNormal0"/>
        <w:jc w:val="both"/>
      </w:pPr>
      <w:r>
        <w:t xml:space="preserve">(часть 4 в ред. Федерального </w:t>
      </w:r>
      <w:hyperlink r:id="rId214" w:tooltip="Федеральный закон от 07.05.2013 N 99-ФЗ (ред. от 29.12.2017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защите физических лиц при автоматизированн">
        <w:r>
          <w:rPr>
            <w:color w:val="0000FF"/>
          </w:rPr>
          <w:t>закона</w:t>
        </w:r>
      </w:hyperlink>
      <w:r>
        <w:t xml:space="preserve"> от 07.05.2013 N 99-ФЗ)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5. Персональные данные, содержащи</w:t>
      </w:r>
      <w:r>
        <w:t>еся в Федеральном регистре лиц, имеющих право на получение государственной социальной помощи, предоставляются органам исполнительной власти субъектов Российской Федерации безвозмездно. Органы исполнительной власти субъектов Российской Федерации обязаны соб</w:t>
      </w:r>
      <w:r>
        <w:t>людать конфиденциальность полученных персональных данных и обеспечивать безопасность персональных данных при обработке.</w:t>
      </w:r>
    </w:p>
    <w:p w:rsidR="003E3DC7" w:rsidRDefault="007B5A97">
      <w:pPr>
        <w:pStyle w:val="ConsPlusNormal0"/>
        <w:jc w:val="both"/>
      </w:pPr>
      <w:r>
        <w:t xml:space="preserve">(часть 5 в ред. Федерального </w:t>
      </w:r>
      <w:hyperlink r:id="rId215" w:tooltip="Федеральный закон от 07.05.2013 N 99-ФЗ (ред. от 29.12.2017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защите физических лиц при автоматизированн">
        <w:r>
          <w:rPr>
            <w:color w:val="0000FF"/>
          </w:rPr>
          <w:t>закона</w:t>
        </w:r>
      </w:hyperlink>
      <w:r>
        <w:t xml:space="preserve"> от 07.05.2013 N 99-ФЗ)</w:t>
      </w:r>
    </w:p>
    <w:p w:rsidR="003E3DC7" w:rsidRDefault="003E3DC7">
      <w:pPr>
        <w:pStyle w:val="ConsPlusNormal0"/>
      </w:pPr>
    </w:p>
    <w:p w:rsidR="003E3DC7" w:rsidRDefault="007B5A97">
      <w:pPr>
        <w:pStyle w:val="ConsPlusTitle0"/>
        <w:ind w:firstLine="540"/>
        <w:jc w:val="both"/>
        <w:outlineLvl w:val="1"/>
      </w:pPr>
      <w:r>
        <w:t>Статья 6.5. Оплата предоставления гражданину социальных услуг</w:t>
      </w:r>
    </w:p>
    <w:p w:rsidR="003E3DC7" w:rsidRDefault="003E3DC7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E3D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3DC7" w:rsidRDefault="003E3DC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3DC7" w:rsidRDefault="003E3DC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3DC7" w:rsidRDefault="007B5A97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E3DC7" w:rsidRDefault="007B5A97">
            <w:pPr>
              <w:pStyle w:val="ConsPlusNormal0"/>
              <w:jc w:val="both"/>
            </w:pPr>
            <w:r>
              <w:rPr>
                <w:color w:val="392C69"/>
              </w:rPr>
              <w:t>Об индексации суммы средств, направляемой на оплату предоставляемого гражданину набора социальных услуг (социа</w:t>
            </w:r>
            <w:r>
              <w:rPr>
                <w:color w:val="392C69"/>
              </w:rPr>
              <w:t xml:space="preserve">льной услуги), см. </w:t>
            </w:r>
            <w:hyperlink r:id="rId216" w:tooltip="Справочная информация: &quot;Индексация оплаты предоставляемого гражданам набора социальных услуг&quot; (Материал подготовлен специалистами КонсультантПлюс) {КонсультантПлюс}">
              <w:r>
                <w:rPr>
                  <w:color w:val="0000FF"/>
                </w:rPr>
                <w:t>Справочную информацию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3DC7" w:rsidRDefault="003E3DC7">
            <w:pPr>
              <w:pStyle w:val="ConsPlusNormal0"/>
            </w:pPr>
          </w:p>
        </w:tc>
      </w:tr>
    </w:tbl>
    <w:p w:rsidR="003E3DC7" w:rsidRDefault="007B5A97">
      <w:pPr>
        <w:pStyle w:val="ConsPlusNormal0"/>
        <w:spacing w:before="300"/>
        <w:ind w:firstLine="540"/>
        <w:jc w:val="both"/>
      </w:pPr>
      <w:bookmarkStart w:id="13" w:name="P288"/>
      <w:bookmarkEnd w:id="13"/>
      <w:r>
        <w:t>1. На оплату предоставления гражданину набора социальных услуг направляется 705 рублей в месяц, в том числе: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на оплату социальной услуги, предусмотренной </w:t>
      </w:r>
      <w:hyperlink w:anchor="P215" w:tooltip="1) обеспечение в соответствии со стандартами медицинской помощи необходимыми лекарственными препаратами для медицинского применения в объеме не менее, чем это предусмотрено перечнем жизненно необходимых и важнейших лекарственных препаратов, сформированным в со">
        <w:r>
          <w:rPr>
            <w:color w:val="0000FF"/>
          </w:rPr>
          <w:t>пунктом 1 части 1 статьи 6.2</w:t>
        </w:r>
      </w:hyperlink>
      <w:r>
        <w:t xml:space="preserve"> настоящего Федерального закона, 543 рубля;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на оплату социальной услуги, предусмотренной </w:t>
      </w:r>
      <w:hyperlink w:anchor="P217" w:tooltip="1.1) предоставление при наличии медицинских показаний путевки на санаторно-курортное лечение, осуществляемое в целях профилактики основных заболеваний, в санаторно-курортные организации, определенные в соответствии с законодательством Российской Федерации о ко">
        <w:r>
          <w:rPr>
            <w:color w:val="0000FF"/>
          </w:rPr>
          <w:t>пунктом 1.1 части 1 статьи 6.2</w:t>
        </w:r>
      </w:hyperlink>
      <w:r>
        <w:t xml:space="preserve"> настоящего Федерального закона, 84 р</w:t>
      </w:r>
      <w:r>
        <w:t>убля;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на оплату социальной услуги, предусмотренной </w:t>
      </w:r>
      <w:hyperlink w:anchor="P219" w:tooltip="2) бесплатный проезд на пригородном железнодорожном транспорте, а также на междугородном транспорте к месту лечения и обратно.">
        <w:r>
          <w:rPr>
            <w:color w:val="0000FF"/>
          </w:rPr>
          <w:t>пунктом 2 части 1 статьи 6.2</w:t>
        </w:r>
      </w:hyperlink>
      <w:r>
        <w:t xml:space="preserve"> настоящего Федера</w:t>
      </w:r>
      <w:r>
        <w:t>льного закона, 78 рублей.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Сумма средств, направляемая на оплату предоставляемого гражданину набора социальных услуг (социальной услуги), подлежит индексации в порядке и сроки, которые установлены законодательством Российской Федерации для индексации ежемес</w:t>
      </w:r>
      <w:r>
        <w:t>ячных денежных выплат.</w:t>
      </w:r>
    </w:p>
    <w:p w:rsidR="003E3DC7" w:rsidRDefault="007B5A97">
      <w:pPr>
        <w:pStyle w:val="ConsPlusNormal0"/>
        <w:jc w:val="both"/>
      </w:pPr>
      <w:r>
        <w:t xml:space="preserve">(часть 1 в ред. Федерального </w:t>
      </w:r>
      <w:hyperlink r:id="rId217" w:tooltip="Федеральный закон от 08.12.2010 N 345-ФЗ (ред. от 28.12.2013) &quot;О внесении изменений в Федеральный закон &quot;О государственной социальной помощи&quot; {КонсультантПлюс}">
        <w:r>
          <w:rPr>
            <w:color w:val="0000FF"/>
          </w:rPr>
          <w:t>закона</w:t>
        </w:r>
      </w:hyperlink>
      <w:r>
        <w:t xml:space="preserve"> от 08.12.2010 N 345-ФЗ)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2. Сумма средств, направляемая на оплату предоставления набора социальных услуг (либо одной социальной услуги в случае, если гражданин воспользов</w:t>
      </w:r>
      <w:r>
        <w:t xml:space="preserve">ался своим правом на отказ от предоставления одной из социальных услуг) и определяемая в соответствии с частью 1 настоящей </w:t>
      </w:r>
      <w:hyperlink w:anchor="P288" w:tooltip="1. На оплату предоставления гражданину набора социальных услуг направляется 705 рублей в месяц, в том числе:">
        <w:r>
          <w:rPr>
            <w:color w:val="0000FF"/>
          </w:rPr>
          <w:t>статьи</w:t>
        </w:r>
      </w:hyperlink>
      <w:r>
        <w:t>, удерживается из состава начисленной гражданину ежемесячной денежной выплаты, осуществляемой в соответствии с законодательством Российской Федерации.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3. Порядок финансирования расходов по оказанию гражданам государственной социальной </w:t>
      </w:r>
      <w:r>
        <w:lastRenderedPageBreak/>
        <w:t xml:space="preserve">помощи </w:t>
      </w:r>
      <w:r>
        <w:t>в виде социальных услуг, предусмотренной настоящей главой, устанавливается Правительством Российской Федерации.</w:t>
      </w:r>
    </w:p>
    <w:p w:rsidR="003E3DC7" w:rsidRDefault="003E3DC7">
      <w:pPr>
        <w:pStyle w:val="ConsPlusNormal0"/>
        <w:jc w:val="both"/>
      </w:pPr>
    </w:p>
    <w:p w:rsidR="003E3DC7" w:rsidRDefault="007B5A97">
      <w:pPr>
        <w:pStyle w:val="ConsPlusTitle0"/>
        <w:ind w:firstLine="540"/>
        <w:jc w:val="both"/>
        <w:outlineLvl w:val="1"/>
      </w:pPr>
      <w:r>
        <w:t>Статья 6.6. Взаимодействие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труда и социальной защиты населения, и органов исполнительной влас</w:t>
      </w:r>
      <w:r>
        <w:t>ти субъектов Российской Федерации</w:t>
      </w:r>
    </w:p>
    <w:p w:rsidR="003E3DC7" w:rsidRDefault="007B5A97">
      <w:pPr>
        <w:pStyle w:val="ConsPlusNormal0"/>
        <w:jc w:val="both"/>
      </w:pPr>
      <w:r>
        <w:t xml:space="preserve">(в ред. Федерального </w:t>
      </w:r>
      <w:hyperlink r:id="rId21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E3DC7" w:rsidRDefault="003E3DC7">
      <w:pPr>
        <w:pStyle w:val="ConsPlusNormal0"/>
        <w:jc w:val="both"/>
      </w:pPr>
    </w:p>
    <w:p w:rsidR="003E3DC7" w:rsidRDefault="007B5A97">
      <w:pPr>
        <w:pStyle w:val="ConsPlusNormal0"/>
        <w:ind w:firstLine="540"/>
        <w:jc w:val="both"/>
      </w:pPr>
      <w:r>
        <w:t xml:space="preserve">Федеральный </w:t>
      </w:r>
      <w:hyperlink r:id="rId219" w:tooltip="Постановление Правительства РФ от 19.06.2012 N 610 (ред. от 09.06.2025) &quot;Об утверждении Положения о Министерстве труда и социальной защиты Российской Федерации&quot;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выработке и реализации государственной политики и нормативно-правовому регулированию в сфере труда и социальной защиты населения, и органы исполнительной вла</w:t>
      </w:r>
      <w:r>
        <w:t>сти субъектов Российской Федерации в рамках взаимодействия по предоставлению гражданам социальных услуг в соответствии с настоящей главой могут заключать соглашения:</w:t>
      </w:r>
    </w:p>
    <w:p w:rsidR="003E3DC7" w:rsidRDefault="007B5A97">
      <w:pPr>
        <w:pStyle w:val="ConsPlusNormal0"/>
        <w:jc w:val="both"/>
      </w:pPr>
      <w:r>
        <w:t xml:space="preserve">(в ред. Федерального </w:t>
      </w:r>
      <w:hyperlink r:id="rId22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о включении граждан, не указанных в </w:t>
      </w:r>
      <w:hyperlink w:anchor="P193" w:tooltip="Статья 6.1. Право на получение государственной социальной помощи в виде набора социальных услуг">
        <w:r>
          <w:rPr>
            <w:color w:val="0000FF"/>
          </w:rPr>
          <w:t>ста</w:t>
        </w:r>
        <w:r>
          <w:rPr>
            <w:color w:val="0000FF"/>
          </w:rPr>
          <w:t>тье 6.1</w:t>
        </w:r>
      </w:hyperlink>
      <w:r>
        <w:t xml:space="preserve"> настоящего Федерального закона и проживающих на территории соответствующего субъекта Российской Федерации, в число получателей набора социальных услуг, предусмотренных </w:t>
      </w:r>
      <w:hyperlink w:anchor="P212" w:tooltip="Статья 6.2. Набор социальных услуг">
        <w:r>
          <w:rPr>
            <w:color w:val="0000FF"/>
          </w:rPr>
          <w:t>статьей 6.2</w:t>
        </w:r>
      </w:hyperlink>
      <w:r>
        <w:t xml:space="preserve"> н</w:t>
      </w:r>
      <w:r>
        <w:t>астоящего Федерального закона;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об оказании за счет средств бюджета субъекта Российской Федерации дополнительных социальных услуг (мер социальной поддержки) гражданам из числа перечисленных в </w:t>
      </w:r>
      <w:hyperlink w:anchor="P193" w:tooltip="Статья 6.1. Право на получение государственной социальной помощи в виде набора социальных услуг">
        <w:r>
          <w:rPr>
            <w:color w:val="0000FF"/>
          </w:rPr>
          <w:t>статьях 6.1</w:t>
        </w:r>
      </w:hyperlink>
      <w:r>
        <w:t xml:space="preserve"> и </w:t>
      </w:r>
      <w:hyperlink w:anchor="P305" w:tooltip="Статья 6.7. Особенности предоставления набора социальных услуг отдельным категориям граждан">
        <w:r>
          <w:rPr>
            <w:color w:val="0000FF"/>
          </w:rPr>
          <w:t>6.7</w:t>
        </w:r>
      </w:hyperlink>
      <w:r>
        <w:t xml:space="preserve"> настоящего Федерального закона.</w:t>
      </w:r>
    </w:p>
    <w:p w:rsidR="003E3DC7" w:rsidRDefault="003E3DC7">
      <w:pPr>
        <w:pStyle w:val="ConsPlusNormal0"/>
        <w:jc w:val="both"/>
      </w:pPr>
    </w:p>
    <w:p w:rsidR="003E3DC7" w:rsidRDefault="007B5A97">
      <w:pPr>
        <w:pStyle w:val="ConsPlusTitle0"/>
        <w:ind w:firstLine="540"/>
        <w:jc w:val="both"/>
        <w:outlineLvl w:val="1"/>
      </w:pPr>
      <w:bookmarkStart w:id="14" w:name="P305"/>
      <w:bookmarkEnd w:id="14"/>
      <w:r>
        <w:t>Статья 6.7. Особен</w:t>
      </w:r>
      <w:r>
        <w:t>ности предоставления набора социальных услуг отдельным категориям граждан</w:t>
      </w:r>
    </w:p>
    <w:p w:rsidR="003E3DC7" w:rsidRDefault="003E3DC7">
      <w:pPr>
        <w:pStyle w:val="ConsPlusNormal0"/>
        <w:ind w:firstLine="540"/>
        <w:jc w:val="both"/>
      </w:pPr>
    </w:p>
    <w:p w:rsidR="003E3DC7" w:rsidRDefault="007B5A97">
      <w:pPr>
        <w:pStyle w:val="ConsPlusNormal0"/>
        <w:ind w:firstLine="540"/>
        <w:jc w:val="both"/>
      </w:pPr>
      <w:r>
        <w:t xml:space="preserve">(в ред. Федерального </w:t>
      </w:r>
      <w:hyperlink r:id="rId221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закона</w:t>
        </w:r>
      </w:hyperlink>
      <w:r>
        <w:t xml:space="preserve"> от 24.07.2023 N 342-ФЗ)</w:t>
      </w:r>
    </w:p>
    <w:p w:rsidR="003E3DC7" w:rsidRDefault="003E3DC7">
      <w:pPr>
        <w:pStyle w:val="ConsPlusNormal0"/>
        <w:ind w:firstLine="540"/>
        <w:jc w:val="both"/>
      </w:pPr>
    </w:p>
    <w:p w:rsidR="003E3DC7" w:rsidRDefault="007B5A97">
      <w:pPr>
        <w:pStyle w:val="ConsPlusNormal0"/>
        <w:ind w:firstLine="540"/>
        <w:jc w:val="both"/>
      </w:pPr>
      <w:bookmarkStart w:id="15" w:name="P309"/>
      <w:bookmarkEnd w:id="15"/>
      <w:r>
        <w:t xml:space="preserve">1. Лица, указанные в </w:t>
      </w:r>
      <w:hyperlink w:anchor="P198" w:tooltip="3) ветераны боевых действий, указанные в подпунктах 1 - 4 пункта 1 статьи 3 Федерального закона от 12 января 1995 года N 5-ФЗ &quot;О ветеранах&quot;;">
        <w:r>
          <w:rPr>
            <w:color w:val="0000FF"/>
          </w:rPr>
          <w:t>пунктах 3</w:t>
        </w:r>
      </w:hyperlink>
      <w:r>
        <w:t xml:space="preserve"> и </w:t>
      </w:r>
      <w:hyperlink w:anchor="P207" w:tooltip="10) лица, подвергшиеся воздействию радиации вследствие катастрофы на Чернобыльской АЭС, а также вследствие ядерных испытаний на Семипалатинском полигоне, и приравненные к ним категории граждан.">
        <w:r>
          <w:rPr>
            <w:color w:val="0000FF"/>
          </w:rPr>
          <w:t>10 статьи 6.1</w:t>
        </w:r>
      </w:hyperlink>
      <w:r>
        <w:t xml:space="preserve"> настоящего Федерального закона, имеют право обратиться за пред</w:t>
      </w:r>
      <w:r>
        <w:t>оставлением им набора социальных услуг в соответствии с настоящей статьей.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2. Лица, указанные в </w:t>
      </w:r>
      <w:hyperlink w:anchor="P309" w:tooltip="1. Лица, указанные в пунктах 3 и 10 статьи 6.1 настоящего Федерального закона, имеют право обратиться за предоставлением им набора социальных услуг в соответствии с настоящей статьей.">
        <w:r>
          <w:rPr>
            <w:color w:val="0000FF"/>
          </w:rPr>
          <w:t>части 1</w:t>
        </w:r>
      </w:hyperlink>
      <w:r>
        <w:t xml:space="preserve"> настоящей статьи, вправе до 1 октября текущего года подать заявление о предоставлении набора социальных услуг (социальной услуги) в территориальный орган Фонда пенсионного и социального страхо</w:t>
      </w:r>
      <w:r>
        <w:t>вания Российской Федерации, осуществляющий им ежемесячную денежную выплату, на период с 1 января года, следующего за годом подачи указанного заявления, по 31 декабря года, в котором лицо обратится с заявлением об отказе от получения набора социальных услуг</w:t>
      </w:r>
      <w:r>
        <w:t xml:space="preserve"> (социальной услуги).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3. Особенности предоставления набора социальных услуг лицам, указанным в </w:t>
      </w:r>
      <w:hyperlink w:anchor="P309" w:tooltip="1. Лица, указанные в пунктах 3 и 10 статьи 6.1 настоящего Федерального закона, имеют право обратиться за предоставлением им набора социальных услуг в соответствии с настоящей статьей.">
        <w:r>
          <w:rPr>
            <w:color w:val="0000FF"/>
          </w:rPr>
          <w:t>части 1</w:t>
        </w:r>
      </w:hyperlink>
      <w:r>
        <w:t xml:space="preserve"> настоящей статьи, </w:t>
      </w:r>
      <w:hyperlink r:id="rId222" w:tooltip="Постановление Правительства РФ от 22.09.2023 N 1544 &quot;Об утверждении Правил обращения отдельных категорий граждан за предоставлением социальных услуг и признании утратившими силу некоторых актов и отдельных положений некоторых актов Правительства Российской Фед">
        <w:r>
          <w:rPr>
            <w:color w:val="0000FF"/>
          </w:rPr>
          <w:t>порядок</w:t>
        </w:r>
      </w:hyperlink>
      <w:r>
        <w:t xml:space="preserve"> обращения указанных лиц за предоставлени</w:t>
      </w:r>
      <w:r>
        <w:t xml:space="preserve">ем набора социальных услуг и </w:t>
      </w:r>
      <w:hyperlink r:id="rId223" w:tooltip="Постановление Правительства РФ от 29.12.2004 N 864 (ред. от 02.05.2024) &quot;О порядке финансового обеспечения расходов по предоставлению гражданам государственной социальной помощи в виде набора социальных услуг&quot; {КонсультантПлюс}">
        <w:r>
          <w:rPr>
            <w:color w:val="0000FF"/>
          </w:rPr>
          <w:t>порядок</w:t>
        </w:r>
      </w:hyperlink>
      <w:r>
        <w:t xml:space="preserve"> финансирования расходов, связанных с предоставлением указанным лицам набора социальных услуг, устанавливаются Правительством</w:t>
      </w:r>
      <w:r>
        <w:t xml:space="preserve"> Российской Федерации.</w:t>
      </w:r>
    </w:p>
    <w:p w:rsidR="003E3DC7" w:rsidRDefault="003E3DC7">
      <w:pPr>
        <w:pStyle w:val="ConsPlusNormal0"/>
        <w:jc w:val="both"/>
      </w:pPr>
    </w:p>
    <w:p w:rsidR="003E3DC7" w:rsidRDefault="007B5A97">
      <w:pPr>
        <w:pStyle w:val="ConsPlusTitle0"/>
        <w:ind w:firstLine="540"/>
        <w:jc w:val="both"/>
        <w:outlineLvl w:val="1"/>
      </w:pPr>
      <w:r>
        <w:t xml:space="preserve">Статья 6.8. Утратила силу. - Федеральный </w:t>
      </w:r>
      <w:hyperlink r:id="rId224" w:tooltip="Федеральный закон от 29.05.2024 N 108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29.05.2024 N 108-ФЗ.</w:t>
      </w:r>
    </w:p>
    <w:p w:rsidR="003E3DC7" w:rsidRDefault="003E3DC7">
      <w:pPr>
        <w:pStyle w:val="ConsPlusNormal0"/>
      </w:pPr>
    </w:p>
    <w:p w:rsidR="003E3DC7" w:rsidRDefault="007B5A97">
      <w:pPr>
        <w:pStyle w:val="ConsPlusTitle0"/>
        <w:jc w:val="center"/>
        <w:outlineLvl w:val="0"/>
      </w:pPr>
      <w:r>
        <w:t>Глава 2.1. ЕДИНАЯ ГОСУДАРСТВЕННАЯ ИНФОРМАЦИОННАЯ СИСТЕМА</w:t>
      </w:r>
    </w:p>
    <w:p w:rsidR="003E3DC7" w:rsidRDefault="007B5A97">
      <w:pPr>
        <w:pStyle w:val="ConsPlusTitle0"/>
        <w:jc w:val="center"/>
      </w:pPr>
      <w:r>
        <w:t>СОЦИАЛЬН</w:t>
      </w:r>
      <w:r>
        <w:t>ОГО ОБЕСПЕЧЕНИЯ</w:t>
      </w:r>
    </w:p>
    <w:p w:rsidR="003E3DC7" w:rsidRDefault="007B5A97">
      <w:pPr>
        <w:pStyle w:val="ConsPlusTitle0"/>
        <w:jc w:val="center"/>
      </w:pPr>
      <w:r>
        <w:t>(СТАТЬИ 6.9 - 6.11)</w:t>
      </w:r>
    </w:p>
    <w:p w:rsidR="003E3DC7" w:rsidRDefault="003E3DC7">
      <w:pPr>
        <w:pStyle w:val="ConsPlusNormal0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E3D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3DC7" w:rsidRDefault="003E3DC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3DC7" w:rsidRDefault="003E3DC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3DC7" w:rsidRDefault="007B5A97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E3DC7" w:rsidRDefault="007B5A97">
            <w:pPr>
              <w:pStyle w:val="ConsPlusNormal0"/>
              <w:jc w:val="both"/>
            </w:pPr>
            <w:r>
              <w:rPr>
                <w:color w:val="392C69"/>
              </w:rPr>
              <w:t xml:space="preserve">С 01.01.2024 ЕГИС социального обеспечения </w:t>
            </w:r>
            <w:hyperlink r:id="rId225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признается</w:t>
              </w:r>
            </w:hyperlink>
            <w:r>
              <w:rPr>
                <w:color w:val="392C69"/>
              </w:rPr>
              <w:t xml:space="preserve"> подсистемой ГИС "Единая централизованная цифровая платформа в социальной сфере", структура которой определяется положен</w:t>
            </w:r>
            <w:r>
              <w:rPr>
                <w:color w:val="392C69"/>
              </w:rPr>
              <w:t xml:space="preserve">ием, утверждаемым в соответствии со </w:t>
            </w:r>
            <w:hyperlink w:anchor="P419" w:tooltip="10. Положение о единой цифровой платформе утверждается Правительством Российской Федерации.">
              <w:r>
                <w:rPr>
                  <w:color w:val="0000FF"/>
                </w:rPr>
                <w:t>ст. 6.12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3DC7" w:rsidRDefault="003E3DC7">
            <w:pPr>
              <w:pStyle w:val="ConsPlusNormal0"/>
            </w:pPr>
          </w:p>
        </w:tc>
      </w:tr>
    </w:tbl>
    <w:p w:rsidR="003E3DC7" w:rsidRDefault="007B5A97">
      <w:pPr>
        <w:pStyle w:val="ConsPlusNormal0"/>
        <w:spacing w:before="300"/>
        <w:ind w:firstLine="540"/>
        <w:jc w:val="both"/>
      </w:pPr>
      <w:r>
        <w:t xml:space="preserve">Утратила силу с 1 января 2024 года. - Федеральный </w:t>
      </w:r>
      <w:hyperlink r:id="rId226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</w:t>
        </w:r>
      </w:hyperlink>
      <w:r>
        <w:t xml:space="preserve"> от 10.07.2023 N 293-ФЗ.</w:t>
      </w:r>
    </w:p>
    <w:p w:rsidR="003E3DC7" w:rsidRDefault="003E3DC7">
      <w:pPr>
        <w:pStyle w:val="ConsPlusNormal0"/>
        <w:jc w:val="both"/>
      </w:pPr>
    </w:p>
    <w:p w:rsidR="003E3DC7" w:rsidRDefault="007B5A97">
      <w:pPr>
        <w:pStyle w:val="ConsPlusTitle0"/>
        <w:jc w:val="center"/>
        <w:outlineLvl w:val="0"/>
      </w:pPr>
      <w:bookmarkStart w:id="16" w:name="P323"/>
      <w:bookmarkEnd w:id="16"/>
      <w:r>
        <w:t>Глава 2.2. ГОСУДАРСТВЕННАЯ ИНФОРМАЦИОННАЯ СИСТЕМА</w:t>
      </w:r>
    </w:p>
    <w:p w:rsidR="003E3DC7" w:rsidRDefault="007B5A97">
      <w:pPr>
        <w:pStyle w:val="ConsPlusTitle0"/>
        <w:jc w:val="center"/>
      </w:pPr>
      <w:r>
        <w:t>"ЕДИНАЯ ЦЕНТРАЛИЗОВАННАЯ ЦИФРОВАЯ ПЛАТФОРМА</w:t>
      </w:r>
    </w:p>
    <w:p w:rsidR="003E3DC7" w:rsidRDefault="007B5A97">
      <w:pPr>
        <w:pStyle w:val="ConsPlusTitle0"/>
        <w:jc w:val="center"/>
      </w:pPr>
      <w:r>
        <w:t>В СОЦИАЛЬНОЙ СФЕРЕ"</w:t>
      </w:r>
    </w:p>
    <w:p w:rsidR="003E3DC7" w:rsidRDefault="003E3DC7">
      <w:pPr>
        <w:pStyle w:val="ConsPlusNormal0"/>
        <w:jc w:val="center"/>
      </w:pPr>
    </w:p>
    <w:p w:rsidR="003E3DC7" w:rsidRDefault="007B5A97">
      <w:pPr>
        <w:pStyle w:val="ConsPlusNormal0"/>
        <w:jc w:val="center"/>
      </w:pPr>
      <w:r>
        <w:t xml:space="preserve">(введена Федеральным </w:t>
      </w:r>
      <w:hyperlink r:id="rId227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законом</w:t>
        </w:r>
      </w:hyperlink>
      <w:r>
        <w:t xml:space="preserve"> от 10.07.2023 N 293-ФЗ)</w:t>
      </w:r>
    </w:p>
    <w:p w:rsidR="003E3DC7" w:rsidRDefault="003E3DC7">
      <w:pPr>
        <w:pStyle w:val="ConsPlusNormal0"/>
        <w:ind w:firstLine="540"/>
        <w:jc w:val="both"/>
      </w:pPr>
    </w:p>
    <w:p w:rsidR="003E3DC7" w:rsidRDefault="007B5A97">
      <w:pPr>
        <w:pStyle w:val="ConsPlusTitle0"/>
        <w:ind w:firstLine="540"/>
        <w:jc w:val="both"/>
        <w:outlineLvl w:val="1"/>
      </w:pPr>
      <w:bookmarkStart w:id="17" w:name="P329"/>
      <w:bookmarkEnd w:id="17"/>
      <w:r>
        <w:t>Статья 6.12. Назначение государственной информационной системы "Единая цен</w:t>
      </w:r>
      <w:r>
        <w:t>трализованная цифровая платформа в социальной сфере"</w:t>
      </w:r>
    </w:p>
    <w:p w:rsidR="003E3DC7" w:rsidRDefault="003E3DC7">
      <w:pPr>
        <w:pStyle w:val="ConsPlusNormal0"/>
        <w:ind w:firstLine="540"/>
        <w:jc w:val="both"/>
      </w:pPr>
    </w:p>
    <w:p w:rsidR="003E3DC7" w:rsidRDefault="007B5A97">
      <w:pPr>
        <w:pStyle w:val="ConsPlusNormal0"/>
        <w:ind w:firstLine="540"/>
        <w:jc w:val="both"/>
      </w:pPr>
      <w:r>
        <w:t xml:space="preserve">(введена Федеральным </w:t>
      </w:r>
      <w:hyperlink r:id="rId228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законом</w:t>
        </w:r>
      </w:hyperlink>
      <w:r>
        <w:t xml:space="preserve"> от 10.07.2023 N 293-ФЗ)</w:t>
      </w:r>
    </w:p>
    <w:p w:rsidR="003E3DC7" w:rsidRDefault="003E3DC7">
      <w:pPr>
        <w:pStyle w:val="ConsPlusNormal0"/>
        <w:ind w:firstLine="540"/>
        <w:jc w:val="both"/>
      </w:pPr>
    </w:p>
    <w:p w:rsidR="003E3DC7" w:rsidRDefault="007B5A97">
      <w:pPr>
        <w:pStyle w:val="ConsPlusNormal0"/>
        <w:ind w:firstLine="540"/>
        <w:jc w:val="both"/>
      </w:pPr>
      <w:bookmarkStart w:id="18" w:name="P333"/>
      <w:bookmarkEnd w:id="18"/>
      <w:r>
        <w:t>1. Государственная и</w:t>
      </w:r>
      <w:r>
        <w:t>нформационная система "Единая централизованная цифровая платформа в социальной сфере" (далее - единая цифровая платформа) является федеральной государственной информационной системой, создаваемой в целях: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1) обеспечения процессов осуществления федеральным </w:t>
      </w:r>
      <w:r>
        <w:t>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Фондом пенсионного и социального страхования Российской Федерации, федеральны</w:t>
      </w:r>
      <w:r>
        <w:t>ми учреждениями медико-социальной экспертизы функций и предоставления услуг;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2) автоматизации процессов предоставления мер социальной защиты (поддержки), социальных услуг в рамках социального обслуживания и государственной социальной помощи, иных социальны</w:t>
      </w:r>
      <w:r>
        <w:t>х гарантий, в том числе пенсионного обеспечения, и выплат, предоставляемых гражданам в Российской Федерации (далее в настоящей главе - меры социальной защиты (поддержки), проведения медико-социальной экспертизы, учета мероприятий по реабилитации (</w:t>
      </w:r>
      <w:proofErr w:type="spellStart"/>
      <w:r>
        <w:t>абилитаци</w:t>
      </w:r>
      <w:r>
        <w:t>и</w:t>
      </w:r>
      <w:proofErr w:type="spellEnd"/>
      <w:r>
        <w:t>) инвалидов и детей-инвалидов, в том числе по обеспечению инвалидов техническими средствами реабилитации и предоставлению им услуг, а также учета мероприятий по реабилитации пострадавших в результате несчастных случаев на производстве и профессиональных з</w:t>
      </w:r>
      <w:r>
        <w:t>аболеваний;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3) обеспечения граждан, а также органов государственной власти, органов местного самоуправления, организаций, предоставляющих меры социальной защиты (поддержки), </w:t>
      </w:r>
      <w:hyperlink r:id="rId229" w:tooltip="Приказ СФР от 03.03.2025 N 235 &quot;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&quot;Информирование из государственной информационной системы &quot;Единая централизова">
        <w:r>
          <w:rPr>
            <w:color w:val="0000FF"/>
          </w:rPr>
          <w:t>информацией</w:t>
        </w:r>
      </w:hyperlink>
      <w:r>
        <w:t xml:space="preserve"> о мерах социальной защиты (поддержки).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2. Создание и функционирование единой цифровой платформы осуществляются на основе следующих принципов: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1) однократность размещения на единой цифровой платформ</w:t>
      </w:r>
      <w:r>
        <w:t>е информации, аналогичной по содержанию;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2) многократность использования информации, размещенной на единой цифровой </w:t>
      </w:r>
      <w:r>
        <w:lastRenderedPageBreak/>
        <w:t>платформе, участниками отношений, возникающих в связи с созданием, функционированием и развитием единой цифровой платформы;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3) применение ин</w:t>
      </w:r>
      <w:r>
        <w:t>фраструктуры, обеспечивающей информационно-технологическое взаимодействие информационных систем, используемых для осуществления государственных и муниципальных функций и предоставления государственных и муниципальных услуг в электронной форме;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4) непрерывн</w:t>
      </w:r>
      <w:r>
        <w:t>ость и бесперебойность функционирования единой цифровой платформы;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5) обязательность использования усиленной квалифицированной электронной подписи в соответствии с законодательством Российской Федерации при размещении информации на единой цифровой платформ</w:t>
      </w:r>
      <w:r>
        <w:t xml:space="preserve">е поставщиками информации, указанными в </w:t>
      </w:r>
      <w:hyperlink w:anchor="P444" w:tooltip="6. Поставщиками информации являются:">
        <w:r>
          <w:rPr>
            <w:color w:val="0000FF"/>
          </w:rPr>
          <w:t>части 6 статьи 6.13</w:t>
        </w:r>
      </w:hyperlink>
      <w:r>
        <w:t xml:space="preserve"> настоящего Федерального закона;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6) полнота, достоверность, актуальность информации, размещаемой на единой цифровой платформе.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3</w:t>
      </w:r>
      <w:r>
        <w:t>. Единая цифровая платформа обеспечивает: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1) формирование и ведение </w:t>
      </w:r>
      <w:hyperlink r:id="rId230" w:tooltip="&quot;Классификатор мер социальной защиты (поддержки)&quot; (утв. Минтрудом России) {КонсультантПлюс}">
        <w:r>
          <w:rPr>
            <w:color w:val="0000FF"/>
          </w:rPr>
          <w:t>классификатора</w:t>
        </w:r>
      </w:hyperlink>
      <w:r>
        <w:t xml:space="preserve"> мер социальной защиты (поддержки), </w:t>
      </w:r>
      <w:hyperlink r:id="rId231" w:tooltip="&quot;Классификатор мер социальной защиты (поддержки)&quot; (утв. Минтрудом России) {КонсультантПлюс}">
        <w:r>
          <w:rPr>
            <w:color w:val="0000FF"/>
          </w:rPr>
          <w:t>перечня</w:t>
        </w:r>
      </w:hyperlink>
      <w:r>
        <w:t xml:space="preserve"> категорий получателей мер социальной защиты (поддержки), иных классификаторов, справочников и реестров единой цифровой платформы, применяемых в целях осуществления функций, предоставления услуг и автоматизации процессов, определенных</w:t>
      </w:r>
      <w:r>
        <w:t xml:space="preserve"> </w:t>
      </w:r>
      <w:hyperlink w:anchor="P333" w:tooltip="1. Государственная информационная система &quot;Единая централизованная цифровая платформа в социальной сфере&quot; (далее - единая цифровая платформа) является федеральной государственной информационной системой, создаваемой в целях:">
        <w:r>
          <w:rPr>
            <w:color w:val="0000FF"/>
          </w:rPr>
          <w:t>частью 1</w:t>
        </w:r>
      </w:hyperlink>
      <w:r>
        <w:t xml:space="preserve"> настоящей статьи;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2) предоставление участникам отношений, возникающих в связи с созданием, функционированием и развитием единой цифровой платформы, информации об основаниях, условиях, способах, формах и фактах предоставления мер социальной защиты</w:t>
      </w:r>
      <w:r>
        <w:t xml:space="preserve"> (поддержки) в соответствии с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а также сведений об организациях, предоставляющих меры социал</w:t>
      </w:r>
      <w:r>
        <w:t>ьной защиты (поддержки);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3) контроль за обеспечением гарантированного объема предоставления мер социальной защиты (поддержки);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4) осуществление процессов назначения и предоставления мер социальной защиты (поддержки);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5) осуществление процесса выявления граждан, </w:t>
      </w:r>
      <w:hyperlink r:id="rId232" w:tooltip="&quot;Обзор судебной практики Верховного Суда Российской Федерации N 2 (2023)&quot; (утв. Президиумом Верховного Суда РФ 19.07.2023) {КонсультантПлюс}">
        <w:r>
          <w:rPr>
            <w:color w:val="0000FF"/>
          </w:rPr>
          <w:t>нуждающихся</w:t>
        </w:r>
      </w:hyperlink>
      <w:r>
        <w:t xml:space="preserve"> в получении мер социальной защиты (поддержки), а также учета сведений о таких гражданах;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6) ведение индивидуального (персонифицированного) учета, предусмотренного Федеральным </w:t>
      </w:r>
      <w:hyperlink r:id="rId233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color w:val="0000FF"/>
          </w:rPr>
          <w:t>законом</w:t>
        </w:r>
      </w:hyperlink>
      <w:r>
        <w:t xml:space="preserve">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7) формирование и ведение единого </w:t>
      </w:r>
      <w:r>
        <w:t>реестра субъектов обязательного пенсионного страхования, обязательного социального страхования на случай временной нетрудоспособности и в связи с материнством, обязательного социального страхования от несчастных случаев на производстве и профессиональных з</w:t>
      </w:r>
      <w:r>
        <w:t xml:space="preserve">аболеваний (далее - обязательное пенсионное страхование и </w:t>
      </w:r>
      <w:r>
        <w:lastRenderedPageBreak/>
        <w:t>обязательное социальное страхование);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8) реализацию процессов осуществления государственных функций Фондом пенсионного и социального страхования Российской Федерации и предоставления им государствен</w:t>
      </w:r>
      <w:r>
        <w:t xml:space="preserve">ных услуг и </w:t>
      </w:r>
      <w:proofErr w:type="gramStart"/>
      <w:r>
        <w:t>взаимодействия указанного Фонда с субъектами обязательного пенсионного страхования</w:t>
      </w:r>
      <w:proofErr w:type="gramEnd"/>
      <w:r>
        <w:t xml:space="preserve"> и обязательного социального страхования;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9) автоматизацию процессов проведения медико-социальной экспертизы, учета мероприятий по реабилитации (</w:t>
      </w:r>
      <w:proofErr w:type="spellStart"/>
      <w:r>
        <w:t>абилитации</w:t>
      </w:r>
      <w:proofErr w:type="spellEnd"/>
      <w:r>
        <w:t>) инвал</w:t>
      </w:r>
      <w:r>
        <w:t>идов и детей-инвалидов, в том числе по обеспечению инвалидов техническими средствами реабилитации и предоставлению им услуг, а также учета мероприятий по реабилитации пострадавших в результате несчастных случаев на производстве и профессиональных заболеван</w:t>
      </w:r>
      <w:r>
        <w:t>ий;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10) формирование, обработку и хранение сведений о гражданах, необходимых для определения прав граждан на получение мер социальной защиты (поддержки);</w:t>
      </w:r>
    </w:p>
    <w:p w:rsidR="003E3DC7" w:rsidRDefault="007B5A97">
      <w:pPr>
        <w:pStyle w:val="ConsPlusNormal0"/>
        <w:spacing w:before="240"/>
        <w:ind w:firstLine="540"/>
        <w:jc w:val="both"/>
      </w:pPr>
      <w:bookmarkStart w:id="19" w:name="P355"/>
      <w:bookmarkEnd w:id="19"/>
      <w:r>
        <w:t>11) регистрацию решений об отнесении граждан к следующим категориям граждан, имеющих право на получени</w:t>
      </w:r>
      <w:r>
        <w:t>е мер социальной защиты (поддержки) в случаях, предусмотренных законодательством Российской Федерации, и ведение учета сведений о таких гражданах: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а) пострадавшие в результате радиационных или техногенных катастроф;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б) многодетные семьи, признанные таковым</w:t>
      </w:r>
      <w:r>
        <w:t>и в соответствии с законодательством субъекта Российской Федерации;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в) ветераны Великой Отечественной войны, инвалиды Великой Отечественной войны, члены семей погибших (умерших) инвалидов Великой Отечественной войны, участников Великой Отечественной войны;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г) ветераны труда;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д)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е) дети-сироты и дети, оставшиеся без попечения родителей, лица из числа </w:t>
      </w:r>
      <w:r>
        <w:t>детей-сирот и детей, оставшихся без попечения родителей, лица, потерявшие в период обучения обоих родителей или единственного родителя;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ж) инвалиды, в том числе дети-инвалиды;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12) формирование банка данных о законных представителях лиц, имеющих право на по</w:t>
      </w:r>
      <w:r>
        <w:t>лучение мер социальной защиты (поддержки), в порядке, установленном Правительством Российской Федерации;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13) автоматизацию процессов, обеспечивающих финансово-хозяйственную деятельность Фонда пенсионного и социального страхования Российской Федерации, а та</w:t>
      </w:r>
      <w:r>
        <w:t>кже деятельность по управлению имуществом Министерства труда и социальной защиты Российской Федерации и федеральных учреждений медико-социальной экспертизы.</w:t>
      </w:r>
    </w:p>
    <w:p w:rsidR="003E3DC7" w:rsidRDefault="007B5A97">
      <w:pPr>
        <w:pStyle w:val="ConsPlusNormal0"/>
        <w:spacing w:before="240"/>
        <w:ind w:firstLine="540"/>
        <w:jc w:val="both"/>
      </w:pPr>
      <w:bookmarkStart w:id="20" w:name="P365"/>
      <w:bookmarkEnd w:id="20"/>
      <w:r>
        <w:t>4. Единая цифровая платформа содержит следующую основную информацию: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1) сведения о физическом лице,</w:t>
      </w:r>
      <w:r>
        <w:t xml:space="preserve"> в </w:t>
      </w:r>
      <w:proofErr w:type="gramStart"/>
      <w:r>
        <w:t>том числе</w:t>
      </w:r>
      <w:proofErr w:type="gramEnd"/>
      <w:r>
        <w:t xml:space="preserve"> имеющем право на меры социальной защиты </w:t>
      </w:r>
      <w:r>
        <w:lastRenderedPageBreak/>
        <w:t>(поддержки):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а) фамилия, имя, отчество (при наличии), а также фамилия, которая была у лица при рождении;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б) пол;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в) дата рождения;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г) место рождения;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д) сведения о гражданстве;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е) данные паспорта (иного </w:t>
      </w:r>
      <w:r>
        <w:t>документа, удостоверяющего личность);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ж) данные свидетельства о рождении;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з) адрес места жительства (места пребывания, фактического проживания);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и) страховой номер индивидуального лицевого счета, иные используемые при информационном взаимодействии с федеральными государственными информационными системами идентификаторы сведений о физическом лице, определенные в соответствии с положением о единой ци</w:t>
      </w:r>
      <w:r>
        <w:t>фровой платформе;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к) контактный телефон;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2) сведения, необходимые для определения права граждан на получение мер социальной защиты (поддержки), в том числе: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а) сведения о доходах, являющихся объектом обложения налогом на доходы физических лиц и страховыми </w:t>
      </w:r>
      <w:r>
        <w:t>взносами, для выявления граждан, нуждающихся в получении мер социальной защиты (поддержки);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б) сведения о доходах, полученных от осуществления предпринимательской деятельности, для выявления граждан, нуждающихся в получении мер социальной защиты (поддержки</w:t>
      </w:r>
      <w:r>
        <w:t>);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в) сведения о доходах физических лиц, являющихся плательщиками налога на профессиональный доход, для выявления граждан, нуждающихся в получении мер социальной защиты (поддержки);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г) сведения об основаниях пребывания или проживания в Российской Федерации</w:t>
      </w:r>
      <w:r>
        <w:t xml:space="preserve"> (для иностранного гражданина, лица без гражданства, в том числе беженца);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д) сведения о законных представителях;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е) сведения о лишении родительских прав, восстановлении в родительских правах, об ограничении родительских прав, отмене ограничения родительск</w:t>
      </w:r>
      <w:r>
        <w:t>их прав, отобрании ребенка при непосредственной угрозе его жизни или здоровью, оставлении ребенка (детей) в родильном доме (отделении) или иной медицинской организации, о наличии письменного согласия матери (отца) на усыновление ребенка (за исключением сог</w:t>
      </w:r>
      <w:r>
        <w:t>ласия на его усыновление отчимом (мачехой);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ж) сведения об ограничении дееспособности гражданина или о признании гражданина </w:t>
      </w:r>
      <w:r>
        <w:lastRenderedPageBreak/>
        <w:t>недееспособным;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з) сведения о движимом, недвижимом имуществе (на основании сведений о государственной регистрации такого имущества уполномоченными органами) для выявления граждан, нуждающихся в получении мер социальной защиты (поддержки);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и) сведения о состоящих на госуда</w:t>
      </w:r>
      <w:r>
        <w:t>рственном учете транспортных средствах, содержащиеся в государственном реестре транспортных средств, для выявления граждан, нуждающихся в получении мер социальной защиты (поддержки);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3) сведения о назначении и выплате пенсий, предусмотренных законодательст</w:t>
      </w:r>
      <w:r>
        <w:t>вом Российской Федерации;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4) сведения об установлении и получении мер социальной защиты (поддержки), предоставляемых в соответствии с законодательством Российской Федерации, нормативными правовыми актами субъектов Российской Федерации, муниципальными норма</w:t>
      </w:r>
      <w:r>
        <w:t>тивными правовыми актами;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5) сведения об установлении инвалидности, о назначенных и проведенных мероприятиях по реабилитации (</w:t>
      </w:r>
      <w:proofErr w:type="spellStart"/>
      <w:r>
        <w:t>абилитации</w:t>
      </w:r>
      <w:proofErr w:type="spellEnd"/>
      <w:r>
        <w:t>) инвалидов и детей-инвалидов, в том числе по обеспечению инвалидов техническими средствами реабилитации и предоставлени</w:t>
      </w:r>
      <w:r>
        <w:t>ю им услуг;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6) сведения о выдаче государственного сертификата на материнский (семейный) капитал и выбранных направлениях распоряжения им;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7) сведения об отнесении гражданина к категориям граждан, имеющих право на получение мер социальной защиты (поддержки)</w:t>
      </w:r>
      <w:r>
        <w:t>, предусмотренных законодательством Российской Федерации;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8) сведения об отнесении гражданина к категории обучающихся, осваивающих основные общеобразовательные программы или образовательные программы среднего профессионального образования;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9) сведения инди</w:t>
      </w:r>
      <w:r>
        <w:t xml:space="preserve">видуального (персонифицированного) учета, содержащиеся в индивидуальном лицевом счете, предусмотренные Федеральным </w:t>
      </w:r>
      <w:hyperlink r:id="rId234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color w:val="0000FF"/>
          </w:rPr>
          <w:t>законом</w:t>
        </w:r>
      </w:hyperlink>
      <w:r>
        <w:t xml:space="preserve"> от 1 апреля 1996 года N 27-ФЗ "Об индивидуальном (персонифицированном) </w:t>
      </w:r>
      <w:r>
        <w:t>учете в системах обязательного пенсионного страхования и обязательного социального страхования";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10) сведения о страхователях по обязательному пенсионному страхованию и обязательному социальному страхованию;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11) сведения, представляемые страхователями по о</w:t>
      </w:r>
      <w:r>
        <w:t xml:space="preserve">бязательному пенсионному страхованию и обязательному социальному страхованию и налоговыми органами для ведения индивидуального (персонифицированного) учета в соответствии с Федеральным </w:t>
      </w:r>
      <w:hyperlink r:id="rId235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12) сведения об управлении средствами пенсионных накоплений;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13) сведения, предусмотренны</w:t>
      </w:r>
      <w:r>
        <w:t xml:space="preserve">е Федеральным </w:t>
      </w:r>
      <w:hyperlink r:id="rId236" w:tooltip="Федеральный закон от 24.07.1998 N 125-ФЗ (ред. от 28.11.2025) &quot;Об обязательном социальном страховании от несчастных случаев на производстве и профессиональных заболеваний&quot; {КонсультантПлюс}">
        <w:r>
          <w:rPr>
            <w:color w:val="0000FF"/>
          </w:rPr>
          <w:t>законом</w:t>
        </w:r>
      </w:hyperlink>
      <w:r>
        <w:t xml:space="preserve"> от 24 июля 1998 года N 125-ФЗ "Об обязательном социальном страховании от несчастных случаев на производстве и профессиональных заболеваний":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lastRenderedPageBreak/>
        <w:t>а) сведения о страховых случаях на производстве и професс</w:t>
      </w:r>
      <w:r>
        <w:t>иональных заболеваниях;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б) сведения о видах обеспечения пострадавших в результате несчастных случаев на производстве и профессиональных заболеваний;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в) сведения об установлении страховых тарифов, скидок (надбавок) к страховым тарифам;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г) сведения о начисле</w:t>
      </w:r>
      <w:r>
        <w:t>нных страховых взносах на обязательное социальное страхование от несчастных случаев на производстве и профессиональных заболеваний;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14) информация об обязательствах страхователей по обязательному пенсионному страхованию и обязательному социальному страхова</w:t>
      </w:r>
      <w:r>
        <w:t>нию, о проведении контрольных мероприятий в отношении данных страхователей и результатах таких мероприятий;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15) сведения об уплаченных страховых взносах и иных платежах, поступающих в Фонд пенсионного и социального страхования Российской Федерации;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16) сведения об организациях и индивидуальных предпринимателях, предоставляющих меры социальной защиты (поддержки);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17) сведения о мерах социальной защиты (поддержки) с указанием их вида, условий, способов и форм предоставления, категорий лиц, имеющих прав</w:t>
      </w:r>
      <w:r>
        <w:t>о на получение указанных мер и социальных услуг, а также их возможных объемов в натуральной форме либо денежном выражении и иные сведения;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18) сведения об информационных ресурсах, используемых для предоставления мер социальной защиты (поддержки);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19) сведе</w:t>
      </w:r>
      <w:r>
        <w:t>ния об образовании лица, признанного инвалидом: наименование организации, осуществляющей образовательную деятельность, и год окончания обучения в ней, полученные специальность и квалификация (при наличии);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20) иные сведения, определяемые Правительством Рос</w:t>
      </w:r>
      <w:r>
        <w:t>сийской Федерации.</w:t>
      </w:r>
    </w:p>
    <w:p w:rsidR="003E3DC7" w:rsidRDefault="007B5A97">
      <w:pPr>
        <w:pStyle w:val="ConsPlusNormal0"/>
        <w:spacing w:before="240"/>
        <w:ind w:firstLine="540"/>
        <w:jc w:val="both"/>
      </w:pPr>
      <w:bookmarkStart w:id="21" w:name="P409"/>
      <w:bookmarkEnd w:id="21"/>
      <w:r>
        <w:t>5. При назначении и предоставлении мер социальной защиты (поддержки) Фондом пенсионного и социального страхования Российской Федерации, органами государственной власти (государственными органами), органами местного самоуправления и орган</w:t>
      </w:r>
      <w:r>
        <w:t>изациями, находящимися в ведении органов государственной власти и органов местного самоуправления, используется единая цифровая платформа, а также указанными органами и организациями могут использоваться иные информационные системы в случае соответствия эт</w:t>
      </w:r>
      <w:r>
        <w:t xml:space="preserve">их систем требованиям, предусмотренным </w:t>
      </w:r>
      <w:hyperlink w:anchor="P410" w:tooltip="6. Информационные системы органов государственной власти (государственных органов), органов местного самоуправления, организаций, находящихся в ведении органов государственной власти и органов местного самоуправления, указанные в части 5 настоящей статьи, долж">
        <w:r>
          <w:rPr>
            <w:color w:val="0000FF"/>
          </w:rPr>
          <w:t>частью 6</w:t>
        </w:r>
      </w:hyperlink>
      <w:r>
        <w:t xml:space="preserve"> настоящей статьи.</w:t>
      </w:r>
    </w:p>
    <w:p w:rsidR="003E3DC7" w:rsidRDefault="007B5A97">
      <w:pPr>
        <w:pStyle w:val="ConsPlusNormal0"/>
        <w:spacing w:before="240"/>
        <w:ind w:firstLine="540"/>
        <w:jc w:val="both"/>
      </w:pPr>
      <w:bookmarkStart w:id="22" w:name="P410"/>
      <w:bookmarkEnd w:id="22"/>
      <w:r>
        <w:t>6. Информационные системы органов государственной власти (государственных органов), органов местного самоуправления, организаций, находящихся в ведении о</w:t>
      </w:r>
      <w:r>
        <w:t xml:space="preserve">рганов государственной власти и органов местного самоуправления, указанные в </w:t>
      </w:r>
      <w:hyperlink w:anchor="P409" w:tooltip="5. При назначении и предоставлении мер социальной защиты (поддержки) Фондом пенсионного и социального страхования Российской Федерации, органами государственной власти (государственными органами), органами местного самоуправления и организациями, находящимися ">
        <w:r>
          <w:rPr>
            <w:color w:val="0000FF"/>
          </w:rPr>
          <w:t>части 5</w:t>
        </w:r>
      </w:hyperlink>
      <w:r>
        <w:t xml:space="preserve"> настоящей статьи, должны обеспечивать: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1) обязательную передачу на единую цифровую платформу сведений, предусмотренных </w:t>
      </w:r>
      <w:hyperlink w:anchor="P365" w:tooltip="4. Единая цифровая платформа содержит следующую основную информацию:">
        <w:r>
          <w:rPr>
            <w:color w:val="0000FF"/>
          </w:rPr>
          <w:t>частью 4</w:t>
        </w:r>
      </w:hyperlink>
      <w:r>
        <w:t xml:space="preserve"> настоящей статьи, а также сведений, поступивших в соответствии с </w:t>
      </w:r>
      <w:hyperlink w:anchor="P454" w:tooltip="7. Органы и организации, в распоряжении которых находятся сведения, необходимые для назначения мер социальной защиты (поддержки), представляют с использованием единой системы межведомственного электронного взаимодействия данные сведения в целях их предоставлен">
        <w:r>
          <w:rPr>
            <w:color w:val="0000FF"/>
          </w:rPr>
          <w:t>частью 7 статьи 6.13</w:t>
        </w:r>
      </w:hyperlink>
      <w:r>
        <w:t xml:space="preserve"> настоящего Федерального закона;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2) пол</w:t>
      </w:r>
      <w:r>
        <w:t xml:space="preserve">учение содержащихся на единой цифровой платформе сведений, необходимых для </w:t>
      </w:r>
      <w:r>
        <w:lastRenderedPageBreak/>
        <w:t>назначения мер социальной защиты (поддержки);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3) применение справочников, реестров и классификаторов, формирование и ведение которых обеспечиваются на единой цифровой платформе;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4) </w:t>
      </w:r>
      <w:r>
        <w:t xml:space="preserve">взаимодействие с информационными системами органов и организаций, указанных в </w:t>
      </w:r>
      <w:hyperlink w:anchor="P454" w:tooltip="7. Органы и организации, в распоряжении которых находятся сведения, необходимые для назначения мер социальной защиты (поддержки), представляют с использованием единой системы межведомственного электронного взаимодействия данные сведения в целях их предоставлен">
        <w:r>
          <w:rPr>
            <w:color w:val="0000FF"/>
          </w:rPr>
          <w:t>части 7 статьи 6.13</w:t>
        </w:r>
      </w:hyperlink>
      <w:r>
        <w:t xml:space="preserve"> настоящего Федерального закона, с использованием единой системы межведомственного электронного взаимодействия;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5) соответствие иным требованиям, устанавливаемым Правительством Российской Федерации в це</w:t>
      </w:r>
      <w:r>
        <w:t>лях обеспечения информационного взаимодействия с единой цифровой платформой.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7. В составе единой цифровой платформы формируется </w:t>
      </w:r>
      <w:hyperlink r:id="rId237" w:tooltip="&quot;Классификатор мер социальной защиты (поддержки)&quot; (утв. Минтрудом России) {КонсультантПлюс}">
        <w:r>
          <w:rPr>
            <w:color w:val="0000FF"/>
          </w:rPr>
          <w:t>классификатор</w:t>
        </w:r>
      </w:hyperlink>
      <w:r>
        <w:t xml:space="preserve"> мер социальной защиты (поддержки), являющийся базовым государственным информационным ресурсом. </w:t>
      </w:r>
      <w:hyperlink r:id="rId238" w:tooltip="Приказ Минтруда России от 25.04.2022 N 253н &quot;Об утверждении Порядка формирования классификатора мер социальной защиты (поддержки), его актуализации и использования участниками информационного взаимодействия при размещении информации в Единой государственной ин">
        <w:r>
          <w:rPr>
            <w:color w:val="0000FF"/>
          </w:rPr>
          <w:t>Порядок</w:t>
        </w:r>
      </w:hyperlink>
      <w:r>
        <w:t xml:space="preserve"> формирования указанного классификатора, его актуализации и использования участниками отношений, возникающих в связи с созданием, функционированием и развитием единой цифровой платформы, при размещении и</w:t>
      </w:r>
      <w:r>
        <w:t>нформации на единой цифровой платформе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8. Сведения, </w:t>
      </w:r>
      <w:r>
        <w:t xml:space="preserve">составляющие в соответствии с законодательством Российской Федерации государственную, коммерческую или иную охраняемую законом тайну, в том числе тайну усыновления и врачебную тайну, и документы, содержащие такие сведения, не подлежат размещению на единой </w:t>
      </w:r>
      <w:r>
        <w:t>цифровой платформе, за исключением случаев, предусмотренных федеральными законами.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9. Сведения об отнесении граждан к категориям граждан, имеющих право на получение мер социальной защиты (поддержки), размещенные на единой цифровой платформе в соответствии </w:t>
      </w:r>
      <w:r>
        <w:t xml:space="preserve">с </w:t>
      </w:r>
      <w:hyperlink w:anchor="P355" w:tooltip="11) регистрацию решений об отнесении граждан к следующим категориям граждан, имеющих право на получение мер социальной защиты (поддержки) в случаях, предусмотренных законодательством Российской Федерации, и ведение учета сведений о таких гражданах:">
        <w:r>
          <w:rPr>
            <w:color w:val="0000FF"/>
          </w:rPr>
          <w:t>пунктом 11 части 3</w:t>
        </w:r>
      </w:hyperlink>
      <w:r>
        <w:t xml:space="preserve"> настоящей статьи, используются Фондом пенсионного и социального страхования Российской Федерации, органами государственной власти (государственными органами), органами местного самоуправления и организациями, н</w:t>
      </w:r>
      <w:r>
        <w:t>аходящимися в ведении органов государственной власти и органов местного самоуправления, в целях предоставления мер социальной защиты (поддержки) и реализации установленных нормативными правовыми актами Российской Федерации, нормативными правовыми актами су</w:t>
      </w:r>
      <w:r>
        <w:t>бъектов Российской Федерации полномочий соответствующих органов и организаций посредством получения информации, содержащейся на единой цифровой платформе, в том числе с использованием единой системы межведомственного электронного взаимодействия.</w:t>
      </w:r>
    </w:p>
    <w:p w:rsidR="003E3DC7" w:rsidRDefault="007B5A97">
      <w:pPr>
        <w:pStyle w:val="ConsPlusNormal0"/>
        <w:spacing w:before="240"/>
        <w:ind w:firstLine="540"/>
        <w:jc w:val="both"/>
      </w:pPr>
      <w:bookmarkStart w:id="23" w:name="P419"/>
      <w:bookmarkEnd w:id="23"/>
      <w:r>
        <w:t xml:space="preserve">10. </w:t>
      </w:r>
      <w:hyperlink r:id="rId239" w:tooltip="Постановление Правительства РФ от 29.12.2023 N 2386 (ред. от 12.09.2025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">
        <w:r>
          <w:rPr>
            <w:color w:val="0000FF"/>
          </w:rPr>
          <w:t>Положение</w:t>
        </w:r>
      </w:hyperlink>
      <w:r>
        <w:t xml:space="preserve"> о единой цифровой платформе утверждается Правительством Российской Федерации.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11. Положение о единой цифровой платформе о</w:t>
      </w:r>
      <w:r>
        <w:t>пределяет: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1) </w:t>
      </w:r>
      <w:hyperlink r:id="rId240" w:tooltip="Постановление Правительства РФ от 29.12.2023 N 2386 (ред. от 12.09.2025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">
        <w:r>
          <w:rPr>
            <w:color w:val="0000FF"/>
          </w:rPr>
          <w:t>структуру</w:t>
        </w:r>
      </w:hyperlink>
      <w:r>
        <w:t xml:space="preserve"> единой цифровой платформы;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2) </w:t>
      </w:r>
      <w:hyperlink r:id="rId241" w:tooltip="Постановление Правительства РФ от 29.12.2023 N 2386 (ред. от 12.09.2025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">
        <w:r>
          <w:rPr>
            <w:color w:val="0000FF"/>
          </w:rPr>
          <w:t>полномочия</w:t>
        </w:r>
      </w:hyperlink>
      <w:r>
        <w:t xml:space="preserve"> участников отношений, возникающих в связи с созданием, функционированием и развитием единой цифровой платформы;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3) </w:t>
      </w:r>
      <w:hyperlink r:id="rId242" w:tooltip="Постановление Правительства РФ от 29.12.2023 N 2386 (ред. от 12.09.2025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">
        <w:r>
          <w:rPr>
            <w:color w:val="0000FF"/>
          </w:rPr>
          <w:t>состав</w:t>
        </w:r>
      </w:hyperlink>
      <w:r>
        <w:t xml:space="preserve"> информации, размещаемой на единой цифровой платформе, и источники такой информации;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lastRenderedPageBreak/>
        <w:t xml:space="preserve">4) </w:t>
      </w:r>
      <w:hyperlink r:id="rId243" w:tooltip="Постановление Правительства РФ от 29.12.2023 N 2386 (ред. от 12.09.2025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">
        <w:r>
          <w:rPr>
            <w:color w:val="0000FF"/>
          </w:rPr>
          <w:t>порядок</w:t>
        </w:r>
      </w:hyperlink>
      <w:r>
        <w:t xml:space="preserve"> направления сведений, предусмотренных настоящим Федеральным законом, на единую цифровую платформу, порядок обеспечения доступа к сведениям, содержащимся на единой цифровой платформе;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5) </w:t>
      </w:r>
      <w:hyperlink r:id="rId244" w:tooltip="Постановление Правительства РФ от 29.12.2023 N 2386 (ред. от 12.09.2025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">
        <w:r>
          <w:rPr>
            <w:color w:val="0000FF"/>
          </w:rPr>
          <w:t>порядок</w:t>
        </w:r>
      </w:hyperlink>
      <w:r>
        <w:t xml:space="preserve"> выявления граждан, нуждающихся в получении мер социальной защиты (поддержки), а также учета и использования сведений о таких гражданах;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6) </w:t>
      </w:r>
      <w:hyperlink r:id="rId245" w:tooltip="Постановление Правительства РФ от 29.12.2023 N 2386 (ред. от 12.09.2025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">
        <w:r>
          <w:rPr>
            <w:color w:val="0000FF"/>
          </w:rPr>
          <w:t>порядок</w:t>
        </w:r>
      </w:hyperlink>
      <w:r>
        <w:t xml:space="preserve"> информационного взаимодействия единой цифровой платформы с иными информационными системами, в том числе сроки доведения до орга</w:t>
      </w:r>
      <w:r>
        <w:t>нов государственной власти (государственных органов), органов местного самоуправления, организаций, находящихся в ведении органов государственной власти и органов местного самоуправления, использующих данные информационные системы, форматов информационного</w:t>
      </w:r>
      <w:r>
        <w:t xml:space="preserve"> обмена;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7) </w:t>
      </w:r>
      <w:hyperlink r:id="rId246" w:tooltip="Постановление Правительства РФ от 29.12.2023 N 2386 (ред. от 12.09.2025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">
        <w:r>
          <w:rPr>
            <w:color w:val="0000FF"/>
          </w:rPr>
          <w:t>регламент</w:t>
        </w:r>
      </w:hyperlink>
      <w:r>
        <w:t xml:space="preserve"> функционирования единой цифровой платформы;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8) иные положения, необходимые для обеспечения функциониров</w:t>
      </w:r>
      <w:r>
        <w:t>ания единой цифровой платформы.</w:t>
      </w:r>
    </w:p>
    <w:p w:rsidR="003E3DC7" w:rsidRDefault="003E3DC7">
      <w:pPr>
        <w:pStyle w:val="ConsPlusNormal0"/>
        <w:ind w:firstLine="540"/>
        <w:jc w:val="both"/>
      </w:pPr>
    </w:p>
    <w:p w:rsidR="003E3DC7" w:rsidRDefault="007B5A97">
      <w:pPr>
        <w:pStyle w:val="ConsPlusTitle0"/>
        <w:ind w:firstLine="540"/>
        <w:jc w:val="both"/>
        <w:outlineLvl w:val="1"/>
      </w:pPr>
      <w:r>
        <w:t>Статья 6.13. Участники информационного взаимодействия</w:t>
      </w:r>
    </w:p>
    <w:p w:rsidR="003E3DC7" w:rsidRDefault="003E3DC7">
      <w:pPr>
        <w:pStyle w:val="ConsPlusNormal0"/>
        <w:ind w:firstLine="540"/>
        <w:jc w:val="both"/>
      </w:pPr>
    </w:p>
    <w:p w:rsidR="003E3DC7" w:rsidRDefault="007B5A97">
      <w:pPr>
        <w:pStyle w:val="ConsPlusNormal0"/>
        <w:ind w:firstLine="540"/>
        <w:jc w:val="both"/>
      </w:pPr>
      <w:r>
        <w:t xml:space="preserve">(введена Федеральным </w:t>
      </w:r>
      <w:hyperlink r:id="rId247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законом</w:t>
        </w:r>
      </w:hyperlink>
      <w:r>
        <w:t xml:space="preserve"> от 10.07.2023 N 293-ФЗ)</w:t>
      </w:r>
    </w:p>
    <w:p w:rsidR="003E3DC7" w:rsidRDefault="003E3DC7">
      <w:pPr>
        <w:pStyle w:val="ConsPlusNormal0"/>
        <w:ind w:firstLine="540"/>
        <w:jc w:val="both"/>
      </w:pPr>
    </w:p>
    <w:p w:rsidR="003E3DC7" w:rsidRDefault="007B5A97">
      <w:pPr>
        <w:pStyle w:val="ConsPlusNormal0"/>
        <w:ind w:firstLine="540"/>
        <w:jc w:val="both"/>
      </w:pPr>
      <w:r>
        <w:t>1. К участникам отношений, возникающих в связи с созданием, функционированием и развитием единой цифровой платформы (далее - участники информационного взаимодействия), относятся: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1) оператор единой цифровой платформы;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2) координатор создания, функционирова</w:t>
      </w:r>
      <w:r>
        <w:t>ния и развития единой цифровой платформы (далее - координатор единой цифровой платформы);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3) функциональные заказчики создания, сопровождения и развития единой цифровой платформы, формирующие требования к единой цифровой платформе (далее - функциональные з</w:t>
      </w:r>
      <w:r>
        <w:t>аказчики единой цифровой платформы);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4)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информационных технологий;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5) поставщики информации.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2. </w:t>
      </w:r>
      <w:r>
        <w:t xml:space="preserve">Полномочия участников информационного взаимодействия определяются </w:t>
      </w:r>
      <w:hyperlink r:id="rId248" w:tooltip="Постановление Правительства РФ от 29.12.2023 N 2386 (ред. от 12.09.2025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">
        <w:r>
          <w:rPr>
            <w:color w:val="0000FF"/>
          </w:rPr>
          <w:t>положением</w:t>
        </w:r>
      </w:hyperlink>
      <w:r>
        <w:t xml:space="preserve"> о единой цифровой платформе.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3. Оператором едино</w:t>
      </w:r>
      <w:r>
        <w:t>й цифровой платформы является Фонд пенсионного и социального страхования Российской Федерации.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4. Координатором единой цифровой платформы является федеральный орган исполнительной власти, осуществляющий функции по выработке и реализации государственной пол</w:t>
      </w:r>
      <w:r>
        <w:t>итики и нормативно-правовому регулированию в сфере социальной защиты населения.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5. Функциональными заказчиками единой цифровой платформы являются федеральный </w:t>
      </w:r>
      <w:r>
        <w:lastRenderedPageBreak/>
        <w:t>орган исполнительной власти, осуществляющий функции по выработке и реализации государственной поли</w:t>
      </w:r>
      <w:r>
        <w:t>тики и нормативно-правовому регулированию в сфере социальной защиты населения, Фонд пенсионного и социального страхования Российской Федерации, федеральное государственное бюджетное учреждение "Федеральное бюро медико-социальной экспертизы" Министерства тр</w:t>
      </w:r>
      <w:r>
        <w:t>уда и социальной защиты Российской Федерации, использующие единую цифровую платформу.</w:t>
      </w:r>
    </w:p>
    <w:p w:rsidR="003E3DC7" w:rsidRDefault="007B5A97">
      <w:pPr>
        <w:pStyle w:val="ConsPlusNormal0"/>
        <w:spacing w:before="240"/>
        <w:ind w:firstLine="540"/>
        <w:jc w:val="both"/>
      </w:pPr>
      <w:bookmarkStart w:id="24" w:name="P444"/>
      <w:bookmarkEnd w:id="24"/>
      <w:r>
        <w:t>6. Поставщиками информации являются: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1) Фонд пенсионного и социального страхования Российской Федерации, органы государственной власти (государственные органы), органы ме</w:t>
      </w:r>
      <w:r>
        <w:t>стного самоуправления и организации, предоставляющие меры социальной защиты (поддержки), за исключением федерального органа исполнительной власти в области обеспечения безопасности и федерального органа исполнительной власти в области государственной охран</w:t>
      </w:r>
      <w:r>
        <w:t>ы;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2) федеральные учреждения медико-социальной экспертизы;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3) федеральное казенное учреждение "Главное бюро медико-социальной экспертизы Федерального медико-биологического агентства" - при организации и проведении медико-социальной экспертизы работников об</w:t>
      </w:r>
      <w:r>
        <w:t>служиваемых организаций и населения обслуживаемых территорий;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4) органы опеки и попечительства - при ведении учета опекунов, попечителей на единой цифровой платформе;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5) органы государственной власти (государственные органы), осуществляющие регистрацию реш</w:t>
      </w:r>
      <w:r>
        <w:t xml:space="preserve">ений об отнесении граждан к категориям граждан, имеющих право на получение мер социальной защиты (поддержки), указанным в </w:t>
      </w:r>
      <w:hyperlink w:anchor="P355" w:tooltip="11) регистрацию решений об отнесении граждан к следующим категориям граждан, имеющих право на получение мер социальной защиты (поддержки) в случаях, предусмотренных законодательством Российской Федерации, и ведение учета сведений о таких гражданах:">
        <w:r>
          <w:rPr>
            <w:color w:val="0000FF"/>
          </w:rPr>
          <w:t>пункте 11 части 3 статьи 6.12</w:t>
        </w:r>
      </w:hyperlink>
      <w:r>
        <w:t xml:space="preserve"> настоящего Федерального закона;</w:t>
      </w:r>
    </w:p>
    <w:p w:rsidR="003E3DC7" w:rsidRDefault="007B5A97">
      <w:pPr>
        <w:pStyle w:val="ConsPlusNormal0"/>
        <w:spacing w:before="240"/>
        <w:ind w:firstLine="540"/>
        <w:jc w:val="both"/>
      </w:pPr>
      <w:bookmarkStart w:id="25" w:name="P450"/>
      <w:bookmarkEnd w:id="25"/>
      <w:r>
        <w:t>6) органы государственной власти субъектов Росс</w:t>
      </w:r>
      <w:r>
        <w:t>ийской Федерации, осуществляющие полномочия в сфере образования, и органы местного самоуправления, осуществляющие управление в сфере образования, а также иные уполномоченные органы и организации в соответствии с положением о единой цифровой платформе - при</w:t>
      </w:r>
      <w:r>
        <w:t xml:space="preserve"> предоставлении сведений об отнесении граждан к категории обучающихся, осваивающих основные общеобразовательные программы;</w:t>
      </w:r>
    </w:p>
    <w:p w:rsidR="003E3DC7" w:rsidRDefault="007B5A97">
      <w:pPr>
        <w:pStyle w:val="ConsPlusNormal0"/>
        <w:spacing w:before="240"/>
        <w:ind w:firstLine="540"/>
        <w:jc w:val="both"/>
      </w:pPr>
      <w:bookmarkStart w:id="26" w:name="P451"/>
      <w:bookmarkEnd w:id="26"/>
      <w:r>
        <w:t>7) органы государственной власти субъектов Российской Федерации, осуществляющие полномочия в сфере образования, а также иные уполномо</w:t>
      </w:r>
      <w:r>
        <w:t>ченные органы и организации в соответствии с положением о единой цифровой платформе - при предоставлении сведений об отнесении граждан к категории обучающихся, осваивающих образовательные программы среднего профессионального образования;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8) страхователи по</w:t>
      </w:r>
      <w:r>
        <w:t xml:space="preserve"> обязательному пенсионному страхованию и обязательному социальному страхованию;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9) единый институт развития в жилищной сфере, определенный в соответствии с Федеральным </w:t>
      </w:r>
      <w:hyperlink r:id="rId249" w:tooltip="Федеральный закон от 13.07.2015 N 225-ФЗ (ред. от 23.05.2025) &quot;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 июля 2015 года N 225-ФЗ "О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Федерации", - при предоставлении информации о мерах государственной поддержки сем</w:t>
      </w:r>
      <w:r>
        <w:t xml:space="preserve">ей, имеющих детей, в целях создания условий для погашения </w:t>
      </w:r>
      <w:r>
        <w:lastRenderedPageBreak/>
        <w:t>обязательств по ипотечным жилищным кредитам (займам), а также об условиях назначения и предоставления указанных мер (в целях информирования гражданина о правах, возникающих в связи с событием, насту</w:t>
      </w:r>
      <w:r>
        <w:t>пление которого предоставляет ему возможность получения таких мер).</w:t>
      </w:r>
    </w:p>
    <w:p w:rsidR="003E3DC7" w:rsidRDefault="007B5A97">
      <w:pPr>
        <w:pStyle w:val="ConsPlusNormal0"/>
        <w:spacing w:before="240"/>
        <w:ind w:firstLine="540"/>
        <w:jc w:val="both"/>
      </w:pPr>
      <w:bookmarkStart w:id="27" w:name="P454"/>
      <w:bookmarkEnd w:id="27"/>
      <w:r>
        <w:t>7. Органы и организации, в распоряжении которых находятся сведения, необходимые для назначения мер социальной защиты (поддержки), представляют с использованием единой системы межведомствен</w:t>
      </w:r>
      <w:r>
        <w:t>ного электронного взаимодействия данные сведения в целях их предоставления органам, назначающим указанные меры социальной защиты (поддержки).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8. Государственные и муниципальные архивы при наличии у них соответствующих архивных документов предоставляют по з</w:t>
      </w:r>
      <w:r>
        <w:t>апросу Фонда пенсионного и социального страхования Российской Федерации сведения о гражданине, необходимые для его пенсионного обеспечения, с использованием единой цифровой платформы. Особенности взаимодействия с единой цифровой платформой, состав передава</w:t>
      </w:r>
      <w:r>
        <w:t xml:space="preserve">емых сведений и порядок их передачи устанавливаются </w:t>
      </w:r>
      <w:hyperlink r:id="rId250" w:tooltip="Постановление Правительства РФ от 29.12.2023 N 2386 (ред. от 12.09.2025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">
        <w:r>
          <w:rPr>
            <w:color w:val="0000FF"/>
          </w:rPr>
          <w:t>положением</w:t>
        </w:r>
      </w:hyperlink>
      <w:r>
        <w:t xml:space="preserve"> о единой цифровой платформе.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9. Поставщики информации осуществляют следующие функции: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1) используют единую цифровую платформу, а также обеспечивают информационное взаимодействие с ней иных информационных систем в случае использования таких систем при назначении и предоставлении мер со</w:t>
      </w:r>
      <w:r>
        <w:t xml:space="preserve">циальной защиты (поддержки) в соответствии со </w:t>
      </w:r>
      <w:hyperlink w:anchor="P329" w:tooltip="Статья 6.12. Назначение государственной информационной системы &quot;Единая централизованная цифровая платформа в социальной сфере&quot;">
        <w:r>
          <w:rPr>
            <w:color w:val="0000FF"/>
          </w:rPr>
          <w:t>статьей 6.12</w:t>
        </w:r>
      </w:hyperlink>
      <w:r>
        <w:t xml:space="preserve"> настоящего Федерального закона;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2) п</w:t>
      </w:r>
      <w:r>
        <w:t xml:space="preserve">редоставляют (за исключением поставщиков информации, указанных в </w:t>
      </w:r>
      <w:hyperlink w:anchor="P450" w:tooltip="6) органы государственной власти субъектов Российской Федерации, осуществляющие полномочия в сфере образования, и органы местного самоуправления, осуществляющие управление в сфере образования, а также иные уполномоченные органы и организации в соответствии с п">
        <w:r>
          <w:rPr>
            <w:color w:val="0000FF"/>
          </w:rPr>
          <w:t>пунктах 6</w:t>
        </w:r>
      </w:hyperlink>
      <w:r>
        <w:t xml:space="preserve"> и </w:t>
      </w:r>
      <w:hyperlink w:anchor="P451" w:tooltip="7) органы государственной власти субъектов Российской Федерации, осуществляющие полномочия в сфере образования, а также иные уполномоченные органы и организации в соответствии с положением о единой цифровой платформе - при предоставлении сведений об отнесении ">
        <w:r>
          <w:rPr>
            <w:color w:val="0000FF"/>
          </w:rPr>
          <w:t>7 части 6</w:t>
        </w:r>
      </w:hyperlink>
      <w:r>
        <w:t xml:space="preserve"> настоящей статьи) оператору единой цифровой платформы перечень мер социальной защиты (поддержки</w:t>
      </w:r>
      <w:r>
        <w:t>), перечень участников информационного взаимодействия и иную информацию для формирования и актуализации классификатора;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3) предоставляют в рамках своей компетенции иную необходимую информацию по запросам оператора единой цифровой платформы;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4) обеспечивают</w:t>
      </w:r>
      <w:r>
        <w:t xml:space="preserve"> взаимодействие государственных и </w:t>
      </w:r>
      <w:proofErr w:type="gramStart"/>
      <w:r>
        <w:t>муниципальных информационных ресурсов</w:t>
      </w:r>
      <w:proofErr w:type="gramEnd"/>
      <w:r>
        <w:t xml:space="preserve"> и информационных систем, содержащих информацию, подлежащую обязательному размещению на единой цифровой платформе в соответствии с настоящим Федеральным законом, с единой цифровой платф</w:t>
      </w:r>
      <w:r>
        <w:t>ормой.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10. Пользователями единой цифровой платформы являются представители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социальной защиты населен</w:t>
      </w:r>
      <w:r>
        <w:t>ия, федерального органа исполнительной власти в области обеспечения безопасности, федерального органа исполнительной власти в области государственной охраны и поставщиков информации, порядок доступа которых к единой цифровой платформе определяется положени</w:t>
      </w:r>
      <w:r>
        <w:t>ем о единой цифровой платформе.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11. Предоставление сведений, содержащихся на единой цифровой платформе, органам и организациям, не являющимся пользователями единой цифровой платформы, а также нотариусам осуществляется с использованием единой системы межвед</w:t>
      </w:r>
      <w:r>
        <w:t>омственного электронного взаимодействия в целях реализации указанными органами, организациями и нотариусами полномочий, функций и обязательств (требований), установленных нормативными правовыми актами Российской Федерации, нормативными правовыми актами суб</w:t>
      </w:r>
      <w:r>
        <w:t>ъектов Российской Федерации, в порядке, определенном положением о единой цифровой платформе.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lastRenderedPageBreak/>
        <w:t xml:space="preserve">12. Обеспечение доступа граждан к единой цифровой платформе осуществляется с использованием федеральной государственной информационной </w:t>
      </w:r>
      <w:hyperlink r:id="rId251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системы</w:t>
        </w:r>
      </w:hyperlink>
      <w:r>
        <w:t xml:space="preserve"> "Единый портал государственных и муниципальных услуг (функций)".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13. Представление информации на единую цифровую платформу, а также предоставление </w:t>
      </w:r>
      <w:r>
        <w:t xml:space="preserve">информации, размещенной на единой цифровой платформе, осуществляется безвозмездно в порядке, определенном </w:t>
      </w:r>
      <w:hyperlink r:id="rId252" w:tooltip="Постановление Правительства РФ от 29.12.2023 N 2386 (ред. от 12.09.2025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">
        <w:r>
          <w:rPr>
            <w:color w:val="0000FF"/>
          </w:rPr>
          <w:t>положением</w:t>
        </w:r>
      </w:hyperlink>
      <w:r>
        <w:t xml:space="preserve"> о единой</w:t>
      </w:r>
      <w:r>
        <w:t xml:space="preserve"> цифровой платформе.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14. Функционирование единой цифровой платформы осуществляется с учетом требований законодательства Российской Федерации о персональных данных, защите коммерческой и иной охраняемой законом тайны.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15. В случае непредставления поставщико</w:t>
      </w:r>
      <w:r>
        <w:t>м информации сведений или документов для размещения на единой цифровой платформе либо представления недостоверных сведений или документов такой поставщик информации несет ответственность в соответствии с законодательством Российской Федерации.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16. Сведения</w:t>
      </w:r>
      <w:r>
        <w:t xml:space="preserve"> о мерах социальной защиты (поддержки), предоставляемых гражданам в соответствии с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и иные а</w:t>
      </w:r>
      <w:r>
        <w:t xml:space="preserve">дминистративные данные, необходимые для формирования официальной статистической информации, в том числе содержащие персональные данные физических лиц (при условии обязательного обезличивания персональных данных в соответствии с Федеральным </w:t>
      </w:r>
      <w:hyperlink r:id="rId253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27 июля 2006 года N 152-ФЗ "О персональных данных"), пр</w:t>
      </w:r>
      <w:r>
        <w:t>едоставляются оператором единой цифровой платформы федеральному органу исполнительной власти, осуществляющему функции по формированию официальной статистической информации о социальных, экономических, демографических, экологических и других общественных пр</w:t>
      </w:r>
      <w:r>
        <w:t xml:space="preserve">оцессах в Российской Федерации. Состав указанных сведений и данных, порядок и сроки их предоставления определяются </w:t>
      </w:r>
      <w:hyperlink r:id="rId254" w:tooltip="Постановление Правительства РФ от 29.12.2023 N 2386 (ред. от 12.09.2025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">
        <w:r>
          <w:rPr>
            <w:color w:val="0000FF"/>
          </w:rPr>
          <w:t>положением</w:t>
        </w:r>
      </w:hyperlink>
      <w:r>
        <w:t xml:space="preserve"> о единой цифровой платформе.</w:t>
      </w:r>
    </w:p>
    <w:p w:rsidR="003E3DC7" w:rsidRDefault="003E3DC7">
      <w:pPr>
        <w:pStyle w:val="ConsPlusNormal0"/>
        <w:jc w:val="both"/>
      </w:pPr>
    </w:p>
    <w:p w:rsidR="003E3DC7" w:rsidRDefault="007B5A97">
      <w:pPr>
        <w:pStyle w:val="ConsPlusTitle0"/>
        <w:jc w:val="center"/>
        <w:outlineLvl w:val="0"/>
      </w:pPr>
      <w:r>
        <w:t>Глава 3. ОКАЗАНИЕ ГОСУДАРСТВЕННОЙ СОЦИАЛЬНОЙ ПОМОЩИ</w:t>
      </w:r>
    </w:p>
    <w:p w:rsidR="003E3DC7" w:rsidRDefault="007B5A97">
      <w:pPr>
        <w:pStyle w:val="ConsPlusTitle0"/>
        <w:jc w:val="center"/>
      </w:pPr>
      <w:r>
        <w:t>ЗА СЧЕТ СРЕДСТВ БЮДЖЕТОВ СУБЪЕКТОВ РОССИЙСКОЙ ФЕДЕРАЦИИ</w:t>
      </w:r>
    </w:p>
    <w:p w:rsidR="003E3DC7" w:rsidRDefault="007B5A97">
      <w:pPr>
        <w:pStyle w:val="ConsPlusNormal0"/>
        <w:jc w:val="center"/>
      </w:pPr>
      <w:r>
        <w:t xml:space="preserve">(абзац введен Федеральным </w:t>
      </w:r>
      <w:hyperlink r:id="rId255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3E3DC7" w:rsidRDefault="003E3DC7">
      <w:pPr>
        <w:pStyle w:val="ConsPlusNormal0"/>
      </w:pPr>
    </w:p>
    <w:p w:rsidR="003E3DC7" w:rsidRDefault="007B5A97">
      <w:pPr>
        <w:pStyle w:val="ConsPlusTitle0"/>
        <w:ind w:firstLine="540"/>
        <w:jc w:val="both"/>
        <w:outlineLvl w:val="1"/>
      </w:pPr>
      <w:r>
        <w:t>Статья 7. Получатели государственной социальной помощи</w:t>
      </w:r>
    </w:p>
    <w:p w:rsidR="003E3DC7" w:rsidRDefault="003E3DC7">
      <w:pPr>
        <w:pStyle w:val="ConsPlusNormal0"/>
        <w:ind w:firstLine="540"/>
        <w:jc w:val="both"/>
      </w:pPr>
    </w:p>
    <w:p w:rsidR="003E3DC7" w:rsidRDefault="007B5A97">
      <w:pPr>
        <w:pStyle w:val="ConsPlusNormal0"/>
        <w:ind w:firstLine="540"/>
        <w:jc w:val="both"/>
      </w:pPr>
      <w:r>
        <w:t xml:space="preserve">(в ред. Федерального </w:t>
      </w:r>
      <w:hyperlink r:id="rId256" w:tooltip="Федеральный закон от 28.11.2025 N 4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28.11.2025 N 439-ФЗ)</w:t>
      </w:r>
    </w:p>
    <w:p w:rsidR="003E3DC7" w:rsidRDefault="003E3DC7">
      <w:pPr>
        <w:pStyle w:val="ConsPlusNormal0"/>
        <w:ind w:firstLine="540"/>
        <w:jc w:val="both"/>
      </w:pPr>
    </w:p>
    <w:p w:rsidR="003E3DC7" w:rsidRDefault="007B5A97">
      <w:pPr>
        <w:pStyle w:val="ConsPlusNormal0"/>
        <w:ind w:firstLine="540"/>
        <w:jc w:val="both"/>
      </w:pPr>
      <w:r>
        <w:t>Получателями государственной социальной помощи могут быть малоимущие семьи</w:t>
      </w:r>
      <w:r>
        <w:t xml:space="preserve">, малоимущие одиноко проживающие граждане и </w:t>
      </w:r>
      <w:hyperlink r:id="rId257" w:tooltip="Постановление Правительства РФ от 29.10.2022 N 1933 (ред. от 02.02.2024) &quot;Об особенностях предоставления некоторых мер социальной поддержки, а также оказания государственной социальной помощи, в том числе на основании социального контракта, семьям граждан, при">
        <w:r>
          <w:rPr>
            <w:color w:val="0000FF"/>
          </w:rPr>
          <w:t>иные категории</w:t>
        </w:r>
      </w:hyperlink>
      <w:r>
        <w:t xml:space="preserve"> граждан, предусмотренные настоящим Федеральным законом, которые по не </w:t>
      </w:r>
      <w:r>
        <w:t xml:space="preserve">зависящим от них </w:t>
      </w:r>
      <w:hyperlink r:id="rId258" w:tooltip="&quot;Обзор судебной практики Верховного Суда Российской Федерации N 1 (2021)&quot; (утв. Президиумом Верховного Суда РФ 07.04.2021) {КонсультантПлюс}">
        <w:r>
          <w:rPr>
            <w:color w:val="0000FF"/>
          </w:rPr>
          <w:t>причинам</w:t>
        </w:r>
      </w:hyperlink>
      <w:r>
        <w:t xml:space="preserve"> имеют среднедушевой доход ниже величины </w:t>
      </w:r>
      <w:hyperlink r:id="rId259" w:tooltip="Справочная информация: &quot;Величина прожиточного минимума в субъектах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прожиточного минимума</w:t>
        </w:r>
      </w:hyperlink>
      <w:r>
        <w:t xml:space="preserve"> на душу населения, установленного в соответствующем субъекте Российской Федерации в соответствии с Федеральным </w:t>
      </w:r>
      <w:hyperlink r:id="rId260" w:tooltip="Федеральный закон от 24.10.1997 N 134-ФЗ (ред. от 29.12.2020, с изм. от 29.10.2024) &quot;О прожиточном минимум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прожиточном мин</w:t>
      </w:r>
      <w:r>
        <w:t xml:space="preserve">имуме в Российской Федерации", а также участники специальной военной операции и иные лица, указанные в </w:t>
      </w:r>
      <w:hyperlink w:anchor="P540" w:tooltip="1. Государственная социальная помощь на основании социального контракта участникам специальной военной операции оказывается ветеранам боевых действий, указанным в подпункте 1 пункта 1 статьи 3 Федерального закона от 12 января 1995 года N 5-ФЗ &quot;О ветеранах&quot; и п">
        <w:r>
          <w:rPr>
            <w:color w:val="0000FF"/>
          </w:rPr>
          <w:t>части 1 статьи 8.2</w:t>
        </w:r>
      </w:hyperlink>
      <w:r>
        <w:t xml:space="preserve"> настоящего Федерального закона.</w:t>
      </w:r>
    </w:p>
    <w:p w:rsidR="003E3DC7" w:rsidRDefault="003E3DC7">
      <w:pPr>
        <w:pStyle w:val="ConsPlusNormal0"/>
      </w:pPr>
    </w:p>
    <w:p w:rsidR="003E3DC7" w:rsidRDefault="007B5A97">
      <w:pPr>
        <w:pStyle w:val="ConsPlusTitle0"/>
        <w:ind w:firstLine="540"/>
        <w:jc w:val="both"/>
        <w:outlineLvl w:val="1"/>
      </w:pPr>
      <w:r>
        <w:t>Статья 8. Порядок назначения государственной социальной помощи</w:t>
      </w:r>
    </w:p>
    <w:p w:rsidR="003E3DC7" w:rsidRDefault="003E3DC7">
      <w:pPr>
        <w:pStyle w:val="ConsPlusNormal0"/>
      </w:pPr>
    </w:p>
    <w:p w:rsidR="003E3DC7" w:rsidRDefault="007B5A97">
      <w:pPr>
        <w:pStyle w:val="ConsPlusNormal0"/>
        <w:ind w:firstLine="540"/>
        <w:jc w:val="both"/>
      </w:pPr>
      <w:r>
        <w:t xml:space="preserve">1. Государственная социальная помощь, в том числе на основании социального контракта, назначается решением органа социальной защиты населения по месту жительства либо месту </w:t>
      </w:r>
      <w:r>
        <w:lastRenderedPageBreak/>
        <w:t>пребывания малоимущей семьи или малоимущего одиноко проживающего гражданина.</w:t>
      </w:r>
    </w:p>
    <w:p w:rsidR="003E3DC7" w:rsidRDefault="007B5A97">
      <w:pPr>
        <w:pStyle w:val="ConsPlusNormal0"/>
        <w:jc w:val="both"/>
      </w:pPr>
      <w:r>
        <w:t>(в р</w:t>
      </w:r>
      <w:r>
        <w:t xml:space="preserve">ед. Федерального </w:t>
      </w:r>
      <w:hyperlink r:id="rId261" w:tooltip="Федеральный закон от 25.12.2012 N 258-ФЗ &quot;О внесении изменений в Федеральный закон &quot;О государственной социальной помощи&quot; {КонсультантПлюс}">
        <w:r>
          <w:rPr>
            <w:color w:val="0000FF"/>
          </w:rPr>
          <w:t>закона</w:t>
        </w:r>
      </w:hyperlink>
      <w:r>
        <w:t xml:space="preserve"> от 25.12.2012 N 258-ФЗ)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1.1. Сведения о назначении малоимущей семье или малоимущему одиноко проживающему гражданину государственной социальной помощи предоставляются органом социальной защиты населения по межведомственному за</w:t>
      </w:r>
      <w:r>
        <w:t xml:space="preserve">просу органа, уполномоченного на предоставление государственной или муниципальной услуги, в соответствии с требованиями </w:t>
      </w:r>
      <w:hyperlink r:id="rId26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Федерации.</w:t>
      </w:r>
    </w:p>
    <w:p w:rsidR="003E3DC7" w:rsidRDefault="007B5A97">
      <w:pPr>
        <w:pStyle w:val="ConsPlusNormal0"/>
        <w:jc w:val="both"/>
      </w:pPr>
      <w:r>
        <w:t xml:space="preserve">(часть 1.1 введена Федеральным </w:t>
      </w:r>
      <w:hyperlink r:id="rId263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01.07.2011 N 169-ФЗ)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2. Заявление об оказании государственной социальной помощи, в том числе на основании социального контракта (далее - зая</w:t>
      </w:r>
      <w:r>
        <w:t xml:space="preserve">вление), оказываемой на условиях </w:t>
      </w:r>
      <w:proofErr w:type="spellStart"/>
      <w:r>
        <w:t>софинансирования</w:t>
      </w:r>
      <w:proofErr w:type="spellEnd"/>
      <w:r>
        <w:t xml:space="preserve"> из федерального бюджета, подается в органы социальной защиты населения по месту жительства или месту пребывания гражданином от себя лично (для малоимущих одиноко проживающих граждан) или от имени своей семь</w:t>
      </w:r>
      <w:r>
        <w:t>и либо (за исключением случаев оказания государственной социальной помощи на основании социального контракта) опекуном, попечителем или другим законным представителем гражданина: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1) в электронном виде посредством единого портала государственных и муниципал</w:t>
      </w:r>
      <w:r>
        <w:t>ьных услуг, а также регионального портала государственных и муниципальных услуг в случае, если это предусмотрено нормативными правовыми актами субъекта Российской Федерации. Подача заявления посредством единого портала государственных и муниципальных услуг</w:t>
      </w:r>
      <w:r>
        <w:t xml:space="preserve">, а также регионального портала государственных и муниципальных услуг осуществляется с использованием простой электронной подписи, ключ которой получен при личной явке в соответствии с </w:t>
      </w:r>
      <w:hyperlink r:id="rId264" w:tooltip="Постановление Правительства РФ от 25.01.2013 N 33 (ред. от 03.04.2026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оказании государственных и муниципальных услуг, утвержденными Правительством Российской Федерации, или усиленной неквалифицированной электронн</w:t>
      </w:r>
      <w:r>
        <w:t>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</w:t>
      </w:r>
      <w:r>
        <w:t xml:space="preserve">ме, в установленном Правительством Российской Федерации </w:t>
      </w:r>
      <w:hyperlink r:id="rId265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">
        <w:r>
          <w:rPr>
            <w:color w:val="0000FF"/>
          </w:rPr>
          <w:t>порядке</w:t>
        </w:r>
      </w:hyperlink>
      <w:r>
        <w:t>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2) через многофункциональный центр при наличии заключенного согл</w:t>
      </w:r>
      <w:r>
        <w:t xml:space="preserve">ашения о взаимодействии между органом социальной защиты населения и многофункциональным центром, уполномоченным на заключение указанных соглашений на основании Федерального </w:t>
      </w:r>
      <w:hyperlink r:id="rId266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</w:t>
      </w:r>
      <w:r>
        <w:t>униципальных услуг";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3) лично.</w:t>
      </w:r>
    </w:p>
    <w:p w:rsidR="003E3DC7" w:rsidRDefault="007B5A97">
      <w:pPr>
        <w:pStyle w:val="ConsPlusNormal0"/>
        <w:jc w:val="both"/>
      </w:pPr>
      <w:r>
        <w:t xml:space="preserve">(часть 2 в ред. Федерального </w:t>
      </w:r>
      <w:hyperlink r:id="rId267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закона</w:t>
        </w:r>
      </w:hyperlink>
      <w:r>
        <w:t xml:space="preserve"> от 24.07.2023 N 342-ФЗ)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2.1. Представленные заявителем свед</w:t>
      </w:r>
      <w:r>
        <w:t>ения могут быть подтверждены посредством дополнительной проверки (комиссионного обследования), проводимой органом социальной защиты населения самостоятельно.</w:t>
      </w:r>
    </w:p>
    <w:p w:rsidR="003E3DC7" w:rsidRDefault="007B5A97">
      <w:pPr>
        <w:pStyle w:val="ConsPlusNormal0"/>
        <w:jc w:val="both"/>
      </w:pPr>
      <w:r>
        <w:t xml:space="preserve">(часть 2.1 введена Федеральным </w:t>
      </w:r>
      <w:hyperlink r:id="rId268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законом</w:t>
        </w:r>
      </w:hyperlink>
      <w:r>
        <w:t xml:space="preserve"> от 24.07.2023 N 342-ФЗ)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2.2. Организации несут ответственность за достоверность сведений, содержащихся в выданных ими документах, в соответствии с </w:t>
      </w:r>
      <w:hyperlink r:id="rId269" w:tooltip="&quot;Кодекс Российской Федерации об административных правонарушениях&quot; от 30.12.2001 N 195-ФЗ (ред. от 09.04.2026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3E3DC7" w:rsidRDefault="007B5A97">
      <w:pPr>
        <w:pStyle w:val="ConsPlusNormal0"/>
        <w:jc w:val="both"/>
      </w:pPr>
      <w:r>
        <w:t>(часть 2.2 введена Федер</w:t>
      </w:r>
      <w:r>
        <w:t xml:space="preserve">альным </w:t>
      </w:r>
      <w:hyperlink r:id="rId270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законом</w:t>
        </w:r>
      </w:hyperlink>
      <w:r>
        <w:t xml:space="preserve"> от 24.07.2023 N 342-ФЗ)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2.3. Порядок назначения государственной социальной помощи, оказываемой за счет средств </w:t>
      </w:r>
      <w:r>
        <w:lastRenderedPageBreak/>
        <w:t>бюджета субъекта Российской Федерации, и форма социального контракта устанавливаются органом государственной власти субъекта Российской Федерации.</w:t>
      </w:r>
    </w:p>
    <w:p w:rsidR="003E3DC7" w:rsidRDefault="007B5A97">
      <w:pPr>
        <w:pStyle w:val="ConsPlusNormal0"/>
        <w:jc w:val="both"/>
      </w:pPr>
      <w:r>
        <w:t xml:space="preserve">(часть 2.3 введена Федеральным </w:t>
      </w:r>
      <w:hyperlink r:id="rId271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законом</w:t>
        </w:r>
      </w:hyperlink>
      <w:r>
        <w:t xml:space="preserve"> от 24.07.2023 N 342-ФЗ)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2.4. </w:t>
      </w:r>
      <w:hyperlink r:id="rId272" w:tooltip="Приказ Минтруда России от 16.01.2026 N 9н &quot;Об утверждении форм социального контракта и прилагаемой к нему формы программы социальной адаптации в целях назначения государственной социальной помощи, оказываемой на условиях софинансирования из федерального бюджет">
        <w:r>
          <w:rPr>
            <w:color w:val="0000FF"/>
          </w:rPr>
          <w:t>Форма</w:t>
        </w:r>
      </w:hyperlink>
      <w:r>
        <w:t xml:space="preserve"> социального контракта и прилагаема</w:t>
      </w:r>
      <w:r>
        <w:t xml:space="preserve">я к нему </w:t>
      </w:r>
      <w:hyperlink r:id="rId273" w:tooltip="Приказ Минтруда России от 16.01.2026 N 9н &quot;Об утверждении форм социального контракта и прилагаемой к нему формы программы социальной адаптации в целях назначения государственной социальной помощи, оказываемой на условиях софинансирования из федерального бюджет">
        <w:r>
          <w:rPr>
            <w:color w:val="0000FF"/>
          </w:rPr>
          <w:t>форма</w:t>
        </w:r>
      </w:hyperlink>
      <w:r>
        <w:t xml:space="preserve"> программы социальной адаптации в целях назначения государственной социальной помощи, оказываемой на условиях </w:t>
      </w:r>
      <w:proofErr w:type="spellStart"/>
      <w:r>
        <w:t>софин</w:t>
      </w:r>
      <w:r>
        <w:t>ансирования</w:t>
      </w:r>
      <w:proofErr w:type="spellEnd"/>
      <w:r>
        <w:t xml:space="preserve"> из федерального бюджета,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населения.</w:t>
      </w:r>
    </w:p>
    <w:p w:rsidR="003E3DC7" w:rsidRDefault="007B5A97">
      <w:pPr>
        <w:pStyle w:val="ConsPlusNormal0"/>
        <w:jc w:val="both"/>
      </w:pPr>
      <w:r>
        <w:t>(час</w:t>
      </w:r>
      <w:r>
        <w:t xml:space="preserve">ть 2.4 введена Федеральным </w:t>
      </w:r>
      <w:hyperlink r:id="rId274" w:tooltip="Федеральный закон от 28.11.2025 N 4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439-ФЗ)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3. Уведомление о назначении государственной социальной помощи или об отказе в ее назначении должно быть направлено в письменной форме заявителю органом социальной защиты населения по месту жительства или месту пребывания заявителя не позднее чем через 10 д</w:t>
      </w:r>
      <w:r>
        <w:t>ней после обращения заявителя и представления им необходимых документов. При необходимости проведения дополнительной проверки (комиссионного обследования) органом социальной защиты населения представленных заявителем сведений о доходах семьи (одиноко прожи</w:t>
      </w:r>
      <w:r>
        <w:t>вающего гражданина) данный орган должен дать в указанный срок предварительный ответ с уведомлением о проведении такой проверки. В таком случае окончательный ответ должен быть дан заявителю не позднее чем через 30 дней после подачи заявления.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4. Порядок рас</w:t>
      </w:r>
      <w:r>
        <w:t xml:space="preserve">чета среднедушевого дохода и учета доходов, в том числе доходов от принадлежащего на праве собственности имущества, устанавливается федеральным </w:t>
      </w:r>
      <w:hyperlink r:id="rId275" w:tooltip="Федеральный закон от 05.04.2003 N 44-ФЗ (ред. от 28.11.2025) &quot;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>, а до его принятия - Правительством Российской Федерации.</w:t>
      </w:r>
    </w:p>
    <w:p w:rsidR="003E3DC7" w:rsidRDefault="003E3DC7">
      <w:pPr>
        <w:pStyle w:val="ConsPlusNormal0"/>
      </w:pPr>
    </w:p>
    <w:p w:rsidR="003E3DC7" w:rsidRDefault="007B5A97">
      <w:pPr>
        <w:pStyle w:val="ConsPlusTitle0"/>
        <w:ind w:firstLine="540"/>
        <w:jc w:val="both"/>
        <w:outlineLvl w:val="1"/>
      </w:pPr>
      <w:r>
        <w:t>Статья 8.1. Государственная социальная помощь на основании социального контракта</w:t>
      </w:r>
    </w:p>
    <w:p w:rsidR="003E3DC7" w:rsidRDefault="003E3DC7">
      <w:pPr>
        <w:pStyle w:val="ConsPlusNormal0"/>
        <w:jc w:val="both"/>
      </w:pPr>
    </w:p>
    <w:p w:rsidR="003E3DC7" w:rsidRDefault="007B5A97">
      <w:pPr>
        <w:pStyle w:val="ConsPlusNormal0"/>
        <w:ind w:firstLine="540"/>
        <w:jc w:val="both"/>
      </w:pPr>
      <w:r>
        <w:t xml:space="preserve">(введена Федеральным </w:t>
      </w:r>
      <w:hyperlink r:id="rId276" w:tooltip="Федеральный закон от 25.12.2012 N 258-ФЗ &quot;О внесении изменений в Федеральный закон &quot;О государственной социальной помощи&quot; {КонсультантПлюс}">
        <w:r>
          <w:rPr>
            <w:color w:val="0000FF"/>
          </w:rPr>
          <w:t>законом</w:t>
        </w:r>
      </w:hyperlink>
      <w:r>
        <w:t xml:space="preserve"> от 25.12.2012 N 258-ФЗ)</w:t>
      </w:r>
    </w:p>
    <w:p w:rsidR="003E3DC7" w:rsidRDefault="003E3DC7">
      <w:pPr>
        <w:pStyle w:val="ConsPlusNormal0"/>
        <w:ind w:firstLine="540"/>
        <w:jc w:val="both"/>
      </w:pPr>
    </w:p>
    <w:p w:rsidR="003E3DC7" w:rsidRDefault="007B5A97">
      <w:pPr>
        <w:pStyle w:val="ConsPlusNormal0"/>
        <w:ind w:firstLine="540"/>
        <w:jc w:val="both"/>
      </w:pPr>
      <w:r>
        <w:t>1. Государственная социальная помощь на основании социального контракта оказывается:</w:t>
      </w:r>
    </w:p>
    <w:p w:rsidR="003E3DC7" w:rsidRDefault="007B5A97">
      <w:pPr>
        <w:pStyle w:val="ConsPlusNormal0"/>
        <w:spacing w:before="240"/>
        <w:ind w:firstLine="540"/>
        <w:jc w:val="both"/>
      </w:pPr>
      <w:bookmarkStart w:id="28" w:name="P506"/>
      <w:bookmarkEnd w:id="28"/>
      <w:r>
        <w:t>1) малоимущим семьям, малоимущим одиноко проживающим гражданам и иным категориям граждан, предусмотренным настоящим Федеральным законом, которые по не зависящим от них при</w:t>
      </w:r>
      <w:r>
        <w:t xml:space="preserve">чинам имеют среднедушевой доход ниже величины прожиточного минимума на душу населения, установленного в соответствующем субъекте Российской Федерации в соответствии с Федеральным </w:t>
      </w:r>
      <w:hyperlink r:id="rId277" w:tooltip="Федеральный закон от 24.10.1997 N 134-ФЗ (ред. от 29.12.2020, с изм. от 29.10.2024) &quot;О прожиточном минимум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прожиточном минимуме в Российской Федерации", в целях стимулирования и</w:t>
      </w:r>
      <w:r>
        <w:t>х активных действий по преодолению трудной жизненной ситуации;</w:t>
      </w:r>
    </w:p>
    <w:p w:rsidR="003E3DC7" w:rsidRDefault="007B5A97">
      <w:pPr>
        <w:pStyle w:val="ConsPlusNormal0"/>
        <w:spacing w:before="240"/>
        <w:ind w:firstLine="540"/>
        <w:jc w:val="both"/>
      </w:pPr>
      <w:bookmarkStart w:id="29" w:name="P507"/>
      <w:bookmarkEnd w:id="29"/>
      <w:r>
        <w:t xml:space="preserve">2) участникам специальной военной операции и иным лицам, указанным в </w:t>
      </w:r>
      <w:hyperlink w:anchor="P540" w:tooltip="1. Государственная социальная помощь на основании социального контракта участникам специальной военной операции оказывается ветеранам боевых действий, указанным в подпункте 1 пункта 1 статьи 3 Федерального закона от 12 января 1995 года N 5-ФЗ &quot;О ветеранах&quot; и п">
        <w:r>
          <w:rPr>
            <w:color w:val="0000FF"/>
          </w:rPr>
          <w:t>части 1 статьи 8.2</w:t>
        </w:r>
      </w:hyperlink>
      <w:r>
        <w:t xml:space="preserve"> настоящего Федерального закона, в целях стимулирования их активных</w:t>
      </w:r>
      <w:r>
        <w:t xml:space="preserve"> действий по осуществлению индивидуальной предпринимательской деятельности.</w:t>
      </w:r>
    </w:p>
    <w:p w:rsidR="003E3DC7" w:rsidRDefault="007B5A97">
      <w:pPr>
        <w:pStyle w:val="ConsPlusNormal0"/>
        <w:jc w:val="both"/>
      </w:pPr>
      <w:r>
        <w:t xml:space="preserve">(часть 1 в ред. Федерального </w:t>
      </w:r>
      <w:hyperlink r:id="rId278" w:tooltip="Федеральный закон от 28.11.2025 N 4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28.11.2025 N 439-ФЗ)</w:t>
      </w:r>
    </w:p>
    <w:p w:rsidR="003E3DC7" w:rsidRDefault="007B5A97">
      <w:pPr>
        <w:pStyle w:val="ConsPlusNormal0"/>
        <w:spacing w:before="240"/>
        <w:ind w:firstLine="540"/>
        <w:jc w:val="both"/>
      </w:pPr>
      <w:bookmarkStart w:id="30" w:name="P509"/>
      <w:bookmarkEnd w:id="30"/>
      <w:r>
        <w:t xml:space="preserve">1.1. </w:t>
      </w:r>
      <w:hyperlink r:id="rId279" w:tooltip="Постановление Правительства РФ от 16.11.2023 N 1931 (ред. от 29.12.2025) &quot;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">
        <w:r>
          <w:rPr>
            <w:color w:val="0000FF"/>
          </w:rPr>
          <w:t>Правила</w:t>
        </w:r>
      </w:hyperlink>
      <w:r>
        <w:t xml:space="preserve"> оказания субъектами Российской Федерации на условиях </w:t>
      </w:r>
      <w:proofErr w:type="spellStart"/>
      <w:r>
        <w:t>софинансирования</w:t>
      </w:r>
      <w:proofErr w:type="spellEnd"/>
      <w:r>
        <w:t xml:space="preserve"> из федерального бюджета государственной социальной помощи на основании социального контракта в части, не определенной настоящим Федеральным законом, в том числе по</w:t>
      </w:r>
      <w:r>
        <w:t xml:space="preserve">рядок оценки эффективности оказания указанной государственной социальной помощи и примерный </w:t>
      </w:r>
      <w:hyperlink r:id="rId280" w:tooltip="Постановление Правительства РФ от 16.11.2023 N 1931 (ред. от 29.12.2025) &quot;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">
        <w:r>
          <w:rPr>
            <w:color w:val="0000FF"/>
          </w:rPr>
          <w:t>перечень</w:t>
        </w:r>
      </w:hyperlink>
      <w:r>
        <w:t xml:space="preserve"> документов (копий документов</w:t>
      </w:r>
      <w:r>
        <w:t xml:space="preserve">, сведений), необходимых для назначения указанной государственной социальной помощи, и </w:t>
      </w:r>
      <w:hyperlink r:id="rId281" w:tooltip="Постановление Правительства РФ от 16.11.2023 N 1931 (ред. от 29.12.2025) &quot;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">
        <w:r>
          <w:rPr>
            <w:color w:val="0000FF"/>
          </w:rPr>
          <w:t>форма</w:t>
        </w:r>
      </w:hyperlink>
      <w:r>
        <w:t xml:space="preserve"> заявления о ее назначении устанавлив</w:t>
      </w:r>
      <w:r>
        <w:t>аются Правительством Российской Федерации.</w:t>
      </w:r>
    </w:p>
    <w:p w:rsidR="003E3DC7" w:rsidRDefault="007B5A97">
      <w:pPr>
        <w:pStyle w:val="ConsPlusNormal0"/>
        <w:jc w:val="both"/>
      </w:pPr>
      <w:r>
        <w:lastRenderedPageBreak/>
        <w:t xml:space="preserve">(часть 1.1 введена Федеральным </w:t>
      </w:r>
      <w:hyperlink r:id="rId282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законом</w:t>
        </w:r>
      </w:hyperlink>
      <w:r>
        <w:t xml:space="preserve"> от 24.07.2023 N 342-ФЗ; в ред. Федерального </w:t>
      </w:r>
      <w:hyperlink r:id="rId283" w:tooltip="Федеральный закон от 28.11.2025 N 4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28.11.2025 N 439-ФЗ)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2. В социальном контракте должны быть установлены: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1) предмет социального контракта;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2) права и обязанности граждан и органа социальной защиты населения при оказании государственной социальной помощи;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3) виды и размер госу</w:t>
      </w:r>
      <w:r>
        <w:t>дарственной социальной помощи;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4) порядок оказания государственной социальной помощи на основании социального контракта;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5) срок действия социального контракта;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6) порядок изменения и основания прекращения социального контракта.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3. К социальному контракту </w:t>
      </w:r>
      <w:r>
        <w:t>прилагается программа социальной адаптации, которой предусматриваются обязательные для реализации получателями государственной социальной помощи мероприятия. К таким мероприятиям, в частности, относятся: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1) поиск работы;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2) прохождение профессионального об</w:t>
      </w:r>
      <w:r>
        <w:t>учения и дополнительного профессионального образования;</w:t>
      </w:r>
    </w:p>
    <w:p w:rsidR="003E3DC7" w:rsidRDefault="007B5A97">
      <w:pPr>
        <w:pStyle w:val="ConsPlusNormal0"/>
        <w:jc w:val="both"/>
      </w:pPr>
      <w:r>
        <w:t xml:space="preserve">(в ред. Федерального </w:t>
      </w:r>
      <w:hyperlink r:id="rId284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3) осуществление индивидуальной предпринимательской деятельности;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4) ведение личного подсобного хозяйства;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5) осуществление иных мероприятий, направленных на преодоление гражданином трудной жизненной ситуации.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4. Орган социальной защиты населения при оказа</w:t>
      </w:r>
      <w:r>
        <w:t>нии государственной социальной помощи на основании социального контракта взаимодействует с органами службы занятости населения, органами исполнительной власти субъекта Российской Федерации, органами местного самоуправления в целях содействия в реализации п</w:t>
      </w:r>
      <w:r>
        <w:t>олучателями государственной социальной помощи мероприятий, предусмотренных программой социальной адаптации.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5. Программа социальной адаптации устанавливается на срок действия социального контракта.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6. Социальный контракт с прилагаемой к нему программой соц</w:t>
      </w:r>
      <w:r>
        <w:t>иальной адаптации подписывается заявителем и руководителем органа социальной защиты населения по месту жительства или месту пребывания гражданина.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7. Государственная социальная помощь на основании социального контракта назначается на срок от трех месяцев д</w:t>
      </w:r>
      <w:r>
        <w:t xml:space="preserve">о одного года исходя из содержания программы социальной адаптации. Данный срок может быть продлен органом социальной защиты населения по основаниям, </w:t>
      </w:r>
      <w:r>
        <w:lastRenderedPageBreak/>
        <w:t>установленным нормативным правовым актом субъекта Российской Федерации.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8. Оказание государственной социаль</w:t>
      </w:r>
      <w:r>
        <w:t>ной помощи на основании социального контракта не влечет за собой прекращение оказания государственной социальной помощи в соответствии с настоящей главой без социального контракта или отказ в назначении государственной социальной помощи.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9. Мониторинг оказания государственной социальной помощи на основании социального контракта проводится органами социальной защиты населения в порядке, установленном нормативными правовыми актами субъектов Российской Федерации.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10. Оценка эффективности оказ</w:t>
      </w:r>
      <w:r>
        <w:t xml:space="preserve">ания государственной социальной помощи на основании социального контракта, оказываемой на условиях </w:t>
      </w:r>
      <w:proofErr w:type="spellStart"/>
      <w:r>
        <w:t>софинансирования</w:t>
      </w:r>
      <w:proofErr w:type="spellEnd"/>
      <w:r>
        <w:t xml:space="preserve"> из федерального бюджета, осуществляется в порядке, предусмотренном </w:t>
      </w:r>
      <w:hyperlink w:anchor="P509" w:tooltip="1.1. Правила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настоящим Федеральным законом, в том числе порядок оценки э">
        <w:r>
          <w:rPr>
            <w:color w:val="0000FF"/>
          </w:rPr>
          <w:t>частью 1.1</w:t>
        </w:r>
      </w:hyperlink>
      <w:r>
        <w:t xml:space="preserve"> настоящей статьи. При это</w:t>
      </w:r>
      <w:r>
        <w:t xml:space="preserve">м оценка эффективности оказания такой государственной социальной помощи лицам, указанным в </w:t>
      </w:r>
      <w:hyperlink w:anchor="P506" w:tooltip="1) малоимущим семьям, малоимущим одиноко проживающим гражданам и иным категориям граждан, предусмотренным настоящим Федеральным законом, которые по не зависящим от них причинам имеют среднедушевой доход ниже величины прожиточного минимума на душу населения, ус">
        <w:r>
          <w:rPr>
            <w:color w:val="0000FF"/>
          </w:rPr>
          <w:t>пункте 1 части 1</w:t>
        </w:r>
      </w:hyperlink>
      <w:r>
        <w:t xml:space="preserve"> настоящей статьи, и оценка эффективности оказания такой государственной социальной помощи лицам, указанным в </w:t>
      </w:r>
      <w:hyperlink w:anchor="P507" w:tooltip="2) участникам специальной военной операции и иным лицам, указанным в части 1 статьи 8.2 настоящего Федерального закона, в целях стимулирования их активных действий по осуществлению индивидуальной предпринимательской деятельности.">
        <w:r>
          <w:rPr>
            <w:color w:val="0000FF"/>
          </w:rPr>
          <w:t>пункте 2 части 1</w:t>
        </w:r>
      </w:hyperlink>
      <w:r>
        <w:t xml:space="preserve"> настоящей статьи, осуществляются раздельно.</w:t>
      </w:r>
    </w:p>
    <w:p w:rsidR="003E3DC7" w:rsidRDefault="007B5A97">
      <w:pPr>
        <w:pStyle w:val="ConsPlusNormal0"/>
        <w:jc w:val="both"/>
      </w:pPr>
      <w:r>
        <w:t xml:space="preserve">(часть 10 в ред. Федерального </w:t>
      </w:r>
      <w:hyperlink r:id="rId285" w:tooltip="Федеральный закон от 28.11.2025 N 4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28.11.2025 N 439-ФЗ)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11. Оценка эффективности оказания государственной социальной помощи на основании социального контракта, оказываемой исключитель</w:t>
      </w:r>
      <w:r>
        <w:t>но за счет средств бюджета субъекта Российской Федерации, осуществляется в порядке, установленном нормативным правовым актом субъекта Российской Федерации.</w:t>
      </w:r>
    </w:p>
    <w:p w:rsidR="003E3DC7" w:rsidRDefault="007B5A97">
      <w:pPr>
        <w:pStyle w:val="ConsPlusNormal0"/>
        <w:jc w:val="both"/>
      </w:pPr>
      <w:r>
        <w:t xml:space="preserve">(часть 11 введена Федеральным </w:t>
      </w:r>
      <w:hyperlink r:id="rId286" w:tooltip="Федеральный закон от 28.11.2025 N 4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439-ФЗ)</w:t>
      </w:r>
    </w:p>
    <w:p w:rsidR="003E3DC7" w:rsidRDefault="003E3DC7">
      <w:pPr>
        <w:pStyle w:val="ConsPlusNormal0"/>
      </w:pPr>
    </w:p>
    <w:p w:rsidR="003E3DC7" w:rsidRDefault="007B5A97">
      <w:pPr>
        <w:pStyle w:val="ConsPlusTitle0"/>
        <w:ind w:firstLine="540"/>
        <w:jc w:val="both"/>
        <w:outlineLvl w:val="1"/>
      </w:pPr>
      <w:r>
        <w:t>Статья 8.2. Особенности оказания г</w:t>
      </w:r>
      <w:r>
        <w:t>осударственной социальной помощи на основании социального контракта участникам специальной военной операции</w:t>
      </w:r>
    </w:p>
    <w:p w:rsidR="003E3DC7" w:rsidRDefault="003E3DC7">
      <w:pPr>
        <w:pStyle w:val="ConsPlusNormal0"/>
        <w:ind w:firstLine="540"/>
        <w:jc w:val="both"/>
      </w:pPr>
    </w:p>
    <w:p w:rsidR="003E3DC7" w:rsidRDefault="007B5A97">
      <w:pPr>
        <w:pStyle w:val="ConsPlusNormal0"/>
        <w:ind w:firstLine="540"/>
        <w:jc w:val="both"/>
      </w:pPr>
      <w:r>
        <w:t xml:space="preserve">(введена Федеральным </w:t>
      </w:r>
      <w:hyperlink r:id="rId287" w:tooltip="Федеральный закон от 28.11.2025 N 4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439-ФЗ)</w:t>
      </w:r>
    </w:p>
    <w:p w:rsidR="003E3DC7" w:rsidRDefault="003E3DC7">
      <w:pPr>
        <w:pStyle w:val="ConsPlusNormal0"/>
        <w:ind w:firstLine="540"/>
        <w:jc w:val="both"/>
      </w:pPr>
    </w:p>
    <w:p w:rsidR="003E3DC7" w:rsidRDefault="007B5A97">
      <w:pPr>
        <w:pStyle w:val="ConsPlusNormal0"/>
        <w:ind w:firstLine="540"/>
        <w:jc w:val="both"/>
      </w:pPr>
      <w:bookmarkStart w:id="31" w:name="P540"/>
      <w:bookmarkEnd w:id="31"/>
      <w:r>
        <w:t>1. Государственная социальная помощь на основании социального контракта участникам специал</w:t>
      </w:r>
      <w:r>
        <w:t xml:space="preserve">ьной военной операции оказывается ветеранам боевых действий, указанным в </w:t>
      </w:r>
      <w:hyperlink r:id="rId288" w:tooltip="Федеральный закон от 12.01.1995 N 5-ФЗ (ред. от 20.02.2026) &quot;О ветеранах&quot; {КонсультантПлюс}">
        <w:r>
          <w:rPr>
            <w:color w:val="0000FF"/>
          </w:rPr>
          <w:t>подпункте 1 пункта 1 статьи 3</w:t>
        </w:r>
      </w:hyperlink>
      <w:r>
        <w:t xml:space="preserve"> Федерального закона от 12 января 1995 года N 5-ФЗ "О ветеранах" и принимавшим участие в специальной военной операции, и ветеранам боевых действий, указанным в </w:t>
      </w:r>
      <w:hyperlink r:id="rId289" w:tooltip="Федеральный закон от 12.01.1995 N 5-ФЗ (ред. от 20.02.2026) &quot;О ветеранах&quot; {КонсультантПлюс}">
        <w:r>
          <w:rPr>
            <w:color w:val="0000FF"/>
          </w:rPr>
          <w:t>подпунктах 1.1</w:t>
        </w:r>
      </w:hyperlink>
      <w:r>
        <w:t xml:space="preserve">, </w:t>
      </w:r>
      <w:hyperlink r:id="rId290" w:tooltip="Федеральный закон от 12.01.1995 N 5-ФЗ (ред. от 20.02.2026) &quot;О ветеранах&quot; {КонсультантПлюс}">
        <w:r>
          <w:rPr>
            <w:color w:val="0000FF"/>
          </w:rPr>
          <w:t>2.2</w:t>
        </w:r>
      </w:hyperlink>
      <w:r>
        <w:t xml:space="preserve"> - </w:t>
      </w:r>
      <w:hyperlink r:id="rId291" w:tooltip="Федеральный закон от 12.01.1995 N 5-ФЗ (ред. от 20.02.2026) &quot;О ветеранах&quot; {КонсультантПлюс}">
        <w:r>
          <w:rPr>
            <w:color w:val="0000FF"/>
          </w:rPr>
          <w:t>2.6 пункта 1 статьи 3</w:t>
        </w:r>
      </w:hyperlink>
      <w:r>
        <w:t xml:space="preserve"> указанного Федерального закона (далее - участники специальной военной операции), при условии, что они уволены с военной службы</w:t>
      </w:r>
      <w:r>
        <w:t xml:space="preserve"> (службы, работы) или завершили исполнение контракта (иных правоотношений) и признаны в установленном </w:t>
      </w:r>
      <w:hyperlink r:id="rId292" w:tooltip="Федеральный закон от 12.12.2023 N 565-ФЗ (ред. от 28.11.2025) &quot;О занятости населения в Российской Федерации&quot; {КонсультантПлюс}">
        <w:r>
          <w:rPr>
            <w:color w:val="0000FF"/>
          </w:rPr>
          <w:t>порядке</w:t>
        </w:r>
      </w:hyperlink>
      <w:r>
        <w:t xml:space="preserve"> безработными или ищущими работу, в целях стимулирования активных действий участников специальной военной операции по осуществлению индивидуальной предпр</w:t>
      </w:r>
      <w:r>
        <w:t>инимательской деятельности. По выбору участников специальной военной операции, признанных инвалидами I или II группы и уволенных с военной службы (службы, работы) или завершивших исполнение контракта (иных правоотношений), государственная социальная помощь</w:t>
      </w:r>
      <w:r>
        <w:t xml:space="preserve"> на основании социального контракта оказывается им или их супругам, признанным в установленном порядке безработными или ищущими работу.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2. Государственная социальная помощь на основании социального контракта участникам специальной военной операции оказывае</w:t>
      </w:r>
      <w:r>
        <w:t xml:space="preserve">тся участникам специальной военной операции и иным лицам, указанным в </w:t>
      </w:r>
      <w:hyperlink w:anchor="P540" w:tooltip="1. Государственная социальная помощь на основании социального контракта участникам специальной военной операции оказывается ветеранам боевых действий, указанным в подпункте 1 пункта 1 статьи 3 Федерального закона от 12 января 1995 года N 5-ФЗ &quot;О ветеранах&quot; и п">
        <w:r>
          <w:rPr>
            <w:color w:val="0000FF"/>
          </w:rPr>
          <w:t>части 1</w:t>
        </w:r>
      </w:hyperlink>
      <w:r>
        <w:t xml:space="preserve"> настоящей статьи, без проведения оценки среднедушевого дохода семьи либо дохода одиноко проживающего гражданина.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3. Социальный контракт с участниками специальной военной операции и иными лицами, </w:t>
      </w:r>
      <w:r>
        <w:lastRenderedPageBreak/>
        <w:t xml:space="preserve">указанными в </w:t>
      </w:r>
      <w:hyperlink w:anchor="P540" w:tooltip="1. Государственная социальная помощь на основании социального контракта участникам специальной военной операции оказывается ветеранам боевых действий, указанным в подпункте 1 пункта 1 статьи 3 Федерального закона от 12 января 1995 года N 5-ФЗ &quot;О ветеранах&quot; и п">
        <w:r>
          <w:rPr>
            <w:color w:val="0000FF"/>
          </w:rPr>
          <w:t>части 1</w:t>
        </w:r>
      </w:hyperlink>
      <w:r>
        <w:t xml:space="preserve"> настоящей статьи, в целях стимулирования их активных действий по осуществлению индивидуальной предпринимательской </w:t>
      </w:r>
      <w:r>
        <w:t>деятельности заключается однократно. К такому социальному контракту прилагается программа социальной адаптации, предусматривающая обязательные для реализации получателями государственной социальной помощи мероприятия по осуществлению индивидуальной предпри</w:t>
      </w:r>
      <w:r>
        <w:t>нимательской деятельности.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4. При подаче заявления об оказании государственной социальной помощи на основании социального контракта участникам специальной военной операции гражданин предоставляет рекомендацию на заключение социального контракта, выдаваемую</w:t>
      </w:r>
      <w:r>
        <w:t xml:space="preserve"> организацией, созданной на основании акта Президента Российской Федерации в целях поддержки участников специальной военной операции, в </w:t>
      </w:r>
      <w:hyperlink r:id="rId293" w:tooltip="Постановление Правительства РФ от 16.11.2023 N 1931 (ред. от 29.12.2025) &quot;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">
        <w:r>
          <w:rPr>
            <w:color w:val="0000FF"/>
          </w:rPr>
          <w:t>порядке</w:t>
        </w:r>
      </w:hyperlink>
      <w:r>
        <w:t xml:space="preserve"> и по </w:t>
      </w:r>
      <w:hyperlink r:id="rId294" w:tooltip="Постановление Правительства РФ от 16.11.2023 N 1931 (ред. от 29.12.2025) &quot;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">
        <w:r>
          <w:rPr>
            <w:color w:val="0000FF"/>
          </w:rPr>
          <w:t>форме</w:t>
        </w:r>
      </w:hyperlink>
      <w:r>
        <w:t>, которые установлены Правительством Российской Федерации.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5. Действие положений настоящего Федерального</w:t>
      </w:r>
      <w:r>
        <w:t xml:space="preserve"> закона об оказании государственной социальной помощи, в том числе на основании социального контракта, распространяется на участников специальной военной операции и иных лиц, указанных в </w:t>
      </w:r>
      <w:hyperlink w:anchor="P540" w:tooltip="1. Государственная социальная помощь на основании социального контракта участникам специальной военной операции оказывается ветеранам боевых действий, указанным в подпункте 1 пункта 1 статьи 3 Федерального закона от 12 января 1995 года N 5-ФЗ &quot;О ветеранах&quot; и п">
        <w:r>
          <w:rPr>
            <w:color w:val="0000FF"/>
          </w:rPr>
          <w:t>части 1</w:t>
        </w:r>
      </w:hyperlink>
      <w:r>
        <w:t xml:space="preserve"> настоящей статьи, с уч</w:t>
      </w:r>
      <w:r>
        <w:t>етом особенностей, установленных настоящей статьей.</w:t>
      </w:r>
    </w:p>
    <w:p w:rsidR="003E3DC7" w:rsidRDefault="003E3DC7">
      <w:pPr>
        <w:pStyle w:val="ConsPlusNormal0"/>
      </w:pPr>
    </w:p>
    <w:p w:rsidR="003E3DC7" w:rsidRDefault="007B5A97">
      <w:pPr>
        <w:pStyle w:val="ConsPlusTitle0"/>
        <w:ind w:firstLine="540"/>
        <w:jc w:val="both"/>
        <w:outlineLvl w:val="1"/>
      </w:pPr>
      <w:r>
        <w:t>Статья 9. Отказ в назначении государственной социальной помощи</w:t>
      </w:r>
    </w:p>
    <w:p w:rsidR="003E3DC7" w:rsidRDefault="003E3DC7">
      <w:pPr>
        <w:pStyle w:val="ConsPlusNormal0"/>
      </w:pPr>
    </w:p>
    <w:p w:rsidR="003E3DC7" w:rsidRDefault="007B5A97">
      <w:pPr>
        <w:pStyle w:val="ConsPlusNormal0"/>
        <w:ind w:firstLine="540"/>
        <w:jc w:val="both"/>
      </w:pPr>
      <w:r>
        <w:t>В случае представления заявителем неполных и (или) недостоверных сведений о составе семьи, доходах и принадлежащем ему (его семье) имуществ</w:t>
      </w:r>
      <w:r>
        <w:t>е на праве собственности орган социальной защиты населения по месту жительства или месту пребывания отказывает заявителю в назначении государственной социальной помощи.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Отказ в назначении государственной социальной помощи по этим основаниям заявитель может</w:t>
      </w:r>
      <w:r>
        <w:t xml:space="preserve"> обжаловать в вышестоящий орган социальной защиты населения и (или) в суд.</w:t>
      </w:r>
    </w:p>
    <w:p w:rsidR="003E3DC7" w:rsidRDefault="003E3DC7">
      <w:pPr>
        <w:pStyle w:val="ConsPlusNormal0"/>
      </w:pPr>
    </w:p>
    <w:p w:rsidR="003E3DC7" w:rsidRDefault="007B5A97">
      <w:pPr>
        <w:pStyle w:val="ConsPlusTitle0"/>
        <w:ind w:firstLine="540"/>
        <w:jc w:val="both"/>
        <w:outlineLvl w:val="1"/>
      </w:pPr>
      <w:r>
        <w:t>Статья 10. Основания для прекращения оказания государственной социальной помощи</w:t>
      </w:r>
    </w:p>
    <w:p w:rsidR="003E3DC7" w:rsidRDefault="003E3DC7">
      <w:pPr>
        <w:pStyle w:val="ConsPlusNormal0"/>
      </w:pPr>
    </w:p>
    <w:p w:rsidR="003E3DC7" w:rsidRDefault="007B5A97">
      <w:pPr>
        <w:pStyle w:val="ConsPlusNormal0"/>
        <w:ind w:firstLine="540"/>
        <w:jc w:val="both"/>
      </w:pPr>
      <w:r>
        <w:t>1. Заявитель обязан известить орган социальной защиты населения, который назначил государственную с</w:t>
      </w:r>
      <w:r>
        <w:t xml:space="preserve">оциальную помощь, </w:t>
      </w:r>
      <w:proofErr w:type="gramStart"/>
      <w:r>
        <w:t>об изменениях</w:t>
      </w:r>
      <w:proofErr w:type="gramEnd"/>
      <w:r>
        <w:t xml:space="preserve"> являвшихся основанием для назначения либо продолжения оказания ему (его семье) государственной социальной помощи сведений о составе семьи, доходах и принадлежащем ему (его семье) имуществе на праве собственности в течение дв</w:t>
      </w:r>
      <w:r>
        <w:t>ух недель со дня наступления указанных изменений.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2. В случае установления органом социальной защиты населения факта недостоверности представленных заявителем сведений о составе семьи, доходах и принадлежащем ему (его семье) имуществе на праве собственност</w:t>
      </w:r>
      <w:r>
        <w:t>и или несвоевременного извещения об изменении указанных сведений заявитель (его семья) может быть лишен (лишена) права на получение государственной социальной помощи на период, устанавливаемый органами социальной защиты населения субъекта Российской Федера</w:t>
      </w:r>
      <w:r>
        <w:t>ции, но не более чем на период, в течение которого указанная помощь заявителю незаконно оказывалась.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2.1. Орган социальной защиты населения в одностороннем порядке может прекратить оказание государственной социальной помощи на основании социального контракта в случае невыполнения ее получателями мероприятий, предусмотренных программой социальной адаптации</w:t>
      </w:r>
      <w:r>
        <w:t>, или в иных случаях, установленных нормативными правовыми актами субъекта Российской Федерации.</w:t>
      </w:r>
    </w:p>
    <w:p w:rsidR="003E3DC7" w:rsidRDefault="007B5A97">
      <w:pPr>
        <w:pStyle w:val="ConsPlusNormal0"/>
        <w:jc w:val="both"/>
      </w:pPr>
      <w:r>
        <w:t xml:space="preserve">(часть 2.1 введена Федеральным </w:t>
      </w:r>
      <w:hyperlink r:id="rId295" w:tooltip="Федеральный закон от 25.12.2012 N 258-ФЗ &quot;О внесении изменений в Федеральный закон &quot;О государственной социальной помощи&quot; {КонсультантПлюс}">
        <w:r>
          <w:rPr>
            <w:color w:val="0000FF"/>
          </w:rPr>
          <w:t>законом</w:t>
        </w:r>
      </w:hyperlink>
      <w:r>
        <w:t xml:space="preserve"> от 25.12.2012 N 258-ФЗ)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lastRenderedPageBreak/>
        <w:t>3. Прекращение оказания государственной социальной помощи может быть обжаловано заявителе</w:t>
      </w:r>
      <w:r>
        <w:t>м в вышестоящий орган социальной защиты населения и (или) в суд.</w:t>
      </w:r>
    </w:p>
    <w:p w:rsidR="003E3DC7" w:rsidRDefault="003E3DC7">
      <w:pPr>
        <w:pStyle w:val="ConsPlusNormal0"/>
      </w:pPr>
    </w:p>
    <w:p w:rsidR="003E3DC7" w:rsidRDefault="007B5A97">
      <w:pPr>
        <w:pStyle w:val="ConsPlusTitle0"/>
        <w:ind w:firstLine="540"/>
        <w:jc w:val="both"/>
        <w:outlineLvl w:val="1"/>
      </w:pPr>
      <w:r>
        <w:t>Статья 11. Размер государственной социальной помощи, оказываемой за счет средств субъекта Российской Федерации</w:t>
      </w:r>
    </w:p>
    <w:p w:rsidR="003E3DC7" w:rsidRDefault="003E3DC7">
      <w:pPr>
        <w:pStyle w:val="ConsPlusNormal0"/>
        <w:ind w:firstLine="540"/>
        <w:jc w:val="both"/>
      </w:pPr>
    </w:p>
    <w:p w:rsidR="003E3DC7" w:rsidRDefault="007B5A97">
      <w:pPr>
        <w:pStyle w:val="ConsPlusNormal0"/>
        <w:ind w:firstLine="540"/>
        <w:jc w:val="both"/>
      </w:pPr>
      <w:r>
        <w:t xml:space="preserve">(в ред. Федерального </w:t>
      </w:r>
      <w:hyperlink r:id="rId296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3E3DC7" w:rsidRDefault="003E3DC7">
      <w:pPr>
        <w:pStyle w:val="ConsPlusNormal0"/>
        <w:jc w:val="both"/>
      </w:pPr>
    </w:p>
    <w:p w:rsidR="003E3DC7" w:rsidRDefault="007B5A97">
      <w:pPr>
        <w:pStyle w:val="ConsPlusNormal0"/>
        <w:ind w:firstLine="540"/>
        <w:jc w:val="both"/>
      </w:pPr>
      <w:r>
        <w:t>Размер государственной социальной помощи, оказываемой в соответствии с настоящей главой, определяется органами государственной власти субъектов Российско</w:t>
      </w:r>
      <w:r>
        <w:t>й Федерации.</w:t>
      </w:r>
    </w:p>
    <w:p w:rsidR="003E3DC7" w:rsidRDefault="003E3DC7">
      <w:pPr>
        <w:pStyle w:val="ConsPlusNormal0"/>
      </w:pPr>
    </w:p>
    <w:p w:rsidR="003E3DC7" w:rsidRDefault="007B5A97">
      <w:pPr>
        <w:pStyle w:val="ConsPlusTitle0"/>
        <w:ind w:firstLine="540"/>
        <w:jc w:val="both"/>
        <w:outlineLvl w:val="1"/>
      </w:pPr>
      <w:r>
        <w:t>Статья 12. Виды оказания государственной социальной помощи</w:t>
      </w:r>
    </w:p>
    <w:p w:rsidR="003E3DC7" w:rsidRDefault="003E3DC7">
      <w:pPr>
        <w:pStyle w:val="ConsPlusNormal0"/>
      </w:pPr>
    </w:p>
    <w:p w:rsidR="003E3DC7" w:rsidRDefault="007B5A97">
      <w:pPr>
        <w:pStyle w:val="ConsPlusNormal0"/>
        <w:ind w:firstLine="540"/>
        <w:jc w:val="both"/>
      </w:pPr>
      <w:r>
        <w:t>1. Оказание государственной социальной помощи осуществляется в следующих видах: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денежные выплаты (социальные пособия, субсидии и другие выплаты);</w:t>
      </w:r>
    </w:p>
    <w:p w:rsidR="003E3DC7" w:rsidRDefault="007B5A97">
      <w:pPr>
        <w:pStyle w:val="ConsPlusNormal0"/>
        <w:jc w:val="both"/>
      </w:pPr>
      <w:r>
        <w:t xml:space="preserve">(в ред. Федерального </w:t>
      </w:r>
      <w:hyperlink r:id="rId297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натуральная помощь (топливо, продукты питания, одежда, обувь, медикаменты и другие виды натуральной помощи).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2. </w:t>
      </w:r>
      <w:r>
        <w:t xml:space="preserve">Утратил силу. - Федеральный </w:t>
      </w:r>
      <w:hyperlink r:id="rId298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3E3DC7" w:rsidRDefault="003E3DC7">
      <w:pPr>
        <w:pStyle w:val="ConsPlusNormal0"/>
      </w:pPr>
    </w:p>
    <w:p w:rsidR="003E3DC7" w:rsidRDefault="007B5A97">
      <w:pPr>
        <w:pStyle w:val="ConsPlusTitle0"/>
        <w:ind w:firstLine="540"/>
        <w:jc w:val="both"/>
        <w:outlineLvl w:val="1"/>
      </w:pPr>
      <w:r>
        <w:t>Статья 12.1. Социальные доплаты к пенсии</w:t>
      </w:r>
    </w:p>
    <w:p w:rsidR="003E3DC7" w:rsidRDefault="003E3DC7">
      <w:pPr>
        <w:pStyle w:val="ConsPlusNormal0"/>
        <w:ind w:firstLine="540"/>
        <w:jc w:val="both"/>
      </w:pPr>
    </w:p>
    <w:p w:rsidR="003E3DC7" w:rsidRDefault="007B5A97">
      <w:pPr>
        <w:pStyle w:val="ConsPlusNormal0"/>
        <w:ind w:firstLine="540"/>
        <w:jc w:val="both"/>
      </w:pPr>
      <w:r>
        <w:t xml:space="preserve">(введена Федеральным </w:t>
      </w:r>
      <w:hyperlink r:id="rId299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законом</w:t>
        </w:r>
      </w:hyperlink>
      <w:r>
        <w:t xml:space="preserve"> от 24.07.2009 N 213-ФЗ (ред. 25.12.2009))</w:t>
      </w:r>
    </w:p>
    <w:p w:rsidR="003E3DC7" w:rsidRDefault="003E3DC7">
      <w:pPr>
        <w:pStyle w:val="ConsPlusNormal0"/>
        <w:ind w:firstLine="540"/>
        <w:jc w:val="both"/>
      </w:pPr>
    </w:p>
    <w:p w:rsidR="003E3DC7" w:rsidRDefault="007B5A97">
      <w:pPr>
        <w:pStyle w:val="ConsPlusNormal0"/>
        <w:ind w:firstLine="540"/>
        <w:jc w:val="both"/>
      </w:pPr>
      <w:r>
        <w:t xml:space="preserve">1. Общая сумма материального обеспечения пенсионера, проживающего на территории Российской Федерации, не осуществляющего работу и (или) иную деятельность, в период которой он подлежит обязательному пенсионному страхованию в соответствии с Федеральным </w:t>
      </w:r>
      <w:hyperlink r:id="rId300" w:tooltip="Федеральный закон от 15.12.2001 N 167-ФЗ (ред. от 29.10.2024) &quot;Об обязательном пенсионном страховании в Российской Федерации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15 декабря 2001 года N 167-ФЗ "Об обязательном пенсионном страховании в Российской Федерации" (далее - Федеральный закон "Об обязательном пенсионном страховании в Российской Федерации"), пенсия (пенсии) которому уста</w:t>
      </w:r>
      <w:r>
        <w:t xml:space="preserve">новлена (установлены) в соответствии с законодательством Российской Федерации, не может быть меньше величины </w:t>
      </w:r>
      <w:hyperlink r:id="rId301" w:tooltip="Справочная информация: &quot;Величина прожиточного минимума в субъектах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прожиточного минимума</w:t>
        </w:r>
      </w:hyperlink>
      <w:r>
        <w:t xml:space="preserve"> пенсионера, установленной в соответствии с </w:t>
      </w:r>
      <w:hyperlink r:id="rId302" w:tooltip="Федеральный закон от 24.10.1997 N 134-ФЗ (ред. от 29.12.2020, с изм. от 29.10.2024) &quot;О прожиточном минимуме в Российской Федерации&quot; {КонсультантПлюс}">
        <w:r>
          <w:rPr>
            <w:color w:val="0000FF"/>
          </w:rPr>
          <w:t>пунктом 3 статьи 4</w:t>
        </w:r>
      </w:hyperlink>
      <w:r>
        <w:t xml:space="preserve"> Федерального закона</w:t>
      </w:r>
      <w:r>
        <w:t xml:space="preserve"> "О прожиточном минимуме в Российской Федерации" в субъекте Российской Федерации.</w:t>
      </w:r>
    </w:p>
    <w:p w:rsidR="003E3DC7" w:rsidRDefault="007B5A97">
      <w:pPr>
        <w:pStyle w:val="ConsPlusNormal0"/>
        <w:jc w:val="both"/>
      </w:pPr>
      <w:r>
        <w:t xml:space="preserve">(в ред. Федерального </w:t>
      </w:r>
      <w:hyperlink r:id="rId303" w:tooltip="Федеральный закон от 29.12.2020 N 47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29.12.2020 N 473-ФЗ)</w:t>
      </w:r>
    </w:p>
    <w:p w:rsidR="003E3DC7" w:rsidRDefault="007B5A97">
      <w:pPr>
        <w:pStyle w:val="ConsPlusNormal0"/>
        <w:spacing w:before="240"/>
        <w:ind w:firstLine="540"/>
        <w:jc w:val="both"/>
      </w:pPr>
      <w:bookmarkStart w:id="32" w:name="P579"/>
      <w:bookmarkEnd w:id="32"/>
      <w:r>
        <w:t>2. При подсчете общей суммы материального обеспечения пенсионера учитываются суммы следующих денежных выплат, установле</w:t>
      </w:r>
      <w:r>
        <w:t>нных в соответствии с законодательством Российской Федерации и законодательством субъектов Российской Федерации:</w:t>
      </w:r>
    </w:p>
    <w:p w:rsidR="003E3DC7" w:rsidRDefault="007B5A97">
      <w:pPr>
        <w:pStyle w:val="ConsPlusNormal0"/>
        <w:spacing w:before="240"/>
        <w:ind w:firstLine="540"/>
        <w:jc w:val="both"/>
      </w:pPr>
      <w:bookmarkStart w:id="33" w:name="P580"/>
      <w:bookmarkEnd w:id="33"/>
      <w:r>
        <w:t xml:space="preserve">1) пенсий, в том числе сумма полагающейся страховой пенсии по старости с учетом фиксированной выплаты к страховой пенсии, повышений фиксированной выплаты к страховой пенсии, установленной в соответствии с Федеральным </w:t>
      </w:r>
      <w:hyperlink r:id="rId304" w:tooltip="Федеральный закон от 28.12.2013 N 400-ФЗ (ред. от 28.11.2025) &quot;О страховых пенсиях&quot; {КонсультантПлюс}">
        <w:r>
          <w:rPr>
            <w:color w:val="0000FF"/>
          </w:rPr>
          <w:t>законом</w:t>
        </w:r>
      </w:hyperlink>
      <w:r>
        <w:t xml:space="preserve"> от 28 декабря 2013 года N 400-ФЗ "О страховых пенсиях" (за исключением надбавки на </w:t>
      </w:r>
      <w:r>
        <w:t xml:space="preserve">уход к страховой пенсии в соответствии с </w:t>
      </w:r>
      <w:hyperlink r:id="rId305" w:tooltip="Федеральный закон от 28.12.2013 N 400-ФЗ (ред. от 28.11.2025) &quot;О страховых пенсиях&quot; {КонсультантПлюс}">
        <w:r>
          <w:rPr>
            <w:color w:val="0000FF"/>
          </w:rPr>
          <w:t>частью 2.1 статьи 17</w:t>
        </w:r>
      </w:hyperlink>
      <w:r>
        <w:t xml:space="preserve"> Федерального закона от 28 декабря 2013 года N 400-ФЗ "О страховых пенсиях", а также надбавки на уход к пенсии по государственному пенсионному обеспечению в соответствии со </w:t>
      </w:r>
      <w:hyperlink r:id="rId306" w:tooltip="Федеральный закон от 15.12.2001 N 166-ФЗ (ред. от 28.11.2025) &quot;О государственном пенсионном обеспечении в Российской Федерации&quot; {КонсультантПлюс}">
        <w:r>
          <w:rPr>
            <w:color w:val="0000FF"/>
          </w:rPr>
          <w:t>статьей 18.1</w:t>
        </w:r>
      </w:hyperlink>
      <w:r>
        <w:t xml:space="preserve"> Федерального закона от 15 декабря</w:t>
      </w:r>
      <w:r>
        <w:t xml:space="preserve"> 2001 года N 166-ФЗ "О государственном пенсионном обеспечении в Российской Федерации"), и накопительной пенсии, установленной в соответствии с Федеральным </w:t>
      </w:r>
      <w:hyperlink r:id="rId307" w:tooltip="Федеральный закон от 28.12.2013 N 424-ФЗ (ред. от 31.07.2025) &quot;О накопительной пенсии&quot; {КонсультантПлюс}">
        <w:r>
          <w:rPr>
            <w:color w:val="0000FF"/>
          </w:rPr>
          <w:t>законом</w:t>
        </w:r>
      </w:hyperlink>
      <w:r>
        <w:t xml:space="preserve"> от 28 декабря 2013 года N 424-ФЗ "О </w:t>
      </w:r>
      <w:r>
        <w:lastRenderedPageBreak/>
        <w:t>накопительной пенсии", в случае отказа пенсионера от получения указанных пенсий;</w:t>
      </w:r>
    </w:p>
    <w:p w:rsidR="003E3DC7" w:rsidRDefault="007B5A97">
      <w:pPr>
        <w:pStyle w:val="ConsPlusNormal0"/>
        <w:jc w:val="both"/>
      </w:pPr>
      <w:r>
        <w:t>(п. 1 в ред. Федерального</w:t>
      </w:r>
      <w:r>
        <w:t xml:space="preserve"> </w:t>
      </w:r>
      <w:hyperlink r:id="rId308" w:tooltip="Федеральный закон от 29.10.2024 N 367-ФЗ (ред. от 28.11.2025)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">
        <w:r>
          <w:rPr>
            <w:color w:val="0000FF"/>
          </w:rPr>
          <w:t>закона</w:t>
        </w:r>
      </w:hyperlink>
      <w:r>
        <w:t xml:space="preserve"> от 29.10.2024 N 367-ФЗ)</w:t>
      </w:r>
    </w:p>
    <w:p w:rsidR="003E3DC7" w:rsidRDefault="007B5A97">
      <w:pPr>
        <w:pStyle w:val="ConsPlusNormal0"/>
        <w:spacing w:before="240"/>
        <w:ind w:firstLine="540"/>
        <w:jc w:val="both"/>
      </w:pPr>
      <w:bookmarkStart w:id="34" w:name="P582"/>
      <w:bookmarkEnd w:id="34"/>
      <w:r>
        <w:t>1.1) срочной пенсионной выплаты;</w:t>
      </w:r>
    </w:p>
    <w:p w:rsidR="003E3DC7" w:rsidRDefault="007B5A97">
      <w:pPr>
        <w:pStyle w:val="ConsPlusNormal0"/>
        <w:jc w:val="both"/>
      </w:pPr>
      <w:r>
        <w:t xml:space="preserve">(п. 1.1 введен Федеральным </w:t>
      </w:r>
      <w:hyperlink r:id="rId309" w:tooltip="Федеральный закон от 19.12.2016 N 453-ФЗ &quot;О внесении изменений в статью 12.1 Федерального закона &quot;О государственной социальной помощи&quot; {КонсультантПлюс}">
        <w:r>
          <w:rPr>
            <w:color w:val="0000FF"/>
          </w:rPr>
          <w:t>законом</w:t>
        </w:r>
      </w:hyperlink>
      <w:r>
        <w:t xml:space="preserve"> от 19.12</w:t>
      </w:r>
      <w:r>
        <w:t>.2016 N 453-ФЗ)</w:t>
      </w:r>
    </w:p>
    <w:p w:rsidR="003E3DC7" w:rsidRDefault="007B5A97">
      <w:pPr>
        <w:pStyle w:val="ConsPlusNormal0"/>
        <w:spacing w:before="240"/>
        <w:ind w:firstLine="540"/>
        <w:jc w:val="both"/>
      </w:pPr>
      <w:bookmarkStart w:id="35" w:name="P584"/>
      <w:bookmarkEnd w:id="35"/>
      <w:r>
        <w:t>2) дополнительного материального (социального) обеспечения;</w:t>
      </w:r>
    </w:p>
    <w:p w:rsidR="003E3DC7" w:rsidRDefault="007B5A97">
      <w:pPr>
        <w:pStyle w:val="ConsPlusNormal0"/>
        <w:spacing w:before="240"/>
        <w:ind w:firstLine="540"/>
        <w:jc w:val="both"/>
      </w:pPr>
      <w:bookmarkStart w:id="36" w:name="P585"/>
      <w:bookmarkEnd w:id="36"/>
      <w:r>
        <w:t>3) ежемесячной денежной выплаты (включая стоимость набора социальных услуг);</w:t>
      </w:r>
    </w:p>
    <w:p w:rsidR="003E3DC7" w:rsidRDefault="007B5A97">
      <w:pPr>
        <w:pStyle w:val="ConsPlusNormal0"/>
        <w:spacing w:before="240"/>
        <w:ind w:firstLine="540"/>
        <w:jc w:val="both"/>
      </w:pPr>
      <w:bookmarkStart w:id="37" w:name="P586"/>
      <w:bookmarkEnd w:id="37"/>
      <w:r>
        <w:t>4) иных мер социальной поддержки (помощи), установленных законодательством субъектов Российской Федерац</w:t>
      </w:r>
      <w:r>
        <w:t>ии в денежном выражении (за исключением мер социальной поддержки, предоставляемых единовременно).</w:t>
      </w:r>
    </w:p>
    <w:p w:rsidR="003E3DC7" w:rsidRDefault="007B5A97">
      <w:pPr>
        <w:pStyle w:val="ConsPlusNormal0"/>
        <w:spacing w:before="240"/>
        <w:ind w:firstLine="540"/>
        <w:jc w:val="both"/>
      </w:pPr>
      <w:bookmarkStart w:id="38" w:name="P587"/>
      <w:bookmarkEnd w:id="38"/>
      <w:r>
        <w:t>3. При подсчете общей суммы материального обеспечения пенсионера не учитываются меры социальной поддержки, предоставляемые ему в соответствии с законодательст</w:t>
      </w:r>
      <w:r>
        <w:t>вом Российской Федерации и законодательством субъектов Российской Федерации в натуральной форме, за исключением денежных эквивалентов мер социальной поддержки по оплате пользования телефоном, по оплате жилых помещений и коммунальных услуг, по оплате проезд</w:t>
      </w:r>
      <w:r>
        <w:t>а на всех видах пассажирского транспорта (городского, пригородного и междугородного), а также денежных компенсаций расходов по оплате указанных услуг.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4. Федеральная социальная доплата к пенсии устанавливается пенсионеру территориальными органами Фонда пен</w:t>
      </w:r>
      <w:r>
        <w:t xml:space="preserve">сионного и социального страхования Российской Федерации в случае, если общая сумма его материального обеспечения, определенная в соответствии с </w:t>
      </w:r>
      <w:hyperlink w:anchor="P579" w:tooltip="2. При подсчете общей суммы материального обеспечения пенсионера учитываются суммы следующих денежных выплат, установленных в соответствии с законодательством Российской Федерации и законодательством субъектов Российской Федерации:">
        <w:r>
          <w:rPr>
            <w:color w:val="0000FF"/>
          </w:rPr>
          <w:t>частями 2</w:t>
        </w:r>
      </w:hyperlink>
      <w:r>
        <w:t xml:space="preserve"> и </w:t>
      </w:r>
      <w:hyperlink w:anchor="P587" w:tooltip="3. При подсчете общей суммы материального обеспечения пенсионера не учитываются меры социальной поддержки, предоставляемые ему в соответствии с законодательством Российской Федерации и законодательством субъектов Российской Федерации в натуральной форме, за ис">
        <w:r>
          <w:rPr>
            <w:color w:val="0000FF"/>
          </w:rPr>
          <w:t>3</w:t>
        </w:r>
      </w:hyperlink>
      <w:r>
        <w:t xml:space="preserve"> настоящей статьи, не достигает величины </w:t>
      </w:r>
      <w:hyperlink r:id="rId310" w:tooltip="Справочная информация: &quot;Величина прожиточного минимума в субъектах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прожиточного минимума</w:t>
        </w:r>
      </w:hyperlink>
      <w:r>
        <w:t xml:space="preserve"> пенсионера, установленной в соответствии с </w:t>
      </w:r>
      <w:hyperlink r:id="rId311" w:tooltip="Федеральный закон от 24.10.1997 N 134-ФЗ (ред. от 29.12.2020, с изм. от 29.10.2024) &quot;О прожиточном минимуме в Российской Федерации&quot; {КонсультантПлюс}">
        <w:r>
          <w:rPr>
            <w:color w:val="0000FF"/>
          </w:rPr>
          <w:t>пунктом 3 статьи 4</w:t>
        </w:r>
      </w:hyperlink>
      <w:r>
        <w:t xml:space="preserve"> Федерального закона "О прожиточном минимуме в Российской Федерации" в субъекте Российской Федерации по месту его жительства или месту его пребывания, не превышающей величину </w:t>
      </w:r>
      <w:hyperlink r:id="rId312" w:tooltip="Справочная информация: &quot;Величина прожиточного минимума в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прожиточного минимума</w:t>
        </w:r>
      </w:hyperlink>
      <w:r>
        <w:t xml:space="preserve"> пенсионера в целом по Российской Федерации.</w:t>
      </w:r>
      <w:r>
        <w:t xml:space="preserve"> Федеральная социальная доплата к пенсии устанавливается в таком размере, чтобы указанная общая сумма его материального обеспечения с учетом данной доплаты достигла величины прожиточного минимума пенсионера, установленной в субъекте Российской Федерации.</w:t>
      </w:r>
    </w:p>
    <w:p w:rsidR="003E3DC7" w:rsidRDefault="007B5A97">
      <w:pPr>
        <w:pStyle w:val="ConsPlusNormal0"/>
        <w:jc w:val="both"/>
      </w:pPr>
      <w:r>
        <w:t>(</w:t>
      </w:r>
      <w:r>
        <w:t xml:space="preserve">в ред. Федеральных законов от 19.12.2016 </w:t>
      </w:r>
      <w:hyperlink r:id="rId313" w:tooltip="Федеральный закон от 19.12.2016 N 454-ФЗ &quot;О внесении изменений в статью 12.1 Федерального закона &quot;О государственной социальной помощи&quot; {КонсультантПлюс}">
        <w:r>
          <w:rPr>
            <w:color w:val="0000FF"/>
          </w:rPr>
          <w:t>N 454-ФЗ</w:t>
        </w:r>
      </w:hyperlink>
      <w:r>
        <w:t xml:space="preserve">, от 28.12.2017 </w:t>
      </w:r>
      <w:hyperlink r:id="rId314" w:tooltip="Федеральный закон от 28.12.2017 N 420-ФЗ &quot;О приостановлении действия отдельных положений Федерального закона &quot;О страховых пенсиях&quot;, внесении изменений в отдельные законодательные акты Российской Федерации и особенностях увеличения страховой пенсии и фиксирован">
        <w:r>
          <w:rPr>
            <w:color w:val="0000FF"/>
          </w:rPr>
          <w:t>N 420-ФЗ</w:t>
        </w:r>
      </w:hyperlink>
      <w:r>
        <w:t xml:space="preserve">, от 29.12.2020 </w:t>
      </w:r>
      <w:hyperlink r:id="rId315" w:tooltip="Федеральный закон от 29.12.2020 N 47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473-ФЗ</w:t>
        </w:r>
      </w:hyperlink>
      <w:r>
        <w:t>, от 2</w:t>
      </w:r>
      <w:r>
        <w:t xml:space="preserve">8.12.2022 </w:t>
      </w:r>
      <w:hyperlink r:id="rId316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5. Региональная социальная доплата к пенсии устанавливается пенсионеру уполномоченным органом исполнительной</w:t>
      </w:r>
      <w:r>
        <w:t xml:space="preserve"> власти субъекта Российской Федерации в случае, если общая сумма его материального обеспечения, определенная в соответствии с </w:t>
      </w:r>
      <w:hyperlink w:anchor="P579" w:tooltip="2. При подсчете общей суммы материального обеспечения пенсионера учитываются суммы следующих денежных выплат, установленных в соответствии с законодательством Российской Федерации и законодательством субъектов Российской Федерации:">
        <w:r>
          <w:rPr>
            <w:color w:val="0000FF"/>
          </w:rPr>
          <w:t>частями 2</w:t>
        </w:r>
      </w:hyperlink>
      <w:r>
        <w:t xml:space="preserve"> и </w:t>
      </w:r>
      <w:hyperlink w:anchor="P587" w:tooltip="3. При подсчете общей суммы материального обеспечения пенсионера не учитываются меры социальной поддержки, предоставляемые ему в соответствии с законодательством Российской Федерации и законодательством субъектов Российской Федерации в натуральной форме, за ис">
        <w:r>
          <w:rPr>
            <w:color w:val="0000FF"/>
          </w:rPr>
          <w:t>3</w:t>
        </w:r>
      </w:hyperlink>
      <w:r>
        <w:t xml:space="preserve"> настоящей статьи, не достигает величины прожиточного минимума пенсионер</w:t>
      </w:r>
      <w:r>
        <w:t xml:space="preserve">а, установленной в соответствии с </w:t>
      </w:r>
      <w:hyperlink r:id="rId317" w:tooltip="Федеральный закон от 24.10.1997 N 134-ФЗ (ред. от 29.12.2020, с изм. от 29.10.2024) &quot;О прожиточном минимуме в Российской Федерации&quot; {КонсультантПлюс}">
        <w:r>
          <w:rPr>
            <w:color w:val="0000FF"/>
          </w:rPr>
          <w:t>пунктом 3 статьи 4</w:t>
        </w:r>
      </w:hyperlink>
      <w:r>
        <w:t xml:space="preserve"> Федерального закона "О прожиточном минимуме в Российской Федерации" в субъекте Российской Федерации по месту его жительства или по месту его пребывания, превышающей величину прожиточного</w:t>
      </w:r>
      <w:r>
        <w:t xml:space="preserve"> минимума пенсионера в целом по Российской Федерации. Региональная социальная доплата к пенсии устанавливается в таком размере, чтобы указанная общая сумма его материального обеспечения с учетом данной доплаты достигла величины прожиточного минимума пенсио</w:t>
      </w:r>
      <w:r>
        <w:t>нера, установленной в данном субъекте Российской Федерации.</w:t>
      </w:r>
    </w:p>
    <w:p w:rsidR="003E3DC7" w:rsidRDefault="007B5A97">
      <w:pPr>
        <w:pStyle w:val="ConsPlusNormal0"/>
        <w:jc w:val="both"/>
      </w:pPr>
      <w:r>
        <w:t xml:space="preserve">(в ред. Федеральных законов от 19.12.2016 </w:t>
      </w:r>
      <w:hyperlink r:id="rId318" w:tooltip="Федеральный закон от 19.12.2016 N 454-ФЗ &quot;О внесении изменений в статью 12.1 Федерального закона &quot;О государственной социальной помощи&quot; {КонсультантПлюс}">
        <w:r>
          <w:rPr>
            <w:color w:val="0000FF"/>
          </w:rPr>
          <w:t>N 454-ФЗ</w:t>
        </w:r>
      </w:hyperlink>
      <w:r>
        <w:t xml:space="preserve">, от 28.12.2017 </w:t>
      </w:r>
      <w:hyperlink r:id="rId319" w:tooltip="Федеральный закон от 28.12.2017 N 420-ФЗ &quot;О приостановлении действия отдельных положений Федерального закона &quot;О страховых пенсиях&quot;, внесении изменений в отдельные законодательные акты Российской Федерации и особенностях увеличения страховой пенсии и фиксирован">
        <w:r>
          <w:rPr>
            <w:color w:val="0000FF"/>
          </w:rPr>
          <w:t>N 420-ФЗ</w:t>
        </w:r>
      </w:hyperlink>
      <w:r>
        <w:t xml:space="preserve">, от 29.12.2020 </w:t>
      </w:r>
      <w:hyperlink r:id="rId320" w:tooltip="Федеральный закон от 29.12.2020 N 47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473-ФЗ</w:t>
        </w:r>
      </w:hyperlink>
      <w:r>
        <w:t>)</w:t>
      </w:r>
    </w:p>
    <w:p w:rsidR="003E3DC7" w:rsidRDefault="007B5A97">
      <w:pPr>
        <w:pStyle w:val="ConsPlusNormal0"/>
        <w:spacing w:before="240"/>
        <w:ind w:firstLine="540"/>
        <w:jc w:val="both"/>
      </w:pPr>
      <w:bookmarkStart w:id="39" w:name="P592"/>
      <w:bookmarkEnd w:id="39"/>
      <w:r>
        <w:t xml:space="preserve">5.1. В случае, если полномочия субъекта Российской Федерации по осуществлению региональной социальной доплаты к пенсии переданы Фонду пенсионного и социального </w:t>
      </w:r>
      <w:r>
        <w:lastRenderedPageBreak/>
        <w:t>страхования Российской Федерации на осн</w:t>
      </w:r>
      <w:r>
        <w:t>овании соглашений, заключенных между высшим исполнительным органом субъекта Российской Федерации и Фондом пенсионного и социального страхования Российской Федерации в порядке, установленном Правительством Российской Федерации, указанная доплата к пенсии ос</w:t>
      </w:r>
      <w:r>
        <w:t xml:space="preserve">уществляется территориальными органами Фонда пенсионного и социального страхования Российской Федерации в </w:t>
      </w:r>
      <w:hyperlink r:id="rId321" w:tooltip="Постановление Правительства РФ от 26.07.2025 N 1113 &quot;Об утверждении Правил осуществления региональной социальной доплаты к пенсии территориальными органами Фонда пенсионного и социального страхования Российской Федерации в случае, если полномочия субъекта Росс">
        <w:r>
          <w:rPr>
            <w:color w:val="0000FF"/>
          </w:rPr>
          <w:t>порядке</w:t>
        </w:r>
      </w:hyperlink>
      <w:r>
        <w:t>, определяемом П</w:t>
      </w:r>
      <w:r>
        <w:t>равительством Российской Федерации.</w:t>
      </w:r>
    </w:p>
    <w:p w:rsidR="003E3DC7" w:rsidRDefault="007B5A97">
      <w:pPr>
        <w:pStyle w:val="ConsPlusNormal0"/>
        <w:jc w:val="both"/>
      </w:pPr>
      <w:r>
        <w:t xml:space="preserve">(часть 5.1 введена Федеральным </w:t>
      </w:r>
      <w:hyperlink r:id="rId322" w:tooltip="Федеральный закон от 20.03.2025 N 39-ФЗ &quot;О внесении изменений в статью 12.1 Федерального закона &quot;О государственной социальной помощи&quot; {КонсультантПлюс}">
        <w:r>
          <w:rPr>
            <w:color w:val="0000FF"/>
          </w:rPr>
          <w:t>законом</w:t>
        </w:r>
      </w:hyperlink>
      <w:r>
        <w:t xml:space="preserve"> от 20.03.2025 N 39-ФЗ)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6. Утратил силу с 1 января 2022 года. - Федеральный </w:t>
      </w:r>
      <w:hyperlink r:id="rId323" w:tooltip="Федеральный закон от 26.05.2021 N 153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26.05.2021 N 153-ФЗ.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7. Социальная доплата к пенсии, </w:t>
      </w:r>
      <w:r>
        <w:t xml:space="preserve">предусмотренная настоящей статьей, устанавливается в </w:t>
      </w:r>
      <w:proofErr w:type="spellStart"/>
      <w:r>
        <w:t>беззаявительном</w:t>
      </w:r>
      <w:proofErr w:type="spellEnd"/>
      <w:r>
        <w:t xml:space="preserve"> порядке со дня, с которого назначена соответствующая пенсия, но во всех случаях не ранее чем со дня возникновения права на указанную социальную доплату. При этом для определения денежных </w:t>
      </w:r>
      <w:r>
        <w:t xml:space="preserve">эквивалентов мер социальной поддержки и денежных компенсаций, перечисленных в </w:t>
      </w:r>
      <w:hyperlink w:anchor="P587" w:tooltip="3. При подсчете общей суммы материального обеспечения пенсионера не учитываются меры социальной поддержки, предоставляемые ему в соответствии с законодательством Российской Федерации и законодательством субъектов Российской Федерации в натуральной форме, за ис">
        <w:r>
          <w:rPr>
            <w:color w:val="0000FF"/>
          </w:rPr>
          <w:t>части 3</w:t>
        </w:r>
      </w:hyperlink>
      <w:r>
        <w:t xml:space="preserve"> настоящей статьи, в целях подсчета общей суммы материального обеспечения пенсионера представление документов не требуется. Орган, осу</w:t>
      </w:r>
      <w:r>
        <w:t>ществляющий социальную доплату к пенсии, в течение пяти рабочих дней со дня вынесения решения об установлении социальной доплаты к пенсии извещает пенсионера об установлении ему указанной выплаты.</w:t>
      </w:r>
    </w:p>
    <w:p w:rsidR="003E3DC7" w:rsidRDefault="007B5A97">
      <w:pPr>
        <w:pStyle w:val="ConsPlusNormal0"/>
        <w:jc w:val="both"/>
      </w:pPr>
      <w:r>
        <w:t xml:space="preserve">(часть 7 в ред. Федерального </w:t>
      </w:r>
      <w:hyperlink r:id="rId324" w:tooltip="Федеральный закон от 26.05.2021 N 153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153-ФЗ)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8. Размеры социальных доплат к пенсии, установленных в соответствии с настоящей статьей, пересматриваются при изменении величины </w:t>
      </w:r>
      <w:hyperlink r:id="rId325" w:tooltip="Справочная информация: &quot;Величина прожиточного минимума в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прожиточного минимума</w:t>
        </w:r>
      </w:hyperlink>
      <w:r>
        <w:t xml:space="preserve"> пенсионера в целом по Российской Фед</w:t>
      </w:r>
      <w:r>
        <w:t xml:space="preserve">ерации и (или) в соответствующем субъекте Российской Федерации, устанавливаемой в соответствии с </w:t>
      </w:r>
      <w:hyperlink r:id="rId326" w:tooltip="Федеральный закон от 24.10.1997 N 134-ФЗ (ред. от 29.12.2020, с изм. от 29.10.2024) &quot;О прожиточном минимуме в Российской Федерации&quot; {КонсультантПлюс}">
        <w:r>
          <w:rPr>
            <w:color w:val="0000FF"/>
          </w:rPr>
          <w:t>пунктами 2</w:t>
        </w:r>
      </w:hyperlink>
      <w:r>
        <w:t xml:space="preserve"> и </w:t>
      </w:r>
      <w:hyperlink r:id="rId327" w:tooltip="Федеральный закон от 24.10.1997 N 134-ФЗ (ред. от 29.12.2020, с изм. от 29.10.2024) &quot;О прожиточном минимуме в Российской Федерации&quot; {КонсультантПлюс}">
        <w:r>
          <w:rPr>
            <w:color w:val="0000FF"/>
          </w:rPr>
          <w:t>3 статьи 4</w:t>
        </w:r>
      </w:hyperlink>
      <w:r>
        <w:t xml:space="preserve"> Федерального закона "О прожиточном минимуме в Российской Федерации", при изменении размеров денежных </w:t>
      </w:r>
      <w:r>
        <w:t xml:space="preserve">выплат, перечисленных в </w:t>
      </w:r>
      <w:hyperlink w:anchor="P579" w:tooltip="2. При подсчете общей суммы материального обеспечения пенсионера учитываются суммы следующих денежных выплат, установленных в соответствии с законодательством Российской Федерации и законодательством субъектов Российской Федерации:">
        <w:r>
          <w:rPr>
            <w:color w:val="0000FF"/>
          </w:rPr>
          <w:t>части 2</w:t>
        </w:r>
      </w:hyperlink>
      <w:r>
        <w:t xml:space="preserve"> настоящей статьи, а также при изменении денежных эквивалентов мер социальной поддержки и денежных компенсаций, перечисленных в </w:t>
      </w:r>
      <w:hyperlink w:anchor="P587" w:tooltip="3. При подсчете общей суммы материального обеспечения пенсионера не учитываются меры социальной поддержки, предоставляемые ему в соответствии с законодательством Российской Федерации и законодательством субъектов Российской Федерации в натуральной форме, за ис">
        <w:r>
          <w:rPr>
            <w:color w:val="0000FF"/>
          </w:rPr>
          <w:t>части 3</w:t>
        </w:r>
      </w:hyperlink>
      <w:r>
        <w:t xml:space="preserve"> настоящей статьи. Пересмотр размеров социаль</w:t>
      </w:r>
      <w:r>
        <w:t>ных доплат к пенсии при изменении величины прожиточного минимума пенсионера в соответствующем субъекте Российской Федерации производится с 1 января года, на который установлена указанная величина прожиточного минимума пенсионера. При пересмотре размеров со</w:t>
      </w:r>
      <w:r>
        <w:t>циальных доплат к пенсии в связи с изменением величины прожиточного минимума пенсионера в соответствующем субъекте Российской Федерации общая сумма материального обеспечения пенсионера с учетом социальной доплаты к пенсии текущего года не может быть меньше</w:t>
      </w:r>
      <w:r>
        <w:t xml:space="preserve"> общей суммы материального обеспечения пенсионера с учетом социальной доплаты к пенсии предыдущего года, если иное не предусмотрено настоящей статьей. При индексации, увеличении размеров денежных выплат, перечисленных в </w:t>
      </w:r>
      <w:hyperlink w:anchor="P582" w:tooltip="1.1) срочной пенсионной выплаты;">
        <w:r>
          <w:rPr>
            <w:color w:val="0000FF"/>
          </w:rPr>
          <w:t>пунктах 1.1</w:t>
        </w:r>
      </w:hyperlink>
      <w:r>
        <w:t xml:space="preserve"> и </w:t>
      </w:r>
      <w:hyperlink w:anchor="P584" w:tooltip="2) дополнительного материального (социального) обеспечения;">
        <w:r>
          <w:rPr>
            <w:color w:val="0000FF"/>
          </w:rPr>
          <w:t>2 части 2</w:t>
        </w:r>
      </w:hyperlink>
      <w:r>
        <w:t xml:space="preserve"> настоящей статьи, установленных территориальными органами Фонда пенсионного и социального страхования Российско</w:t>
      </w:r>
      <w:r>
        <w:t xml:space="preserve">й Федерации, пересмотр размеров социальных доплат к пенсии производится с 1-го числа месяца, с которого индексируются, увеличиваются размеры указанных выплат. При изменении размеров денежных выплат, перечисленных в </w:t>
      </w:r>
      <w:hyperlink w:anchor="P580" w:tooltip="1) пенсий, в том числе сумма полагающейся страховой пенсии по старости с учетом фиксированной выплаты к страховой пенсии, повышений фиксированной выплаты к страховой пенсии, установленной в соответствии с Федеральным законом от 28 декабря 2013 года N 400-ФЗ &quot;О">
        <w:r>
          <w:rPr>
            <w:color w:val="0000FF"/>
          </w:rPr>
          <w:t>пун</w:t>
        </w:r>
        <w:r>
          <w:rPr>
            <w:color w:val="0000FF"/>
          </w:rPr>
          <w:t>ктах 1</w:t>
        </w:r>
      </w:hyperlink>
      <w:r>
        <w:t xml:space="preserve">, </w:t>
      </w:r>
      <w:hyperlink w:anchor="P582" w:tooltip="1.1) срочной пенсионной выплаты;">
        <w:r>
          <w:rPr>
            <w:color w:val="0000FF"/>
          </w:rPr>
          <w:t>1.1</w:t>
        </w:r>
      </w:hyperlink>
      <w:r>
        <w:t xml:space="preserve">, </w:t>
      </w:r>
      <w:hyperlink w:anchor="P584" w:tooltip="2) дополнительного материального (социального) обеспечения;">
        <w:r>
          <w:rPr>
            <w:color w:val="0000FF"/>
          </w:rPr>
          <w:t>2</w:t>
        </w:r>
      </w:hyperlink>
      <w:r>
        <w:t xml:space="preserve"> и </w:t>
      </w:r>
      <w:hyperlink w:anchor="P585" w:tooltip="3) ежемесячной денежной выплаты (включая стоимость набора социальных услуг);">
        <w:r>
          <w:rPr>
            <w:color w:val="0000FF"/>
          </w:rPr>
          <w:t>3 части 2</w:t>
        </w:r>
      </w:hyperlink>
      <w:r>
        <w:t xml:space="preserve"> настоящей статьи, установленных территориальными органами Фонда пенсионного и социального страхования Российской Федерации, которое не связано с их индексацией, увеличением, пересмотр размеров социальных доплат к пенсии</w:t>
      </w:r>
      <w:r>
        <w:t xml:space="preserve"> производится с 1-го числа месяца, следующего за месяцем, в котором наступили обстоятельства, влекущие изменение размеров социальных доплат к пенсии. При изменении размеров денежных выплат, перечисленных в </w:t>
      </w:r>
      <w:hyperlink w:anchor="P580" w:tooltip="1) пенсий, в том числе сумма полагающейся страховой пенсии по старости с учетом фиксированной выплаты к страховой пенсии, повышений фиксированной выплаты к страховой пенсии, установленной в соответствии с Федеральным законом от 28 декабря 2013 года N 400-ФЗ &quot;О">
        <w:r>
          <w:rPr>
            <w:color w:val="0000FF"/>
          </w:rPr>
          <w:t>пунктах 1</w:t>
        </w:r>
      </w:hyperlink>
      <w:r>
        <w:t xml:space="preserve">, </w:t>
      </w:r>
      <w:hyperlink w:anchor="P584" w:tooltip="2) дополнительного материального (социального) обеспечения;">
        <w:r>
          <w:rPr>
            <w:color w:val="0000FF"/>
          </w:rPr>
          <w:t>2</w:t>
        </w:r>
      </w:hyperlink>
      <w:r>
        <w:t xml:space="preserve"> и </w:t>
      </w:r>
      <w:hyperlink w:anchor="P585" w:tooltip="3) ежемесячной денежной выплаты (включая стоимость набора социальных услуг);">
        <w:r>
          <w:rPr>
            <w:color w:val="0000FF"/>
          </w:rPr>
          <w:t>3 части 2</w:t>
        </w:r>
      </w:hyperlink>
      <w:r>
        <w:t xml:space="preserve"> настоящей статьи, установленных уполномоче</w:t>
      </w:r>
      <w:r>
        <w:t xml:space="preserve">нными органами федеральных органов исполнительной власти, осуществляющих пенсионное обеспечение в соответствии с </w:t>
      </w:r>
      <w:hyperlink r:id="rId328" w:tooltip="Закон РФ от 12.02.1993 N 4468-1 (ред. от 29.12.2025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">
        <w:r>
          <w:rPr>
            <w:color w:val="0000FF"/>
          </w:rPr>
          <w:t>Законом</w:t>
        </w:r>
      </w:hyperlink>
      <w:r>
        <w:t xml:space="preserve"> Российской Федерации от 12 фе</w:t>
      </w:r>
      <w:r>
        <w:t xml:space="preserve">враля 1993 года N 4468-1 "О пенсионном обеспечении лиц, проходивших военную службу, службу в органах внутренних дел, Государственной </w:t>
      </w:r>
      <w:r>
        <w:lastRenderedPageBreak/>
        <w:t>противопожарной службе, органах по контролю за оборотом наркотических средств и психотропных веществ, учреждениях и органах</w:t>
      </w:r>
      <w:r>
        <w:t xml:space="preserve">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 (далее - Закон Российской Федерации "О пенсионном обеспечении лиц, проходивших военную службу, службу </w:t>
      </w:r>
      <w:r>
        <w:t>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</w:t>
      </w:r>
      <w:r>
        <w:t xml:space="preserve">х принудительного исполнения Российской Федерации, и их семей"), которое не связано с их индексацией (корректировкой), пересмотр размеров социальных доплат к пенсии производится с 1-го числа месяца, следующего за месяцем, в котором территориальным органом </w:t>
      </w:r>
      <w:r>
        <w:t xml:space="preserve">Фонда пенсионного и социального страхования Российской Федерации или уполномоченным органом исполнительной власти субъекта Российской Федерации получено извещение о произведенном изменении размеров этих денежных выплат в соответствии с </w:t>
      </w:r>
      <w:hyperlink w:anchor="P617" w:tooltip="13. Уполномоченный исполнительный орган субъекта Российской Федерации обязан извещать соответствующие территориальные органы Фонда пенсионного и социального страхования Российской Федерации о произведенных изменениях размеров денежных выплат, предусмотренных п">
        <w:r>
          <w:rPr>
            <w:color w:val="0000FF"/>
          </w:rPr>
          <w:t>частью 13</w:t>
        </w:r>
      </w:hyperlink>
      <w:r>
        <w:t xml:space="preserve"> настоящей статьи. При изменении пенсионером места жительства или места пребывания на территории Российской Федерации пересмотр размера социальной доплаты к пенсии с учетом величины прожиточного минимума пенсионера, установленной </w:t>
      </w:r>
      <w:r>
        <w:t>в субъекте Российской Федерации по новому месту его жительства или месту пребывания, производится с 1-го числа месяца, в котором наступили обстоятельства, влекущие изменение размера социальной доплаты к пенсии. Пересмотр размера федеральной социальной допл</w:t>
      </w:r>
      <w:r>
        <w:t xml:space="preserve">аты к пенсии при изменении размеров выплат, перечисленных в </w:t>
      </w:r>
      <w:hyperlink w:anchor="P586" w:tooltip="4) иных мер социальной поддержки (помощи), установленных законодательством субъектов Российской Федерации в денежном выражении (за исключением мер социальной поддержки, предоставляемых единовременно).">
        <w:r>
          <w:rPr>
            <w:color w:val="0000FF"/>
          </w:rPr>
          <w:t>пункте 4 части 2</w:t>
        </w:r>
      </w:hyperlink>
      <w:r>
        <w:t xml:space="preserve"> и в </w:t>
      </w:r>
      <w:hyperlink w:anchor="P587" w:tooltip="3. При подсчете общей суммы материального обеспечения пенсионера не учитываются меры социальной поддержки, предоставляемые ему в соответствии с законодательством Российской Федерации и законодательством субъектов Российской Федерации в натуральной форме, за ис">
        <w:r>
          <w:rPr>
            <w:color w:val="0000FF"/>
          </w:rPr>
          <w:t>части 3</w:t>
        </w:r>
      </w:hyperlink>
      <w:r>
        <w:t xml:space="preserve"> настоящей статьи, производится с 1-го числа месяца, следующего за месяцем, в котором территориальным органом Фонда пенсионного и социального страхования Российской Федерации получено извещение уполномоченного органа исполнительной власти субъекта Российск</w:t>
      </w:r>
      <w:r>
        <w:t xml:space="preserve">ой Федерации об изменении размеров указанных выплат в соответствии с </w:t>
      </w:r>
      <w:hyperlink w:anchor="P617" w:tooltip="13. Уполномоченный исполнительный орган субъекта Российской Федерации обязан извещать соответствующие территориальные органы Фонда пенсионного и социального страхования Российской Федерации о произведенных изменениях размеров денежных выплат, предусмотренных п">
        <w:r>
          <w:rPr>
            <w:color w:val="0000FF"/>
          </w:rPr>
          <w:t>частью 13</w:t>
        </w:r>
      </w:hyperlink>
      <w:r>
        <w:t xml:space="preserve"> настоящей статьи. Пересмотр размера региональной социальной доплаты к пенсии осуществляется в соответствии с настоящей статьей в порядке, оп</w:t>
      </w:r>
      <w:r>
        <w:t xml:space="preserve">ределяемом законом или иными нормативными актами субъекта Российской Федерации, за исключением случаев, предусмотренных </w:t>
      </w:r>
      <w:hyperlink w:anchor="P592" w:tooltip="5.1. В случае, если полномочия субъекта Российской Федерации по осуществлению региональной социальной доплаты к пенсии переданы Фонду пенсионного и социального страхования Российской Федерации на основании соглашений, заключенных между высшим исполнительным ор">
        <w:r>
          <w:rPr>
            <w:color w:val="0000FF"/>
          </w:rPr>
          <w:t>частью 5.1</w:t>
        </w:r>
      </w:hyperlink>
      <w:r>
        <w:t xml:space="preserve"> настоящей статьи. Размер социальной доплаты к пенсии не подлежит пересмотру в связи с ин</w:t>
      </w:r>
      <w:r>
        <w:t xml:space="preserve">дексацией (корректировкой) размеров денежных выплат, перечисленных в </w:t>
      </w:r>
      <w:hyperlink w:anchor="P580" w:tooltip="1) пенсий, в том числе сумма полагающейся страховой пенсии по старости с учетом фиксированной выплаты к страховой пенсии, повышений фиксированной выплаты к страховой пенсии, установленной в соответствии с Федеральным законом от 28 декабря 2013 года N 400-ФЗ &quot;О">
        <w:r>
          <w:rPr>
            <w:color w:val="0000FF"/>
          </w:rPr>
          <w:t>пунктах 1</w:t>
        </w:r>
      </w:hyperlink>
      <w:r>
        <w:t xml:space="preserve"> и </w:t>
      </w:r>
      <w:hyperlink w:anchor="P585" w:tooltip="3) ежемесячной денежной выплаты (включая стоимость набора социальных услуг);">
        <w:r>
          <w:rPr>
            <w:color w:val="0000FF"/>
          </w:rPr>
          <w:t>3 части 2</w:t>
        </w:r>
      </w:hyperlink>
      <w:r>
        <w:t xml:space="preserve"> настоящей статьи.</w:t>
      </w:r>
    </w:p>
    <w:p w:rsidR="003E3DC7" w:rsidRDefault="007B5A97">
      <w:pPr>
        <w:pStyle w:val="ConsPlusNormal0"/>
        <w:jc w:val="both"/>
      </w:pPr>
      <w:r>
        <w:t xml:space="preserve">(в ред. Федеральных законов от 19.12.2016 </w:t>
      </w:r>
      <w:hyperlink r:id="rId329" w:tooltip="Федеральный закон от 19.12.2016 N 453-ФЗ &quot;О внесении изменений в статью 12.1 Федерального закона &quot;О государственной социальной помощи&quot; {КонсультантПлюс}">
        <w:r>
          <w:rPr>
            <w:color w:val="0000FF"/>
          </w:rPr>
          <w:t>N 453-ФЗ</w:t>
        </w:r>
      </w:hyperlink>
      <w:r>
        <w:t xml:space="preserve">, от 28.12.2017 </w:t>
      </w:r>
      <w:hyperlink r:id="rId330" w:tooltip="Федеральный закон от 28.12.2017 N 420-ФЗ &quot;О приостановлении действия отдельных положений Федерального закона &quot;О страховых пенсиях&quot;, внесении изменений в отдельные законодательные акты Российской Федерации и особенностях увеличения страховой пенсии и фиксирован">
        <w:r>
          <w:rPr>
            <w:color w:val="0000FF"/>
          </w:rPr>
          <w:t>N 420-ФЗ</w:t>
        </w:r>
      </w:hyperlink>
      <w:r>
        <w:t xml:space="preserve">, от 27.12.2018 </w:t>
      </w:r>
      <w:hyperlink r:id="rId331" w:tooltip="Федеральный закон от 27.12.2018 N 53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536-ФЗ</w:t>
        </w:r>
      </w:hyperlink>
      <w:r>
        <w:t xml:space="preserve">, от </w:t>
      </w:r>
      <w:r>
        <w:t xml:space="preserve">01.04.2019 </w:t>
      </w:r>
      <w:hyperlink r:id="rId332" w:tooltip="Федеральный закон от 01.04.2019 N 49-ФЗ &quot;О внесении изменений в статью 12.1 Федерального закона &quot;О государственной социальной помощи&quot; и статью 4 Федерального закона &quot;О прожиточном минимуме в Российской Федерации&quot; {КонсультантПлюс}">
        <w:r>
          <w:rPr>
            <w:color w:val="0000FF"/>
          </w:rPr>
          <w:t>N 49-ФЗ</w:t>
        </w:r>
      </w:hyperlink>
      <w:r>
        <w:t xml:space="preserve">, от 01.10.2019 </w:t>
      </w:r>
      <w:hyperlink r:id="rId333" w:tooltip="Федеральный закон от 01.10.2019 N 328-ФЗ (ред. от 29.12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328-ФЗ</w:t>
        </w:r>
      </w:hyperlink>
      <w:r>
        <w:t xml:space="preserve">, от 29.12.2020 </w:t>
      </w:r>
      <w:hyperlink r:id="rId334" w:tooltip="Федеральный закон от 29.12.2020 N 47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</w:t>
        </w:r>
        <w:r>
          <w:rPr>
            <w:color w:val="0000FF"/>
          </w:rPr>
          <w:t>73-ФЗ</w:t>
        </w:r>
      </w:hyperlink>
      <w:r>
        <w:t xml:space="preserve">, от 28.12.2022 </w:t>
      </w:r>
      <w:hyperlink r:id="rId335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20.03.2025 </w:t>
      </w:r>
      <w:hyperlink r:id="rId336" w:tooltip="Федеральный закон от 20.03.2025 N 39-ФЗ &quot;О внесении изменений в статью 12.1 Федерального закона &quot;О государственной социальной помощи&quot; {КонсультантПлюс}">
        <w:r>
          <w:rPr>
            <w:color w:val="0000FF"/>
          </w:rPr>
          <w:t>N 39-ФЗ</w:t>
        </w:r>
      </w:hyperlink>
      <w:r>
        <w:t>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8.1. Размер социальной доплаты к пенсии при ее установ</w:t>
      </w:r>
      <w:r>
        <w:t xml:space="preserve">лении определяется как разница между величиной прожиточного минимума пенсионера, установленной в соответствии с </w:t>
      </w:r>
      <w:hyperlink r:id="rId337" w:tooltip="Федеральный закон от 24.10.1997 N 134-ФЗ (ред. от 29.12.2020, с изм. от 29.10.2024) &quot;О прожиточном минимуме в Российской Федерации&quot; {КонсультантПлюс}">
        <w:r>
          <w:rPr>
            <w:color w:val="0000FF"/>
          </w:rPr>
          <w:t>пунктом 3 статьи 4</w:t>
        </w:r>
      </w:hyperlink>
      <w:r>
        <w:t xml:space="preserve"> Федерального закона "О прожиточном минимуме в Российской Федерации", и общей суммой установленных пенсионеру</w:t>
      </w:r>
      <w:r>
        <w:t xml:space="preserve"> денежных выплат, перечисленных в </w:t>
      </w:r>
      <w:hyperlink w:anchor="P580" w:tooltip="1) пенсий, в том числе сумма полагающейся страховой пенсии по старости с учетом фиксированной выплаты к страховой пенсии, повышений фиксированной выплаты к страховой пенсии, установленной в соответствии с Федеральным законом от 28 декабря 2013 года N 400-ФЗ &quot;О">
        <w:r>
          <w:rPr>
            <w:color w:val="0000FF"/>
          </w:rPr>
          <w:t>пунктах 1</w:t>
        </w:r>
      </w:hyperlink>
      <w:r>
        <w:t xml:space="preserve"> - </w:t>
      </w:r>
      <w:hyperlink w:anchor="P586" w:tooltip="4) иных мер социальной поддержки (помощи), установленных законодательством субъектов Российской Федерации в денежном выражении (за исключением мер социальной поддержки, предоставляемых единовременно).">
        <w:r>
          <w:rPr>
            <w:color w:val="0000FF"/>
          </w:rPr>
          <w:t>4 части 2</w:t>
        </w:r>
      </w:hyperlink>
      <w:r>
        <w:t xml:space="preserve"> и в </w:t>
      </w:r>
      <w:hyperlink w:anchor="P587" w:tooltip="3. При подсчете общей суммы материального обеспечения пенсионера не учитываются меры социальной поддержки, предоставляемые ему в соответствии с законодательством Российской Федерации и законодательством субъектов Российской Федерации в натуральной форме, за ис">
        <w:r>
          <w:rPr>
            <w:color w:val="0000FF"/>
          </w:rPr>
          <w:t>части 3</w:t>
        </w:r>
      </w:hyperlink>
      <w:r>
        <w:t xml:space="preserve"> настоящей статьи.</w:t>
      </w:r>
    </w:p>
    <w:p w:rsidR="003E3DC7" w:rsidRDefault="007B5A97">
      <w:pPr>
        <w:pStyle w:val="ConsPlusNormal0"/>
        <w:jc w:val="both"/>
      </w:pPr>
      <w:r>
        <w:t xml:space="preserve">(часть 8.1 введена Федеральным </w:t>
      </w:r>
      <w:hyperlink r:id="rId338" w:tooltip="Федеральный закон от 01.04.2019 N 49-ФЗ &quot;О внесении изменений в статью 12.1 Федерального закона &quot;О государственной социальной помощи&quot; и статью 4 Федерального закона &quot;О прожиточном минимум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01.04.2019 N 49-ФЗ; в ред. Федерального </w:t>
      </w:r>
      <w:hyperlink r:id="rId339" w:tooltip="Федеральный закон от 29.12.2020 N 47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29.12.2020 N 473-ФЗ)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8.2. При определении размера социальной доплаты к пенсии в связи с индексацией (корректировкой) в текущем году размеров денежных выплат, перечисленных в </w:t>
      </w:r>
      <w:hyperlink w:anchor="P580" w:tooltip="1) пенсий, в том числе сумма полагающейся страховой пенсии по старости с учетом фиксированной выплаты к страховой пенсии, повышений фиксированной выплаты к страховой пенсии, установленной в соответствии с Федеральным законом от 28 декабря 2013 года N 400-ФЗ &quot;О">
        <w:r>
          <w:rPr>
            <w:color w:val="0000FF"/>
          </w:rPr>
          <w:t>пунктах 1</w:t>
        </w:r>
      </w:hyperlink>
      <w:r>
        <w:t xml:space="preserve"> и </w:t>
      </w:r>
      <w:hyperlink w:anchor="P585" w:tooltip="3) ежемесячной денежной выплаты (включая стоимость набора социальных услуг);">
        <w:r>
          <w:rPr>
            <w:color w:val="0000FF"/>
          </w:rPr>
          <w:t>3 части 2</w:t>
        </w:r>
      </w:hyperlink>
      <w:r>
        <w:t xml:space="preserve"> настоящей статьи, в подсчет общей суммы материального обеспечения пенсионера включаются размеры указанных выплат без учета индексации (корректировки), произве</w:t>
      </w:r>
      <w:r>
        <w:t>денной в текущем году.</w:t>
      </w:r>
    </w:p>
    <w:p w:rsidR="003E3DC7" w:rsidRDefault="007B5A97">
      <w:pPr>
        <w:pStyle w:val="ConsPlusNormal0"/>
        <w:jc w:val="both"/>
      </w:pPr>
      <w:r>
        <w:t xml:space="preserve">(часть 8.2 введена Федеральным </w:t>
      </w:r>
      <w:hyperlink r:id="rId340" w:tooltip="Федеральный закон от 01.04.2019 N 49-ФЗ &quot;О внесении изменений в статью 12.1 Федерального закона &quot;О государственной социальной помощи&quot; и статью 4 Федерального закона &quot;О прожиточном минимум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01.04.2019 N 49-ФЗ)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8.3. При определении размера социальной доплаты к пенсии в связи с изм</w:t>
      </w:r>
      <w:r>
        <w:t xml:space="preserve">енением с 1 января текущего года величины прожиточного минимума пенсионера, установленной в субъекте </w:t>
      </w:r>
      <w:r>
        <w:lastRenderedPageBreak/>
        <w:t xml:space="preserve">Российской Федерации, в подсчет общей суммы материального обеспечения пенсионера включаются размеры денежных выплат, перечисленных в </w:t>
      </w:r>
      <w:hyperlink w:anchor="P580" w:tooltip="1) пенсий, в том числе сумма полагающейся страховой пенсии по старости с учетом фиксированной выплаты к страховой пенсии, повышений фиксированной выплаты к страховой пенсии, установленной в соответствии с Федеральным законом от 28 декабря 2013 года N 400-ФЗ &quot;О">
        <w:r>
          <w:rPr>
            <w:color w:val="0000FF"/>
          </w:rPr>
          <w:t>пунктах 1</w:t>
        </w:r>
      </w:hyperlink>
      <w:r>
        <w:t xml:space="preserve"> и </w:t>
      </w:r>
      <w:hyperlink w:anchor="P585" w:tooltip="3) ежемесячной денежной выплаты (включая стоимость набора социальных услуг);">
        <w:r>
          <w:rPr>
            <w:color w:val="0000FF"/>
          </w:rPr>
          <w:t>3 части 2</w:t>
        </w:r>
      </w:hyperlink>
      <w:r>
        <w:t xml:space="preserve"> настоящей статьи, с учетом их индексации (корректировки), произведенной в предыдущем году.</w:t>
      </w:r>
    </w:p>
    <w:p w:rsidR="003E3DC7" w:rsidRDefault="007B5A97">
      <w:pPr>
        <w:pStyle w:val="ConsPlusNormal0"/>
        <w:jc w:val="both"/>
      </w:pPr>
      <w:r>
        <w:t>(часть 8.3 введена</w:t>
      </w:r>
      <w:r>
        <w:t xml:space="preserve"> Федеральным </w:t>
      </w:r>
      <w:hyperlink r:id="rId341" w:tooltip="Федеральный закон от 01.04.2019 N 49-ФЗ &quot;О внесении изменений в статью 12.1 Федерального закона &quot;О государственной социальной помощи&quot; и статью 4 Федерального закона &quot;О прожиточном минимум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01.04.2019 N 49-ФЗ)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8.4. В период с 1 января текущего года до месяца проведения в текущем году индексации (корректировки) денежных </w:t>
      </w:r>
      <w:r>
        <w:t xml:space="preserve">выплат, перечисленных в </w:t>
      </w:r>
      <w:hyperlink w:anchor="P580" w:tooltip="1) пенсий, в том числе сумма полагающейся страховой пенсии по старости с учетом фиксированной выплаты к страховой пенсии, повышений фиксированной выплаты к страховой пенсии, установленной в соответствии с Федеральным законом от 28 декабря 2013 года N 400-ФЗ &quot;О">
        <w:r>
          <w:rPr>
            <w:color w:val="0000FF"/>
          </w:rPr>
          <w:t>пунктах 1</w:t>
        </w:r>
      </w:hyperlink>
      <w:r>
        <w:t xml:space="preserve"> и </w:t>
      </w:r>
      <w:hyperlink w:anchor="P585" w:tooltip="3) ежемесячной денежной выплаты (включая стоимость набора социальных услуг);">
        <w:r>
          <w:rPr>
            <w:color w:val="0000FF"/>
          </w:rPr>
          <w:t>3 части 2</w:t>
        </w:r>
      </w:hyperlink>
      <w:r>
        <w:t xml:space="preserve"> настоящей статьи, пенсионеру выплачиваются денежные суммы, соот</w:t>
      </w:r>
      <w:r>
        <w:t>ветствующие размеру произведенной в предыдущем году индексации (корректировки) указанных денежных выплат.</w:t>
      </w:r>
    </w:p>
    <w:p w:rsidR="003E3DC7" w:rsidRDefault="007B5A97">
      <w:pPr>
        <w:pStyle w:val="ConsPlusNormal0"/>
        <w:jc w:val="both"/>
      </w:pPr>
      <w:r>
        <w:t xml:space="preserve">(часть 8.4 введена Федеральным </w:t>
      </w:r>
      <w:hyperlink r:id="rId342" w:tooltip="Федеральный закон от 01.04.2019 N 49-ФЗ &quot;О внесении изменений в статью 12.1 Федерального закона &quot;О государственной социальной помощи&quot; и статью 4 Федерального закона &quot;О прожиточном минимум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01.04.2</w:t>
      </w:r>
      <w:r>
        <w:t>019 N 49-ФЗ)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8.5. В период с 1-го числа месяца проведения в текущем году индексации (корректировки) размеров денежных выплат, перечисленных в </w:t>
      </w:r>
      <w:hyperlink w:anchor="P580" w:tooltip="1) пенсий, в том числе сумма полагающейся страховой пенсии по старости с учетом фиксированной выплаты к страховой пенсии, повышений фиксированной выплаты к страховой пенсии, установленной в соответствии с Федеральным законом от 28 декабря 2013 года N 400-ФЗ &quot;О">
        <w:r>
          <w:rPr>
            <w:color w:val="0000FF"/>
          </w:rPr>
          <w:t>пунктах 1</w:t>
        </w:r>
      </w:hyperlink>
      <w:r>
        <w:t xml:space="preserve"> и </w:t>
      </w:r>
      <w:hyperlink w:anchor="P585" w:tooltip="3) ежемесячной денежной выплаты (включая стоимость набора социальных услуг);">
        <w:r>
          <w:rPr>
            <w:color w:val="0000FF"/>
          </w:rPr>
          <w:t>3 части 2</w:t>
        </w:r>
      </w:hyperlink>
      <w:r>
        <w:t xml:space="preserve"> настоящей статьи, до месяца проведения индексации (корректировки) размеров указанных дене</w:t>
      </w:r>
      <w:r>
        <w:t>жных выплат следующего года пенсионеру выплачиваются денежные суммы, соответствующие размеру произведенной в текущем году индексации (корректировки), но не менее денежных сумм, выплаченных пенсионеру в прошлом году.</w:t>
      </w:r>
    </w:p>
    <w:p w:rsidR="003E3DC7" w:rsidRDefault="007B5A97">
      <w:pPr>
        <w:pStyle w:val="ConsPlusNormal0"/>
        <w:jc w:val="both"/>
      </w:pPr>
      <w:r>
        <w:t xml:space="preserve">(часть 8.5 введена Федеральным </w:t>
      </w:r>
      <w:hyperlink r:id="rId343" w:tooltip="Федеральный закон от 29.12.2020 N 47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29.12.2020 N 473-ФЗ)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9. Денежные эквиваленты мер социальной поддержки, перечисленных в </w:t>
      </w:r>
      <w:hyperlink w:anchor="P587" w:tooltip="3. При подсчете общей суммы материального обеспечения пенсионера не учитываются меры социальной поддержки, предоставляемые ему в соответствии с законодательством Российской Федерации и законодательством субъектов Российской Федерации в натуральной форме, за ис">
        <w:r>
          <w:rPr>
            <w:color w:val="0000FF"/>
          </w:rPr>
          <w:t>части 3</w:t>
        </w:r>
      </w:hyperlink>
      <w:r>
        <w:t xml:space="preserve"> настоящей статьи, определяются уполномоченными органами исполнительной власти субъекта Российской Федерации и доводятся</w:t>
      </w:r>
      <w:r>
        <w:t xml:space="preserve"> до сведения территориальных органов Фонда пенсионного и социального страхования Российской Федерации по каждому конкретному пенсионеру. Правила преобразования (оценки) мер социальной поддержки, предоставляемых в натуральной форме и перечисленных в </w:t>
      </w:r>
      <w:hyperlink w:anchor="P587" w:tooltip="3. При подсчете общей суммы материального обеспечения пенсионера не учитываются меры социальной поддержки, предоставляемые ему в соответствии с законодательством Российской Федерации и законодательством субъектов Российской Федерации в натуральной форме, за ис">
        <w:r>
          <w:rPr>
            <w:color w:val="0000FF"/>
          </w:rPr>
          <w:t>части 3</w:t>
        </w:r>
      </w:hyperlink>
      <w:r>
        <w:t xml:space="preserve"> настоящей статьи, в денежные эквиваленты устанавливаются в </w:t>
      </w:r>
      <w:hyperlink r:id="rId344" w:tooltip="Приказ Минздравсоцразвития РФ от 29.09.2009 N 804н &quot;Об утверждении Правил преобразования (оценки) мер социальной поддержки, предоставляемых пенсионерам в натуральной форме в соответствии с законодательством Российской Федерации и законодательством субъектов Ро">
        <w:r>
          <w:rPr>
            <w:color w:val="0000FF"/>
          </w:rPr>
          <w:t>порядке</w:t>
        </w:r>
      </w:hyperlink>
      <w:r>
        <w:t>, определяемом федеральным органом исполнительной власти, осуществляющим выработку государственной политики и нормативно-прав</w:t>
      </w:r>
      <w:r>
        <w:t>овое регулирование в сфере социального развития.</w:t>
      </w:r>
    </w:p>
    <w:p w:rsidR="003E3DC7" w:rsidRDefault="007B5A97">
      <w:pPr>
        <w:pStyle w:val="ConsPlusNormal0"/>
        <w:jc w:val="both"/>
      </w:pPr>
      <w:r>
        <w:t xml:space="preserve">(в ред. Федерального </w:t>
      </w:r>
      <w:hyperlink r:id="rId345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закона</w:t>
        </w:r>
      </w:hyperlink>
      <w:r>
        <w:t xml:space="preserve"> от 28.12.2022 N 569-ФЗ)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10. Социальная доплата к пе</w:t>
      </w:r>
      <w:r>
        <w:t xml:space="preserve">нсии, предусмотренная настоящей статьей, не выплачивается в период выполнения работы и (или) иной деятельности, в период которой соответствующие граждане подлежат обязательному пенсионному страхованию в соответствии с Федеральным </w:t>
      </w:r>
      <w:hyperlink r:id="rId346" w:tooltip="Федеральный закон от 15.12.2001 N 167-ФЗ (ред. от 29.10.2024) &quot;Об обязательном пенсионном страховании в Российской Федерации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"Об обязательном пенсионном страховании в Российской Федерации". Данное положение не применяется к детям-инвалидам, инвалидам с детства, обучающимся по очной форме обучения по основным образовательным программам в организациях, осуществляющ</w:t>
      </w:r>
      <w:r>
        <w:t>их образовательную деятельность, до окончания ими такого обучения, но не дольше чем до достижения ими возраста 23 лет, а также к детям, не достигшим возраста 18 лет, и детям, обучающимся по очной форме обучения по основным образовательным программам в орга</w:t>
      </w:r>
      <w:r>
        <w:t xml:space="preserve">низациях, осуществляющих образовательную деятельность, до окончания ими такого обучения, но не дольше чем до достижения ими возраста 23 лет, которым установлена страховая пенсия по случаю потери кормильца в соответствии с Федеральным </w:t>
      </w:r>
      <w:hyperlink r:id="rId347" w:tooltip="Федеральный закон от 28.12.2013 N 400-ФЗ (ред. от 28.11.2025) &quot;О страховых пенсиях&quot; {КонсультантПлюс}">
        <w:r>
          <w:rPr>
            <w:color w:val="0000FF"/>
          </w:rPr>
          <w:t>законом</w:t>
        </w:r>
      </w:hyperlink>
      <w:r>
        <w:t xml:space="preserve"> от 28 декабря 2013 года N 400-ФЗ "О страховых</w:t>
      </w:r>
      <w:r>
        <w:t xml:space="preserve"> пенсиях" или пенсия по случаю потери кормильца в соответствии с Федеральным </w:t>
      </w:r>
      <w:hyperlink r:id="rId348" w:tooltip="Федеральный закон от 15.12.2001 N 166-ФЗ (ред. от 28.11.2025) &quot;О государственном пенсионном обеспече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15 декабря 2001 года N 166-ФЗ "О государственном пенсионном обеспечении в Российской Федерации" или </w:t>
      </w:r>
      <w:hyperlink r:id="rId349" w:tooltip="Закон РФ от 12.02.1993 N 4468-1 (ред. от 29.12.2025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">
        <w:r>
          <w:rPr>
            <w:color w:val="0000FF"/>
          </w:rPr>
          <w:t>Законом</w:t>
        </w:r>
      </w:hyperlink>
      <w:r>
        <w:t xml:space="preserve"> Российской Федерации от 12 февраля 1993 года N 4468-I "О пенсионном обеспечении лиц, проходивших военную службу, службу в органах внутренних дел, Государственной противопожарной сл</w:t>
      </w:r>
      <w:r>
        <w:t>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</w:t>
      </w:r>
      <w:r>
        <w:t xml:space="preserve">й", в отношении периодов их временного трудоустройства по направлению государственной службы занятости в свободное от учебы время, периодов участия в общественных работах по направлению государственной службы занятости и периодов получения </w:t>
      </w:r>
      <w:r>
        <w:lastRenderedPageBreak/>
        <w:t>ими выплат за де</w:t>
      </w:r>
      <w:r>
        <w:t>ятельность, осуществляемую в студенческих отрядах по трудовым договорам в каникулярное время.</w:t>
      </w:r>
    </w:p>
    <w:p w:rsidR="003E3DC7" w:rsidRDefault="007B5A97">
      <w:pPr>
        <w:pStyle w:val="ConsPlusNormal0"/>
        <w:jc w:val="both"/>
      </w:pPr>
      <w:r>
        <w:t xml:space="preserve">(в ред. Федеральных законов от 16.04.2022 </w:t>
      </w:r>
      <w:hyperlink r:id="rId350" w:tooltip="Федеральный закон от 16.04.2022 N 113-ФЗ &quot;О внесении изменения в статью 12.1 Федерального закона &quot;О государственной социальной помощи&quot; {КонсультантПлюс}">
        <w:r>
          <w:rPr>
            <w:color w:val="0000FF"/>
          </w:rPr>
          <w:t>N 113-ФЗ</w:t>
        </w:r>
      </w:hyperlink>
      <w:r>
        <w:t xml:space="preserve">, от 14.02.2024 </w:t>
      </w:r>
      <w:hyperlink r:id="rId351" w:tooltip="Федеральный закон от 14.02.2024 N 21-ФЗ &quot;О внесении изменения в статью 12.1 Федерального закона &quot;О государственной социальной помощи&quot; {КонсультантПлюс}">
        <w:r>
          <w:rPr>
            <w:color w:val="0000FF"/>
          </w:rPr>
          <w:t>N 21-ФЗ</w:t>
        </w:r>
      </w:hyperlink>
      <w:r>
        <w:t>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11. </w:t>
      </w:r>
      <w:hyperlink r:id="rId352" w:tooltip="Приказ Минтруда России от 27.07.2021 N 512н (ред. от 26.01.2026) &quot;Об утверждении Правил осуществления федеральной социальной доплаты к пенсии&quot; (Зарегистрировано в Минюсте России 25.08.2021 N 64761) {КонсультантПлюс}">
        <w:r>
          <w:rPr>
            <w:color w:val="0000FF"/>
          </w:rPr>
          <w:t>Правила</w:t>
        </w:r>
      </w:hyperlink>
      <w:r>
        <w:t xml:space="preserve"> осуществления федеральной социальной доплаты к пенсии устанавливаются федеральным органом исполнительной власти, осуществляющим выработку государственной политики и нормативно-правовое регулирование в сфере </w:t>
      </w:r>
      <w:r>
        <w:t>социального развития. Установление региональной социальной доплаты к пенсии осуществляется в соответствии с настоящей статьей в порядке, определяемом законом или иными нормативными актами субъекта Российской Федерации, за исключением случаев, предусмотренн</w:t>
      </w:r>
      <w:r>
        <w:t xml:space="preserve">ых </w:t>
      </w:r>
      <w:hyperlink w:anchor="P592" w:tooltip="5.1. В случае, если полномочия субъекта Российской Федерации по осуществлению региональной социальной доплаты к пенсии переданы Фонду пенсионного и социального страхования Российской Федерации на основании соглашений, заключенных между высшим исполнительным ор">
        <w:r>
          <w:rPr>
            <w:color w:val="0000FF"/>
          </w:rPr>
          <w:t>частью 5.1</w:t>
        </w:r>
      </w:hyperlink>
      <w:r>
        <w:t xml:space="preserve"> настоящей статьи.</w:t>
      </w:r>
    </w:p>
    <w:p w:rsidR="003E3DC7" w:rsidRDefault="007B5A97">
      <w:pPr>
        <w:pStyle w:val="ConsPlusNormal0"/>
        <w:jc w:val="both"/>
      </w:pPr>
      <w:r>
        <w:t xml:space="preserve">(в ред. Федеральных законов от 26.05.2021 </w:t>
      </w:r>
      <w:hyperlink r:id="rId353" w:tooltip="Федеральный закон от 26.05.2021 N 153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153-ФЗ</w:t>
        </w:r>
      </w:hyperlink>
      <w:r>
        <w:t xml:space="preserve">, от 20.03.2025 </w:t>
      </w:r>
      <w:hyperlink r:id="rId354" w:tooltip="Федеральный закон от 20.03.2025 N 39-ФЗ &quot;О внесении изменений в статью 12.1 Федерального закона &quot;О государственной социальной помощи&quot; {КонсультантПлюс}">
        <w:r>
          <w:rPr>
            <w:color w:val="0000FF"/>
          </w:rPr>
          <w:t>N 39-ФЗ</w:t>
        </w:r>
      </w:hyperlink>
      <w:r>
        <w:t>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12. Удержание излишне выплаченных сумм социальной доплаты к пенсии п</w:t>
      </w:r>
      <w:r>
        <w:t xml:space="preserve">роизводится в порядке, предусмотренном Федеральным </w:t>
      </w:r>
      <w:hyperlink r:id="rId355" w:tooltip="Федеральный закон от 28.12.2013 N 400-ФЗ (ред. от 28.11.2025) &quot;О страховых пенсиях&quot; {КонсультантПлюс}">
        <w:r>
          <w:rPr>
            <w:color w:val="0000FF"/>
          </w:rPr>
          <w:t>законом</w:t>
        </w:r>
      </w:hyperlink>
      <w:r>
        <w:t xml:space="preserve"> от 28 декабря 2013 года N 400-ФЗ "О страховых пенсиях".</w:t>
      </w:r>
    </w:p>
    <w:p w:rsidR="003E3DC7" w:rsidRDefault="007B5A97">
      <w:pPr>
        <w:pStyle w:val="ConsPlusNormal0"/>
        <w:jc w:val="both"/>
      </w:pPr>
      <w:r>
        <w:t xml:space="preserve">(в ред. Федеральных законов от 21.07.2014 </w:t>
      </w:r>
      <w:hyperlink r:id="rId356" w:tooltip="Федеральный закон от 21.07.2014 N 216-ФЗ (ред. от 03.07.2016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</w:t>
        </w:r>
        <w:r>
          <w:rPr>
            <w:color w:val="0000FF"/>
          </w:rPr>
          <w:t>16-ФЗ</w:t>
        </w:r>
      </w:hyperlink>
      <w:r>
        <w:t xml:space="preserve">, от 20.03.2025 </w:t>
      </w:r>
      <w:hyperlink r:id="rId357" w:tooltip="Федеральный закон от 20.03.2025 N 39-ФЗ &quot;О внесении изменений в статью 12.1 Федерального закона &quot;О государственной социальной помощи&quot; {КонсультантПлюс}">
        <w:r>
          <w:rPr>
            <w:color w:val="0000FF"/>
          </w:rPr>
          <w:t>N 39-ФЗ</w:t>
        </w:r>
      </w:hyperlink>
      <w:r>
        <w:t>)</w:t>
      </w:r>
    </w:p>
    <w:p w:rsidR="003E3DC7" w:rsidRDefault="007B5A97">
      <w:pPr>
        <w:pStyle w:val="ConsPlusNormal0"/>
        <w:spacing w:before="240"/>
        <w:ind w:firstLine="540"/>
        <w:jc w:val="both"/>
      </w:pPr>
      <w:bookmarkStart w:id="40" w:name="P617"/>
      <w:bookmarkEnd w:id="40"/>
      <w:r>
        <w:t xml:space="preserve">13. Уполномоченный исполнительный орган субъекта Российской Федерации обязан извещать соответствующие территориальные органы Фонда пенсионного и социального страхования Российской Федерации о произведенных </w:t>
      </w:r>
      <w:r>
        <w:t xml:space="preserve">изменениях размеров денежных выплат, предусмотренных </w:t>
      </w:r>
      <w:hyperlink w:anchor="P586" w:tooltip="4) иных мер социальной поддержки (помощи), установленных законодательством субъектов Российской Федерации в денежном выражении (за исключением мер социальной поддержки, предоставляемых единовременно).">
        <w:r>
          <w:rPr>
            <w:color w:val="0000FF"/>
          </w:rPr>
          <w:t>пунктом 4 части 2</w:t>
        </w:r>
      </w:hyperlink>
      <w:r>
        <w:t xml:space="preserve"> настоящ</w:t>
      </w:r>
      <w:r>
        <w:t xml:space="preserve">ей статьи, и о произведенных изменениях денежных эквивалентов мер социальной поддержки, денежных компенсаций, перечисленных в </w:t>
      </w:r>
      <w:hyperlink w:anchor="P587" w:tooltip="3. При подсчете общей суммы материального обеспечения пенсионера не учитываются меры социальной поддержки, предоставляемые ему в соответствии с законодательством Российской Федерации и законодательством субъектов Российской Федерации в натуральной форме, за ис">
        <w:r>
          <w:rPr>
            <w:color w:val="0000FF"/>
          </w:rPr>
          <w:t>части 3</w:t>
        </w:r>
      </w:hyperlink>
      <w:r>
        <w:t xml:space="preserve"> настоящей статьи.</w:t>
      </w:r>
    </w:p>
    <w:p w:rsidR="003E3DC7" w:rsidRDefault="007B5A97">
      <w:pPr>
        <w:pStyle w:val="ConsPlusNormal0"/>
        <w:jc w:val="both"/>
      </w:pPr>
      <w:r>
        <w:t xml:space="preserve">(часть 13 в ред. Федерального </w:t>
      </w:r>
      <w:hyperlink r:id="rId358" w:tooltip="Федеральный закон от 20.03.2025 N 39-ФЗ &quot;О внесении изменений в статью 12.1 Федерального закона &quot;О государственной социальной помощи&quot; {КонсультантПлюс}">
        <w:r>
          <w:rPr>
            <w:color w:val="0000FF"/>
          </w:rPr>
          <w:t>закона</w:t>
        </w:r>
      </w:hyperlink>
      <w:r>
        <w:t xml:space="preserve"> от 20.03.2</w:t>
      </w:r>
      <w:r>
        <w:t>025 N 39-ФЗ)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13.1. Территориальные органы Фонда пенсионного и социального страхования Российской Федерации обязаны извещать соответствующие уполномоченные исполнительные органы субъекта Российской Федерации, за исключением уполномоченных исполнительных орг</w:t>
      </w:r>
      <w:r>
        <w:t>анов субъектов Российской Федерации, полномочия которых по осуществлению региональной социальной доплаты к пенсии переданы Фонду пенсионного и социального страхования Российской Федерации на основании соглашений, заключенных между высшим исполнительным орг</w:t>
      </w:r>
      <w:r>
        <w:t xml:space="preserve">аном субъекта Российской Федерации и Фондом пенсионного и социального страхования Российской Федерации, о факте установления гражданину пенсии, размер которой ниже величины прожиточного минимума пенсионера, установленной в субъекте Российской Федерации, о </w:t>
      </w:r>
      <w:r>
        <w:t xml:space="preserve">произведенных изменениях размеров денежных выплат, перечисленных в </w:t>
      </w:r>
      <w:hyperlink w:anchor="P580" w:tooltip="1) пенсий, в том числе сумма полагающейся страховой пенсии по старости с учетом фиксированной выплаты к страховой пенсии, повышений фиксированной выплаты к страховой пенсии, установленной в соответствии с Федеральным законом от 28 декабря 2013 года N 400-ФЗ &quot;О">
        <w:r>
          <w:rPr>
            <w:color w:val="0000FF"/>
          </w:rPr>
          <w:t>пунктах 1</w:t>
        </w:r>
      </w:hyperlink>
      <w:r>
        <w:t xml:space="preserve">, </w:t>
      </w:r>
      <w:hyperlink w:anchor="P582" w:tooltip="1.1) срочной пенсионной выплаты;">
        <w:r>
          <w:rPr>
            <w:color w:val="0000FF"/>
          </w:rPr>
          <w:t>1.1</w:t>
        </w:r>
      </w:hyperlink>
      <w:r>
        <w:t xml:space="preserve">, </w:t>
      </w:r>
      <w:hyperlink w:anchor="P584" w:tooltip="2) дополнительного материального (социального) обеспечения;">
        <w:r>
          <w:rPr>
            <w:color w:val="0000FF"/>
          </w:rPr>
          <w:t>2</w:t>
        </w:r>
      </w:hyperlink>
      <w:r>
        <w:t xml:space="preserve"> и </w:t>
      </w:r>
      <w:hyperlink w:anchor="P585" w:tooltip="3) ежемесячной денежной выплаты (включая стоимость набора социальных услуг);">
        <w:r>
          <w:rPr>
            <w:color w:val="0000FF"/>
          </w:rPr>
          <w:t>3 части 2</w:t>
        </w:r>
      </w:hyperlink>
      <w:r>
        <w:t xml:space="preserve"> настоящей статьи, в срок не позднее пяти дней со дня, с которого произошли соответствующие изменения, а также е</w:t>
      </w:r>
      <w:r>
        <w:t xml:space="preserve">жемесячно извещать о факте осуществления (прекращения) пенсионером работы и (или) иной деятельности, в период которой гражданин подлежит обязательному пенсионному страхованию в соответствии с Федеральным </w:t>
      </w:r>
      <w:hyperlink r:id="rId359" w:tooltip="Федеральный закон от 15.12.2001 N 167-ФЗ (ред. от 29.10.2024) &quot;Об обязательном пенсионном страховании в Российской Федерации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"Об обязат</w:t>
      </w:r>
      <w:r>
        <w:t xml:space="preserve">ельном пенсионном страховании в Российской Федерации". Уполномоченные органы федеральных государственных органов, осуществляющих пенсионное обеспечение в соответствии с </w:t>
      </w:r>
      <w:hyperlink r:id="rId360" w:tooltip="Закон РФ от 12.02.1993 N 4468-1 (ред. от 29.12.2025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">
        <w:r>
          <w:rPr>
            <w:color w:val="0000FF"/>
          </w:rPr>
          <w:t>Законом</w:t>
        </w:r>
      </w:hyperlink>
      <w:r>
        <w:t xml:space="preserve">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</w:t>
      </w:r>
      <w:r>
        <w:t>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семей", обязаны извещать соответствующие территориальные органы Фонда пенсионного и со</w:t>
      </w:r>
      <w:r>
        <w:t>циального страхования Российской Федерации о факте установления гражданину пенсии, размер которой ниже величины прожиточного минимума пенсионера, установленной в субъекте Российской Федерации, а также о произведенных изменениях размеров денежных выплат, пе</w:t>
      </w:r>
      <w:r>
        <w:t xml:space="preserve">речисленных в </w:t>
      </w:r>
      <w:hyperlink w:anchor="P580" w:tooltip="1) пенсий, в том числе сумма полагающейся страховой пенсии по старости с учетом фиксированной выплаты к страховой пенсии, повышений фиксированной выплаты к страховой пенсии, установленной в соответствии с Федеральным законом от 28 декабря 2013 года N 400-ФЗ &quot;О">
        <w:r>
          <w:rPr>
            <w:color w:val="0000FF"/>
          </w:rPr>
          <w:t>пунктах 1</w:t>
        </w:r>
      </w:hyperlink>
      <w:r>
        <w:t xml:space="preserve">, </w:t>
      </w:r>
      <w:hyperlink w:anchor="P584" w:tooltip="2) дополнительного материального (социального) обеспечения;">
        <w:r>
          <w:rPr>
            <w:color w:val="0000FF"/>
          </w:rPr>
          <w:t>2</w:t>
        </w:r>
      </w:hyperlink>
      <w:r>
        <w:t xml:space="preserve"> и </w:t>
      </w:r>
      <w:hyperlink w:anchor="P585" w:tooltip="3) ежемесячной денежной выплаты (включая стоимость набора социальных услуг);">
        <w:r>
          <w:rPr>
            <w:color w:val="0000FF"/>
          </w:rPr>
          <w:t>3 части 2</w:t>
        </w:r>
      </w:hyperlink>
      <w:r>
        <w:t xml:space="preserve"> настоящей статьи, в срок не позднее пяти дней со дня, с которого произошли соответствующие </w:t>
      </w:r>
      <w:r>
        <w:lastRenderedPageBreak/>
        <w:t>изменения.</w:t>
      </w:r>
    </w:p>
    <w:p w:rsidR="003E3DC7" w:rsidRDefault="007B5A97">
      <w:pPr>
        <w:pStyle w:val="ConsPlusNormal0"/>
        <w:jc w:val="both"/>
      </w:pPr>
      <w:r>
        <w:t xml:space="preserve">(часть 13.1 введена Федеральным </w:t>
      </w:r>
      <w:hyperlink r:id="rId361" w:tooltip="Федеральный закон от 20.03.2025 N 39-ФЗ &quot;О внесении изменений в статью 12.1 Федерального закона &quot;О государственной социальной помощи&quot; {КонсультантПлюс}">
        <w:r>
          <w:rPr>
            <w:color w:val="0000FF"/>
          </w:rPr>
          <w:t>законом</w:t>
        </w:r>
      </w:hyperlink>
      <w:r>
        <w:t xml:space="preserve"> от 20.03.2025 N 39-ФЗ)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14. Фонд пенсионного и социального страхования Ро</w:t>
      </w:r>
      <w:r>
        <w:t xml:space="preserve">ссийской Федерации и уполномоченные органы федеральных органов исполнительной власти, федеральных государственных органов, осуществляющих пенсионное обеспечение в соответствии с </w:t>
      </w:r>
      <w:hyperlink r:id="rId362" w:tooltip="Закон РФ от 12.02.1993 N 4468-1 (ред. от 29.12.2025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">
        <w:r>
          <w:rPr>
            <w:color w:val="0000FF"/>
          </w:rPr>
          <w:t>Законом</w:t>
        </w:r>
      </w:hyperlink>
      <w:r>
        <w:t xml:space="preserve">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</w:t>
      </w:r>
      <w:r>
        <w:t>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семей", а также территориальные органы Фонда пенсионного и социального страхо</w:t>
      </w:r>
      <w:r>
        <w:t xml:space="preserve">вания Российской Федерации и уполномоченные органы исполнительной власти субъектов Российской Федерации в целях установления социальных доплат к пенсии, предусмотренных настоящей статьей, осуществляют обмен соответствующей информацией в электронной форме, </w:t>
      </w:r>
      <w:r>
        <w:t xml:space="preserve">на бумажном носителе с учетом требований Федерального </w:t>
      </w:r>
      <w:hyperlink r:id="rId363" w:tooltip="Федеральный закон от 06.04.2011 N 63-ФЗ (ред. от 31.07.2025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6 апреля 2011 года N 63-ФЗ "Об электронной подписи", Федерального </w:t>
      </w:r>
      <w:hyperlink r:id="rId364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закона</w:t>
        </w:r>
      </w:hyperlink>
      <w:r>
        <w:t xml:space="preserve"> от 27 июля 2006 года N 149-ФЗ "Об информации, информационных технологиях и о защите информации" и Федерального </w:t>
      </w:r>
      <w:hyperlink r:id="rId365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27 июля 2006 года N 152-ФЗ "О персональных данных" в порядке, определяемом уполномоченным Правительством Р</w:t>
      </w:r>
      <w:r>
        <w:t>оссийской Федерации федеральным органом исполнительной власти.</w:t>
      </w:r>
    </w:p>
    <w:p w:rsidR="003E3DC7" w:rsidRDefault="007B5A97">
      <w:pPr>
        <w:pStyle w:val="ConsPlusNormal0"/>
        <w:jc w:val="both"/>
      </w:pPr>
      <w:r>
        <w:t xml:space="preserve">(в ред. Федеральных законов от 12.03.2014 </w:t>
      </w:r>
      <w:hyperlink r:id="rId366" w:tooltip="Федеральный закон от 12.03.2014 N 33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33-ФЗ</w:t>
        </w:r>
      </w:hyperlink>
      <w:r>
        <w:t xml:space="preserve">, от 19.12.2016 </w:t>
      </w:r>
      <w:hyperlink r:id="rId367" w:tooltip="Федеральный закон от 19.12.2016 N 453-ФЗ &quot;О внесении изменений в статью 12.1 Федерального закона &quot;О государственной социальной помощи&quot; {КонсультантПлюс}">
        <w:r>
          <w:rPr>
            <w:color w:val="0000FF"/>
          </w:rPr>
          <w:t>N 453-ФЗ</w:t>
        </w:r>
      </w:hyperlink>
      <w:r>
        <w:t xml:space="preserve">, от 01.07.2017 </w:t>
      </w:r>
      <w:hyperlink r:id="rId368" w:tooltip="Федеральный закон от 01.07.2017 N 154-ФЗ (ред. от 20.12.2017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154-ФЗ</w:t>
        </w:r>
      </w:hyperlink>
      <w:r>
        <w:t xml:space="preserve">, от 27.12.2018 </w:t>
      </w:r>
      <w:hyperlink r:id="rId369" w:tooltip="Федеральный закон от 27.12.2018 N 53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536-ФЗ</w:t>
        </w:r>
      </w:hyperlink>
      <w:r>
        <w:t xml:space="preserve">, от 01.10.2019 </w:t>
      </w:r>
      <w:hyperlink r:id="rId370" w:tooltip="Федеральный закон от 01.10.2019 N 328-ФЗ (ред. от 29.12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</w:t>
        </w:r>
        <w:r>
          <w:rPr>
            <w:color w:val="0000FF"/>
          </w:rPr>
          <w:t xml:space="preserve"> 328-ФЗ</w:t>
        </w:r>
      </w:hyperlink>
      <w:r>
        <w:t xml:space="preserve">, от 28.12.2022 </w:t>
      </w:r>
      <w:hyperlink r:id="rId371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15. Финансовое обеспечение расходов на выплату федеральных социальных доплат к пенсии, включая </w:t>
      </w:r>
      <w:r>
        <w:t>финансовое обеспечение организации доставки указанных доплат, осуществляется за счет межбюджетных трансфертов из федерального бюджета, предоставляемых бюджету Фонда пенсионного и социального страхования Российской Федерации в соответствии с бюджетным закон</w:t>
      </w:r>
      <w:r>
        <w:t>одательством Российской Федерации.</w:t>
      </w:r>
    </w:p>
    <w:p w:rsidR="003E3DC7" w:rsidRDefault="007B5A97">
      <w:pPr>
        <w:pStyle w:val="ConsPlusNormal0"/>
        <w:jc w:val="both"/>
      </w:pPr>
      <w:r>
        <w:t xml:space="preserve">(в ред. Федеральных законов от 02.12.2019 </w:t>
      </w:r>
      <w:hyperlink r:id="rId372" w:tooltip="Федеральный закон от 02.12.2019 N 412-ФЗ &quot;О внесении изменения в статью 12.1 Федерального закона &quot;О государственной социальной помощи&quot; {КонсультантПлюс}">
        <w:r>
          <w:rPr>
            <w:color w:val="0000FF"/>
          </w:rPr>
          <w:t>N 412-ФЗ</w:t>
        </w:r>
      </w:hyperlink>
      <w:r>
        <w:t xml:space="preserve">, от 28.12.2022 </w:t>
      </w:r>
      <w:hyperlink r:id="rId373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</w:t>
        </w:r>
        <w:r>
          <w:rPr>
            <w:color w:val="0000FF"/>
          </w:rPr>
          <w:t>ФЗ</w:t>
        </w:r>
      </w:hyperlink>
      <w:r>
        <w:t xml:space="preserve">, от 20.03.2025 </w:t>
      </w:r>
      <w:hyperlink r:id="rId374" w:tooltip="Федеральный закон от 20.03.2025 N 39-ФЗ &quot;О внесении изменений в статью 12.1 Федерального закона &quot;О государственной социальной помощи&quot; {КонсультантПлюс}">
        <w:r>
          <w:rPr>
            <w:color w:val="0000FF"/>
          </w:rPr>
          <w:t>N 39-ФЗ</w:t>
        </w:r>
      </w:hyperlink>
      <w:r>
        <w:t>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15.1. В случае, если полномочия субъекта Российской Федерации по осуществлению региональной социальной доплаты к пенсии переданы Фонду пенсионного и социального страхования Российской Федерации, финансовое обе</w:t>
      </w:r>
      <w:r>
        <w:t>спечение расходов на выплату региональных социальных доплат к пенсии осуществляется за счет: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 xml:space="preserve">1) межбюджетных трансфертов из федерального бюджета, предоставляемых бюджету Фонда пенсионного и социального страхования Российской Федерации в целях </w:t>
      </w:r>
      <w:proofErr w:type="spellStart"/>
      <w:r>
        <w:t>софинансирова</w:t>
      </w:r>
      <w:r>
        <w:t>ния</w:t>
      </w:r>
      <w:proofErr w:type="spellEnd"/>
      <w:r>
        <w:t xml:space="preserve"> расходных обязательств субъекта Российской Федерации по выплате региональной социальной доплаты к пенсии, объем которых определяется в порядке, устанавливаемом Правительством Российской Федерации, с учетом предельного уровня </w:t>
      </w:r>
      <w:proofErr w:type="spellStart"/>
      <w:r>
        <w:t>софинансирования</w:t>
      </w:r>
      <w:proofErr w:type="spellEnd"/>
      <w:r>
        <w:t xml:space="preserve"> расходных </w:t>
      </w:r>
      <w:r>
        <w:t xml:space="preserve">обязательств субъекта Российской Федерации из федерального бюджета по субъектам Российской Федерации на очередной финансовый год и плановый период, устанавливаемого Правительством Российской Федерации в соответствии с </w:t>
      </w:r>
      <w:hyperlink r:id="rId375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пунктом 6.1 статьи 132</w:t>
        </w:r>
      </w:hyperlink>
      <w:r>
        <w:t xml:space="preserve"> Бюджетного кодекса Росси</w:t>
      </w:r>
      <w:r>
        <w:t xml:space="preserve">йской Федерации, и правил формирования, предоставления и распределения субсидий из федерального бюджета бюджетам субъектов Российской Федерации, предусмотренных </w:t>
      </w:r>
      <w:hyperlink r:id="rId376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пунктом 3 статьи 132</w:t>
        </w:r>
      </w:hyperlink>
      <w:r>
        <w:t xml:space="preserve"> Бюджетного кодекса Российской Федерации;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2) бюджетных ассигнований бюджетов субъект</w:t>
      </w:r>
      <w:r>
        <w:t xml:space="preserve">ов Российской Федерации, включая финансовое обеспечение организации доставки указанных доплат, предоставляемых бюджету Фонда пенсионного и социального страхования Российской Федерации в форме субвенций на </w:t>
      </w:r>
      <w:r>
        <w:lastRenderedPageBreak/>
        <w:t>основании соглашений, заключаемых между высшими исп</w:t>
      </w:r>
      <w:r>
        <w:t xml:space="preserve">олнительными органами субъектов Российской Федерации и Фондом пенсионного и социального страхования Российской Федерации в порядке, установленном бюджетным законодательством, за исключением случаев, предусмотренных </w:t>
      </w:r>
      <w:hyperlink w:anchor="P629" w:tooltip="16. В случае, если субъект Российской Федерации осуществляет финансовое обеспечение региональной социальной доплаты исключительно за счет собственных средств (за исключением межбюджетных трансфертов), он вправе определять условия ее установления и выплаты, вкл">
        <w:r>
          <w:rPr>
            <w:color w:val="0000FF"/>
          </w:rPr>
          <w:t>част</w:t>
        </w:r>
        <w:r>
          <w:rPr>
            <w:color w:val="0000FF"/>
          </w:rPr>
          <w:t>ью 16</w:t>
        </w:r>
      </w:hyperlink>
      <w:r>
        <w:t xml:space="preserve"> настоящей статьи.</w:t>
      </w:r>
    </w:p>
    <w:p w:rsidR="003E3DC7" w:rsidRDefault="007B5A97">
      <w:pPr>
        <w:pStyle w:val="ConsPlusNormal0"/>
        <w:jc w:val="both"/>
      </w:pPr>
      <w:r>
        <w:t xml:space="preserve">(часть 15.1 введена Федеральным </w:t>
      </w:r>
      <w:hyperlink r:id="rId377" w:tooltip="Федеральный закон от 20.03.2025 N 39-ФЗ &quot;О внесении изменений в статью 12.1 Федерального закона &quot;О государственной социальной помощи&quot; {КонсультантПлюс}">
        <w:r>
          <w:rPr>
            <w:color w:val="0000FF"/>
          </w:rPr>
          <w:t>законом</w:t>
        </w:r>
      </w:hyperlink>
      <w:r>
        <w:t xml:space="preserve"> от 20.03.2025 N 39-ФЗ)</w:t>
      </w:r>
    </w:p>
    <w:p w:rsidR="003E3DC7" w:rsidRDefault="007B5A97">
      <w:pPr>
        <w:pStyle w:val="ConsPlusNormal0"/>
        <w:spacing w:before="240"/>
        <w:ind w:firstLine="540"/>
        <w:jc w:val="both"/>
      </w:pPr>
      <w:bookmarkStart w:id="41" w:name="P629"/>
      <w:bookmarkEnd w:id="41"/>
      <w:r>
        <w:t>16. В случае, если субъект Российской Федерации осуществляет финансовое обеспечение региональной социальной доплаты исключительно за счет собственных</w:t>
      </w:r>
      <w:r>
        <w:t xml:space="preserve"> средств (за исключением межбюджетных трансфертов), он вправе определять условия ее установления и выплаты, включая меры социальной поддержки, учитываемые при подсчете общей суммы материального обеспечения пенсионера, а также размер этой доплаты, превышающ</w:t>
      </w:r>
      <w:r>
        <w:t>ий установленный настоящим Федеральным законом размер региональной социальной доплаты к пенсии, и правила ее осуществления в соответствии с законами и иными нормативными правовыми актами этого субъекта Российской Федерации.</w:t>
      </w:r>
    </w:p>
    <w:p w:rsidR="003E3DC7" w:rsidRDefault="007B5A97">
      <w:pPr>
        <w:pStyle w:val="ConsPlusNormal0"/>
        <w:jc w:val="both"/>
      </w:pPr>
      <w:r>
        <w:t xml:space="preserve">(в ред. Федерального </w:t>
      </w:r>
      <w:hyperlink r:id="rId378" w:tooltip="Федеральный закон от 26.05.2021 N 153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153-ФЗ)</w:t>
      </w:r>
    </w:p>
    <w:p w:rsidR="003E3DC7" w:rsidRDefault="007B5A97">
      <w:pPr>
        <w:pStyle w:val="ConsPlusNormal0"/>
        <w:spacing w:before="240"/>
        <w:ind w:firstLine="540"/>
        <w:jc w:val="both"/>
      </w:pPr>
      <w:r>
        <w:t>17. Правительство Российской Федерации вправе принимать решения об установлении размера социальной доплаты к пенсии, превышающего установленный настоящим Федеральным законом размер социальной доплаты к пенсии.</w:t>
      </w:r>
    </w:p>
    <w:p w:rsidR="003E3DC7" w:rsidRDefault="007B5A97">
      <w:pPr>
        <w:pStyle w:val="ConsPlusNormal0"/>
        <w:jc w:val="both"/>
      </w:pPr>
      <w:r>
        <w:t>(ч</w:t>
      </w:r>
      <w:r>
        <w:t xml:space="preserve">асть 17 введена Федеральным </w:t>
      </w:r>
      <w:hyperlink r:id="rId379" w:tooltip="Федеральный закон от 08.03.2022 N 46-ФЗ (ред. от 28.12.2025) &quot;О внесении изменений в отдельные законодательные акты Российской Федерации&quot; (с изм. и доп., вступ. в силу с 01.02.2026) {КонсультантПлюс}">
        <w:r>
          <w:rPr>
            <w:color w:val="0000FF"/>
          </w:rPr>
          <w:t>законом</w:t>
        </w:r>
      </w:hyperlink>
      <w:r>
        <w:t xml:space="preserve"> от 08.03.2022 N 46-ФЗ)</w:t>
      </w:r>
    </w:p>
    <w:p w:rsidR="003E3DC7" w:rsidRDefault="003E3DC7">
      <w:pPr>
        <w:pStyle w:val="ConsPlusNormal0"/>
      </w:pPr>
    </w:p>
    <w:p w:rsidR="003E3DC7" w:rsidRDefault="007B5A97">
      <w:pPr>
        <w:pStyle w:val="ConsPlusTitle0"/>
        <w:jc w:val="center"/>
        <w:outlineLvl w:val="0"/>
      </w:pPr>
      <w:r>
        <w:t>Глава 4. ЗАКЛЮЧИТЕЛЬНЫЕ И ПЕРЕХОДНЫЕ ПОЛОЖЕНИЯ</w:t>
      </w:r>
    </w:p>
    <w:p w:rsidR="003E3DC7" w:rsidRDefault="007B5A97">
      <w:pPr>
        <w:pStyle w:val="ConsPlusNormal0"/>
        <w:jc w:val="center"/>
      </w:pPr>
      <w:r>
        <w:t xml:space="preserve">(абзац введен Федеральным </w:t>
      </w:r>
      <w:hyperlink r:id="rId380" w:tooltip="Федеральный закон от 22.08.2004 N 122-ФЗ (ред. от 30.12.201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3E3DC7" w:rsidRDefault="003E3DC7">
      <w:pPr>
        <w:pStyle w:val="ConsPlusNormal0"/>
      </w:pPr>
    </w:p>
    <w:p w:rsidR="003E3DC7" w:rsidRDefault="007B5A97">
      <w:pPr>
        <w:pStyle w:val="ConsPlusTitle0"/>
        <w:ind w:firstLine="540"/>
        <w:jc w:val="both"/>
        <w:outlineLvl w:val="1"/>
      </w:pPr>
      <w:r>
        <w:t>Статья 13. Приведение нормативных правовых актов в соответствие с настоящим Федеральным законом</w:t>
      </w:r>
    </w:p>
    <w:p w:rsidR="003E3DC7" w:rsidRDefault="003E3DC7">
      <w:pPr>
        <w:pStyle w:val="ConsPlusNormal0"/>
      </w:pPr>
    </w:p>
    <w:p w:rsidR="003E3DC7" w:rsidRDefault="007B5A97">
      <w:pPr>
        <w:pStyle w:val="ConsPlusNormal0"/>
        <w:ind w:firstLine="540"/>
        <w:jc w:val="both"/>
      </w:pPr>
      <w: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вступления его в силу.</w:t>
      </w:r>
    </w:p>
    <w:p w:rsidR="003E3DC7" w:rsidRDefault="003E3DC7">
      <w:pPr>
        <w:pStyle w:val="ConsPlusNormal0"/>
      </w:pPr>
    </w:p>
    <w:p w:rsidR="003E3DC7" w:rsidRDefault="007B5A97">
      <w:pPr>
        <w:pStyle w:val="ConsPlusTitle0"/>
        <w:ind w:firstLine="540"/>
        <w:jc w:val="both"/>
        <w:outlineLvl w:val="1"/>
      </w:pPr>
      <w:r>
        <w:t>Статья 14. Вступление в силу настоящего Федера</w:t>
      </w:r>
      <w:r>
        <w:t>льного закона</w:t>
      </w:r>
    </w:p>
    <w:p w:rsidR="003E3DC7" w:rsidRDefault="003E3DC7">
      <w:pPr>
        <w:pStyle w:val="ConsPlusNormal0"/>
      </w:pPr>
    </w:p>
    <w:p w:rsidR="003E3DC7" w:rsidRDefault="007B5A97">
      <w:pPr>
        <w:pStyle w:val="ConsPlusNormal0"/>
        <w:ind w:firstLine="540"/>
        <w:jc w:val="both"/>
      </w:pPr>
      <w:r>
        <w:t xml:space="preserve">Настоящий Федеральный закон вступает в силу со дня установления Правительством Российской Федерации величины прожиточного минимума в соответствии с Федеральным </w:t>
      </w:r>
      <w:hyperlink r:id="rId381" w:tooltip="Федеральный закон от 24.10.1997 N 134-ФЗ (ред. от 29.12.2020, с изм. от 29.10.2024) &quot;О прожиточном минимум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прожиточном минимуме в Российской Федерации".</w:t>
      </w:r>
    </w:p>
    <w:p w:rsidR="003E3DC7" w:rsidRDefault="003E3DC7">
      <w:pPr>
        <w:pStyle w:val="ConsPlusNormal0"/>
      </w:pPr>
    </w:p>
    <w:p w:rsidR="003E3DC7" w:rsidRDefault="007B5A97">
      <w:pPr>
        <w:pStyle w:val="ConsPlusNormal0"/>
        <w:jc w:val="right"/>
      </w:pPr>
      <w:r>
        <w:t>Презид</w:t>
      </w:r>
      <w:r>
        <w:t>ент</w:t>
      </w:r>
    </w:p>
    <w:p w:rsidR="003E3DC7" w:rsidRDefault="007B5A97">
      <w:pPr>
        <w:pStyle w:val="ConsPlusNormal0"/>
        <w:jc w:val="right"/>
      </w:pPr>
      <w:r>
        <w:t>Российской Федерации</w:t>
      </w:r>
    </w:p>
    <w:p w:rsidR="003E3DC7" w:rsidRDefault="007B5A97">
      <w:pPr>
        <w:pStyle w:val="ConsPlusNormal0"/>
        <w:jc w:val="right"/>
      </w:pPr>
      <w:r>
        <w:t>Б.ЕЛЬЦИН</w:t>
      </w:r>
    </w:p>
    <w:p w:rsidR="003E3DC7" w:rsidRDefault="007B5A97">
      <w:pPr>
        <w:pStyle w:val="ConsPlusNormal0"/>
      </w:pPr>
      <w:r>
        <w:t>Москва, Кремль</w:t>
      </w:r>
    </w:p>
    <w:p w:rsidR="003E3DC7" w:rsidRDefault="007B5A97">
      <w:pPr>
        <w:pStyle w:val="ConsPlusNormal0"/>
        <w:spacing w:before="240"/>
      </w:pPr>
      <w:r>
        <w:t>17 июля 1999 года</w:t>
      </w:r>
    </w:p>
    <w:p w:rsidR="003E3DC7" w:rsidRDefault="007B5A97">
      <w:pPr>
        <w:pStyle w:val="ConsPlusNormal0"/>
        <w:spacing w:before="240"/>
      </w:pPr>
      <w:r>
        <w:t>N 178-ФЗ</w:t>
      </w:r>
    </w:p>
    <w:p w:rsidR="003E3DC7" w:rsidRDefault="003E3DC7">
      <w:pPr>
        <w:pStyle w:val="ConsPlusNormal0"/>
      </w:pPr>
    </w:p>
    <w:p w:rsidR="003E3DC7" w:rsidRDefault="003E3DC7">
      <w:pPr>
        <w:pStyle w:val="ConsPlusNormal0"/>
      </w:pPr>
    </w:p>
    <w:p w:rsidR="003E3DC7" w:rsidRDefault="003E3DC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E3DC7">
      <w:headerReference w:type="default" r:id="rId382"/>
      <w:footerReference w:type="default" r:id="rId383"/>
      <w:headerReference w:type="first" r:id="rId384"/>
      <w:footerReference w:type="first" r:id="rId38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A97" w:rsidRDefault="007B5A97">
      <w:r>
        <w:separator/>
      </w:r>
    </w:p>
  </w:endnote>
  <w:endnote w:type="continuationSeparator" w:id="0">
    <w:p w:rsidR="007B5A97" w:rsidRDefault="007B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DC7" w:rsidRDefault="003E3DC7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DC7" w:rsidRDefault="003E3DC7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A97" w:rsidRDefault="007B5A97">
      <w:r>
        <w:separator/>
      </w:r>
    </w:p>
  </w:footnote>
  <w:footnote w:type="continuationSeparator" w:id="0">
    <w:p w:rsidR="007B5A97" w:rsidRDefault="007B5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DC7" w:rsidRDefault="003E3DC7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DC7" w:rsidRDefault="003E3DC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3DC7"/>
    <w:rsid w:val="003E3DC7"/>
    <w:rsid w:val="00740258"/>
    <w:rsid w:val="007B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34A9D-6807-421A-8BE0-F535DAD2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7402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0258"/>
  </w:style>
  <w:style w:type="paragraph" w:styleId="a5">
    <w:name w:val="footer"/>
    <w:basedOn w:val="a"/>
    <w:link w:val="a6"/>
    <w:uiPriority w:val="99"/>
    <w:unhideWhenUsed/>
    <w:rsid w:val="007402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0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95710&amp;date=22.04.2026&amp;dst=3765&amp;field=134" TargetMode="External"/><Relationship Id="rId299" Type="http://schemas.openxmlformats.org/officeDocument/2006/relationships/hyperlink" Target="https://login.consultant.ru/link/?req=doc&amp;base=LAW&amp;n=464265&amp;date=22.04.2026&amp;dst=100324&amp;field=134" TargetMode="External"/><Relationship Id="rId21" Type="http://schemas.openxmlformats.org/officeDocument/2006/relationships/hyperlink" Target="https://login.consultant.ru/link/?req=doc&amp;base=LAW&amp;n=518131&amp;date=22.04.2026&amp;dst=101199&amp;field=134" TargetMode="External"/><Relationship Id="rId63" Type="http://schemas.openxmlformats.org/officeDocument/2006/relationships/hyperlink" Target="https://login.consultant.ru/link/?req=doc&amp;base=LAW&amp;n=477329&amp;date=22.04.2026&amp;dst=100081&amp;field=134" TargetMode="External"/><Relationship Id="rId159" Type="http://schemas.openxmlformats.org/officeDocument/2006/relationships/hyperlink" Target="https://login.consultant.ru/link/?req=doc&amp;base=LAW&amp;n=527083&amp;date=22.04.2026&amp;dst=325&amp;field=134" TargetMode="External"/><Relationship Id="rId324" Type="http://schemas.openxmlformats.org/officeDocument/2006/relationships/hyperlink" Target="https://login.consultant.ru/link/?req=doc&amp;base=LAW&amp;n=464303&amp;date=22.04.2026&amp;dst=100026&amp;field=134" TargetMode="External"/><Relationship Id="rId366" Type="http://schemas.openxmlformats.org/officeDocument/2006/relationships/hyperlink" Target="https://login.consultant.ru/link/?req=doc&amp;base=LAW&amp;n=201711&amp;date=22.04.2026&amp;dst=100025&amp;field=134" TargetMode="External"/><Relationship Id="rId170" Type="http://schemas.openxmlformats.org/officeDocument/2006/relationships/hyperlink" Target="https://login.consultant.ru/link/?req=doc&amp;base=LAW&amp;n=470677&amp;date=22.04.2026&amp;dst=100630&amp;field=134" TargetMode="External"/><Relationship Id="rId226" Type="http://schemas.openxmlformats.org/officeDocument/2006/relationships/hyperlink" Target="https://login.consultant.ru/link/?req=doc&amp;base=LAW&amp;n=495361&amp;date=22.04.2026&amp;dst=100051&amp;field=134" TargetMode="External"/><Relationship Id="rId268" Type="http://schemas.openxmlformats.org/officeDocument/2006/relationships/hyperlink" Target="https://login.consultant.ru/link/?req=doc&amp;base=LAW&amp;n=452641&amp;date=22.04.2026&amp;dst=100036&amp;field=134" TargetMode="External"/><Relationship Id="rId32" Type="http://schemas.openxmlformats.org/officeDocument/2006/relationships/hyperlink" Target="https://login.consultant.ru/link/?req=doc&amp;base=LAW&amp;n=286453&amp;date=22.04.2026&amp;dst=100011&amp;field=134" TargetMode="External"/><Relationship Id="rId74" Type="http://schemas.openxmlformats.org/officeDocument/2006/relationships/hyperlink" Target="https://login.consultant.ru/link/?req=doc&amp;base=LAW&amp;n=131967&amp;date=22.04.2026&amp;dst=105271&amp;field=134" TargetMode="External"/><Relationship Id="rId128" Type="http://schemas.openxmlformats.org/officeDocument/2006/relationships/hyperlink" Target="https://login.consultant.ru/link/?req=doc&amp;base=LAW&amp;n=470677&amp;date=22.04.2026&amp;dst=100625&amp;field=134" TargetMode="External"/><Relationship Id="rId335" Type="http://schemas.openxmlformats.org/officeDocument/2006/relationships/hyperlink" Target="https://login.consultant.ru/link/?req=doc&amp;base=LAW&amp;n=479108&amp;date=22.04.2026&amp;dst=100175&amp;field=134" TargetMode="External"/><Relationship Id="rId377" Type="http://schemas.openxmlformats.org/officeDocument/2006/relationships/hyperlink" Target="https://login.consultant.ru/link/?req=doc&amp;base=LAW&amp;n=501232&amp;date=22.04.2026&amp;dst=100020&amp;field=13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470677&amp;date=22.04.2026&amp;dst=100634&amp;field=134" TargetMode="External"/><Relationship Id="rId237" Type="http://schemas.openxmlformats.org/officeDocument/2006/relationships/hyperlink" Target="https://login.consultant.ru/link/?req=doc&amp;base=LAW&amp;n=217713&amp;date=22.04.2026" TargetMode="External"/><Relationship Id="rId279" Type="http://schemas.openxmlformats.org/officeDocument/2006/relationships/hyperlink" Target="https://login.consultant.ru/link/?req=doc&amp;base=LAW&amp;n=509477&amp;date=22.04.2026&amp;dst=100014&amp;field=134" TargetMode="External"/><Relationship Id="rId43" Type="http://schemas.openxmlformats.org/officeDocument/2006/relationships/hyperlink" Target="https://login.consultant.ru/link/?req=doc&amp;base=LAW&amp;n=451861&amp;date=22.04.2026&amp;dst=100009&amp;field=134" TargetMode="External"/><Relationship Id="rId139" Type="http://schemas.openxmlformats.org/officeDocument/2006/relationships/hyperlink" Target="https://login.consultant.ru/link/?req=doc&amp;base=LAW&amp;n=452641&amp;date=22.04.2026&amp;dst=100015&amp;field=134" TargetMode="External"/><Relationship Id="rId290" Type="http://schemas.openxmlformats.org/officeDocument/2006/relationships/hyperlink" Target="https://login.consultant.ru/link/?req=doc&amp;base=LAW&amp;n=527083&amp;date=22.04.2026&amp;dst=369&amp;field=134" TargetMode="External"/><Relationship Id="rId304" Type="http://schemas.openxmlformats.org/officeDocument/2006/relationships/hyperlink" Target="https://login.consultant.ru/link/?req=doc&amp;base=LAW&amp;n=520107&amp;date=22.04.2026" TargetMode="External"/><Relationship Id="rId346" Type="http://schemas.openxmlformats.org/officeDocument/2006/relationships/hyperlink" Target="https://login.consultant.ru/link/?req=doc&amp;base=LAW&amp;n=480440&amp;date=22.04.2026" TargetMode="External"/><Relationship Id="rId85" Type="http://schemas.openxmlformats.org/officeDocument/2006/relationships/hyperlink" Target="https://login.consultant.ru/link/?req=doc&amp;base=LAW&amp;n=131967&amp;date=22.04.2026&amp;dst=105274&amp;field=134" TargetMode="External"/><Relationship Id="rId150" Type="http://schemas.openxmlformats.org/officeDocument/2006/relationships/hyperlink" Target="https://login.consultant.ru/link/?req=doc&amp;base=LAW&amp;n=476067&amp;date=22.04.2026&amp;dst=100010&amp;field=134" TargetMode="External"/><Relationship Id="rId192" Type="http://schemas.openxmlformats.org/officeDocument/2006/relationships/hyperlink" Target="https://login.consultant.ru/link/?req=doc&amp;base=LAW&amp;n=508490&amp;date=22.04.2026&amp;dst=475&amp;field=134" TargetMode="External"/><Relationship Id="rId206" Type="http://schemas.openxmlformats.org/officeDocument/2006/relationships/hyperlink" Target="https://login.consultant.ru/link/?req=doc&amp;base=LAW&amp;n=71840&amp;date=22.04.2026&amp;dst=100214&amp;field=134" TargetMode="External"/><Relationship Id="rId248" Type="http://schemas.openxmlformats.org/officeDocument/2006/relationships/hyperlink" Target="https://login.consultant.ru/link/?req=doc&amp;base=LAW&amp;n=514540&amp;date=22.04.2026&amp;dst=100095&amp;field=134" TargetMode="External"/><Relationship Id="rId12" Type="http://schemas.openxmlformats.org/officeDocument/2006/relationships/hyperlink" Target="https://login.consultant.ru/link/?req=doc&amp;base=LAW&amp;n=87213&amp;date=22.04.2026&amp;dst=100131&amp;field=134" TargetMode="External"/><Relationship Id="rId108" Type="http://schemas.openxmlformats.org/officeDocument/2006/relationships/hyperlink" Target="https://login.consultant.ru/link/?req=doc&amp;base=LAW&amp;n=156873&amp;date=22.04.2026&amp;dst=100015&amp;field=134" TargetMode="External"/><Relationship Id="rId315" Type="http://schemas.openxmlformats.org/officeDocument/2006/relationships/hyperlink" Target="https://login.consultant.ru/link/?req=doc&amp;base=LAW&amp;n=372636&amp;date=22.04.2026&amp;dst=100040&amp;field=134" TargetMode="External"/><Relationship Id="rId357" Type="http://schemas.openxmlformats.org/officeDocument/2006/relationships/hyperlink" Target="https://login.consultant.ru/link/?req=doc&amp;base=LAW&amp;n=501232&amp;date=22.04.2026&amp;dst=100014&amp;field=134" TargetMode="External"/><Relationship Id="rId54" Type="http://schemas.openxmlformats.org/officeDocument/2006/relationships/hyperlink" Target="https://login.consultant.ru/link/?req=doc&amp;base=LAW&amp;n=451865&amp;date=22.04.2026&amp;dst=100016&amp;field=134" TargetMode="External"/><Relationship Id="rId96" Type="http://schemas.openxmlformats.org/officeDocument/2006/relationships/hyperlink" Target="https://login.consultant.ru/link/?req=doc&amp;base=LAW&amp;n=452641&amp;date=22.04.2026&amp;dst=100011&amp;field=134" TargetMode="External"/><Relationship Id="rId161" Type="http://schemas.openxmlformats.org/officeDocument/2006/relationships/hyperlink" Target="https://login.consultant.ru/link/?req=doc&amp;base=LAW&amp;n=452641&amp;date=22.04.2026&amp;dst=100017&amp;field=134" TargetMode="External"/><Relationship Id="rId217" Type="http://schemas.openxmlformats.org/officeDocument/2006/relationships/hyperlink" Target="https://login.consultant.ru/link/?req=doc&amp;base=LAW&amp;n=156873&amp;date=22.04.2026&amp;dst=100028&amp;field=134" TargetMode="External"/><Relationship Id="rId259" Type="http://schemas.openxmlformats.org/officeDocument/2006/relationships/hyperlink" Target="https://login.consultant.ru/link/?req=doc&amp;base=LAW&amp;n=407365&amp;date=22.04.2026&amp;dst=100001&amp;field=134" TargetMode="External"/><Relationship Id="rId23" Type="http://schemas.openxmlformats.org/officeDocument/2006/relationships/hyperlink" Target="https://login.consultant.ru/link/?req=doc&amp;base=LAW&amp;n=501403&amp;date=22.04.2026&amp;dst=100053&amp;field=134" TargetMode="External"/><Relationship Id="rId119" Type="http://schemas.openxmlformats.org/officeDocument/2006/relationships/hyperlink" Target="https://login.consultant.ru/link/?req=doc&amp;base=LAW&amp;n=492550&amp;date=22.04.2026&amp;dst=100013&amp;field=134" TargetMode="External"/><Relationship Id="rId270" Type="http://schemas.openxmlformats.org/officeDocument/2006/relationships/hyperlink" Target="https://login.consultant.ru/link/?req=doc&amp;base=LAW&amp;n=452641&amp;date=22.04.2026&amp;dst=100038&amp;field=134" TargetMode="External"/><Relationship Id="rId326" Type="http://schemas.openxmlformats.org/officeDocument/2006/relationships/hyperlink" Target="https://login.consultant.ru/link/?req=doc&amp;base=LAW&amp;n=372860&amp;date=22.04.2026&amp;dst=100073&amp;field=134" TargetMode="External"/><Relationship Id="rId65" Type="http://schemas.openxmlformats.org/officeDocument/2006/relationships/hyperlink" Target="https://login.consultant.ru/link/?req=doc&amp;base=LAW&amp;n=501232&amp;date=22.04.2026&amp;dst=100009&amp;field=134" TargetMode="External"/><Relationship Id="rId130" Type="http://schemas.openxmlformats.org/officeDocument/2006/relationships/hyperlink" Target="https://login.consultant.ru/link/?req=doc&amp;base=LAW&amp;n=512851&amp;date=22.04.2026&amp;dst=100011&amp;field=134" TargetMode="External"/><Relationship Id="rId368" Type="http://schemas.openxmlformats.org/officeDocument/2006/relationships/hyperlink" Target="https://login.consultant.ru/link/?req=doc&amp;base=LAW&amp;n=285687&amp;date=22.04.2026&amp;dst=100046&amp;field=134" TargetMode="External"/><Relationship Id="rId172" Type="http://schemas.openxmlformats.org/officeDocument/2006/relationships/hyperlink" Target="https://login.consultant.ru/link/?req=doc&amp;base=LAW&amp;n=495181&amp;date=22.04.2026" TargetMode="External"/><Relationship Id="rId228" Type="http://schemas.openxmlformats.org/officeDocument/2006/relationships/hyperlink" Target="https://login.consultant.ru/link/?req=doc&amp;base=LAW&amp;n=495361&amp;date=22.04.2026&amp;dst=100052&amp;field=134" TargetMode="External"/><Relationship Id="rId281" Type="http://schemas.openxmlformats.org/officeDocument/2006/relationships/hyperlink" Target="https://login.consultant.ru/link/?req=doc&amp;base=LAW&amp;n=509477&amp;date=22.04.2026&amp;dst=100440&amp;field=134" TargetMode="External"/><Relationship Id="rId337" Type="http://schemas.openxmlformats.org/officeDocument/2006/relationships/hyperlink" Target="https://login.consultant.ru/link/?req=doc&amp;base=LAW&amp;n=372860&amp;date=22.04.2026&amp;dst=100075&amp;field=134" TargetMode="External"/><Relationship Id="rId34" Type="http://schemas.openxmlformats.org/officeDocument/2006/relationships/hyperlink" Target="https://login.consultant.ru/link/?req=doc&amp;base=LAW&amp;n=451856&amp;date=22.04.2026&amp;dst=100070&amp;field=134" TargetMode="External"/><Relationship Id="rId76" Type="http://schemas.openxmlformats.org/officeDocument/2006/relationships/hyperlink" Target="https://login.consultant.ru/link/?req=doc&amp;base=LAW&amp;n=407365&amp;date=22.04.2026&amp;dst=100001&amp;field=134" TargetMode="External"/><Relationship Id="rId141" Type="http://schemas.openxmlformats.org/officeDocument/2006/relationships/hyperlink" Target="https://login.consultant.ru/link/?req=doc&amp;base=LAW&amp;n=479091&amp;date=22.04.2026&amp;dst=100216&amp;field=134" TargetMode="External"/><Relationship Id="rId379" Type="http://schemas.openxmlformats.org/officeDocument/2006/relationships/hyperlink" Target="https://login.consultant.ru/link/?req=doc&amp;base=LAW&amp;n=523572&amp;date=22.04.2026&amp;dst=100016&amp;field=134" TargetMode="External"/><Relationship Id="rId7" Type="http://schemas.openxmlformats.org/officeDocument/2006/relationships/hyperlink" Target="https://login.consultant.ru/link/?req=doc&amp;base=LAW&amp;n=64117&amp;date=22.04.2026&amp;dst=100009&amp;field=134" TargetMode="External"/><Relationship Id="rId183" Type="http://schemas.openxmlformats.org/officeDocument/2006/relationships/hyperlink" Target="https://login.consultant.ru/link/?req=doc&amp;base=LAW&amp;n=129038&amp;date=22.04.2026&amp;dst=100009&amp;field=134" TargetMode="External"/><Relationship Id="rId239" Type="http://schemas.openxmlformats.org/officeDocument/2006/relationships/hyperlink" Target="https://login.consultant.ru/link/?req=doc&amp;base=LAW&amp;n=514540&amp;date=22.04.2026&amp;dst=100041&amp;field=134" TargetMode="External"/><Relationship Id="rId250" Type="http://schemas.openxmlformats.org/officeDocument/2006/relationships/hyperlink" Target="https://login.consultant.ru/link/?req=doc&amp;base=LAW&amp;n=514540&amp;date=22.04.2026&amp;dst=100321&amp;field=134" TargetMode="External"/><Relationship Id="rId292" Type="http://schemas.openxmlformats.org/officeDocument/2006/relationships/hyperlink" Target="https://login.consultant.ru/link/?req=doc&amp;base=LAW&amp;n=520110&amp;date=22.04.2026&amp;dst=100219&amp;field=134" TargetMode="External"/><Relationship Id="rId306" Type="http://schemas.openxmlformats.org/officeDocument/2006/relationships/hyperlink" Target="https://login.consultant.ru/link/?req=doc&amp;base=LAW&amp;n=520111&amp;date=22.04.2026&amp;dst=447&amp;field=134" TargetMode="External"/><Relationship Id="rId45" Type="http://schemas.openxmlformats.org/officeDocument/2006/relationships/hyperlink" Target="https://login.consultant.ru/link/?req=doc&amp;base=LAW&amp;n=372636&amp;date=22.04.2026&amp;dst=100036&amp;field=134" TargetMode="External"/><Relationship Id="rId87" Type="http://schemas.openxmlformats.org/officeDocument/2006/relationships/hyperlink" Target="https://login.consultant.ru/link/?req=doc&amp;base=LAW&amp;n=452641&amp;date=22.04.2026&amp;dst=100010&amp;field=134" TargetMode="External"/><Relationship Id="rId110" Type="http://schemas.openxmlformats.org/officeDocument/2006/relationships/hyperlink" Target="https://login.consultant.ru/link/?req=doc&amp;base=LAW&amp;n=531515&amp;date=22.04.2026&amp;dst=100005&amp;field=134" TargetMode="External"/><Relationship Id="rId348" Type="http://schemas.openxmlformats.org/officeDocument/2006/relationships/hyperlink" Target="https://login.consultant.ru/link/?req=doc&amp;base=LAW&amp;n=520111&amp;date=22.04.2026&amp;dst=36&amp;field=134" TargetMode="External"/><Relationship Id="rId152" Type="http://schemas.openxmlformats.org/officeDocument/2006/relationships/hyperlink" Target="https://login.consultant.ru/link/?req=doc&amp;base=LAW&amp;n=428697&amp;date=22.04.2026&amp;dst=100008&amp;field=134" TargetMode="External"/><Relationship Id="rId194" Type="http://schemas.openxmlformats.org/officeDocument/2006/relationships/hyperlink" Target="https://login.consultant.ru/link/?req=doc&amp;base=LAW&amp;n=91830&amp;date=22.04.2026&amp;dst=4&amp;field=134" TargetMode="External"/><Relationship Id="rId208" Type="http://schemas.openxmlformats.org/officeDocument/2006/relationships/hyperlink" Target="https://login.consultant.ru/link/?req=doc&amp;base=LAW&amp;n=464265&amp;date=22.04.2026&amp;dst=100322&amp;field=134" TargetMode="External"/><Relationship Id="rId261" Type="http://schemas.openxmlformats.org/officeDocument/2006/relationships/hyperlink" Target="https://login.consultant.ru/link/?req=doc&amp;base=LAW&amp;n=139763&amp;date=22.04.2026&amp;dst=100016&amp;field=134" TargetMode="External"/><Relationship Id="rId14" Type="http://schemas.openxmlformats.org/officeDocument/2006/relationships/hyperlink" Target="https://login.consultant.ru/link/?req=doc&amp;base=LAW&amp;n=156872&amp;date=22.04.2026&amp;dst=100009&amp;field=134" TargetMode="External"/><Relationship Id="rId56" Type="http://schemas.openxmlformats.org/officeDocument/2006/relationships/hyperlink" Target="https://login.consultant.ru/link/?req=doc&amp;base=LAW&amp;n=451867&amp;date=22.04.2026&amp;dst=100012&amp;field=134" TargetMode="External"/><Relationship Id="rId317" Type="http://schemas.openxmlformats.org/officeDocument/2006/relationships/hyperlink" Target="https://login.consultant.ru/link/?req=doc&amp;base=LAW&amp;n=372860&amp;date=22.04.2026&amp;dst=100075&amp;field=134" TargetMode="External"/><Relationship Id="rId359" Type="http://schemas.openxmlformats.org/officeDocument/2006/relationships/hyperlink" Target="https://login.consultant.ru/link/?req=doc&amp;base=LAW&amp;n=480440&amp;date=22.04.2026" TargetMode="External"/><Relationship Id="rId98" Type="http://schemas.openxmlformats.org/officeDocument/2006/relationships/hyperlink" Target="https://login.consultant.ru/link/?req=doc&amp;base=LAW&amp;n=156873&amp;date=22.04.2026&amp;dst=100010&amp;field=134" TargetMode="External"/><Relationship Id="rId121" Type="http://schemas.openxmlformats.org/officeDocument/2006/relationships/hyperlink" Target="https://login.consultant.ru/link/?req=doc&amp;base=LAW&amp;n=112424&amp;date=22.04.2026&amp;dst=100042&amp;field=134" TargetMode="External"/><Relationship Id="rId163" Type="http://schemas.openxmlformats.org/officeDocument/2006/relationships/hyperlink" Target="https://login.consultant.ru/link/?req=doc&amp;base=LAW&amp;n=445941&amp;date=22.04.2026&amp;dst=100051&amp;field=134" TargetMode="External"/><Relationship Id="rId219" Type="http://schemas.openxmlformats.org/officeDocument/2006/relationships/hyperlink" Target="https://login.consultant.ru/link/?req=doc&amp;base=LAW&amp;n=507476&amp;date=22.04.2026&amp;dst=100011&amp;field=134" TargetMode="External"/><Relationship Id="rId370" Type="http://schemas.openxmlformats.org/officeDocument/2006/relationships/hyperlink" Target="https://login.consultant.ru/link/?req=doc&amp;base=LAW&amp;n=523559&amp;date=22.04.2026&amp;dst=101254&amp;field=134" TargetMode="External"/><Relationship Id="rId230" Type="http://schemas.openxmlformats.org/officeDocument/2006/relationships/hyperlink" Target="https://login.consultant.ru/link/?req=doc&amp;base=LAW&amp;n=217713&amp;date=22.04.2026" TargetMode="External"/><Relationship Id="rId25" Type="http://schemas.openxmlformats.org/officeDocument/2006/relationships/hyperlink" Target="https://login.consultant.ru/link/?req=doc&amp;base=LAW&amp;n=479103&amp;date=22.04.2026&amp;dst=100203&amp;field=134" TargetMode="External"/><Relationship Id="rId67" Type="http://schemas.openxmlformats.org/officeDocument/2006/relationships/hyperlink" Target="https://login.consultant.ru/link/?req=doc&amp;base=LAW&amp;n=464265&amp;date=22.04.2026&amp;dst=100312&amp;field=134" TargetMode="External"/><Relationship Id="rId272" Type="http://schemas.openxmlformats.org/officeDocument/2006/relationships/hyperlink" Target="https://login.consultant.ru/link/?req=doc&amp;base=LAW&amp;n=527029&amp;date=22.04.2026&amp;dst=100006&amp;field=134" TargetMode="External"/><Relationship Id="rId328" Type="http://schemas.openxmlformats.org/officeDocument/2006/relationships/hyperlink" Target="https://login.consultant.ru/link/?req=doc&amp;base=LAW&amp;n=523567&amp;date=22.04.2026" TargetMode="External"/><Relationship Id="rId132" Type="http://schemas.openxmlformats.org/officeDocument/2006/relationships/hyperlink" Target="https://login.consultant.ru/link/?req=doc&amp;base=LAW&amp;n=513229&amp;date=22.04.2026&amp;dst=100011&amp;field=134" TargetMode="External"/><Relationship Id="rId174" Type="http://schemas.openxmlformats.org/officeDocument/2006/relationships/hyperlink" Target="https://login.consultant.ru/link/?req=doc&amp;base=LAW&amp;n=470677&amp;date=22.04.2026&amp;dst=100631&amp;field=134" TargetMode="External"/><Relationship Id="rId381" Type="http://schemas.openxmlformats.org/officeDocument/2006/relationships/hyperlink" Target="https://login.consultant.ru/link/?req=doc&amp;base=LAW&amp;n=372860&amp;date=22.04.2026&amp;dst=100031&amp;field=134" TargetMode="External"/><Relationship Id="rId241" Type="http://schemas.openxmlformats.org/officeDocument/2006/relationships/hyperlink" Target="https://login.consultant.ru/link/?req=doc&amp;base=LAW&amp;n=514540&amp;date=22.04.2026&amp;dst=100095&amp;field=134" TargetMode="External"/><Relationship Id="rId36" Type="http://schemas.openxmlformats.org/officeDocument/2006/relationships/hyperlink" Target="https://login.consultant.ru/link/?req=doc&amp;base=LAW&amp;n=314670&amp;date=22.04.2026&amp;dst=100015&amp;field=134" TargetMode="External"/><Relationship Id="rId283" Type="http://schemas.openxmlformats.org/officeDocument/2006/relationships/hyperlink" Target="https://login.consultant.ru/link/?req=doc&amp;base=LAW&amp;n=520042&amp;date=22.04.2026&amp;dst=100024&amp;field=134" TargetMode="External"/><Relationship Id="rId339" Type="http://schemas.openxmlformats.org/officeDocument/2006/relationships/hyperlink" Target="https://login.consultant.ru/link/?req=doc&amp;base=LAW&amp;n=372636&amp;date=22.04.2026&amp;dst=100043&amp;field=134" TargetMode="External"/><Relationship Id="rId78" Type="http://schemas.openxmlformats.org/officeDocument/2006/relationships/hyperlink" Target="https://login.consultant.ru/link/?req=doc&amp;base=LAW&amp;n=464265&amp;date=22.04.2026&amp;dst=100315&amp;field=134" TargetMode="External"/><Relationship Id="rId101" Type="http://schemas.openxmlformats.org/officeDocument/2006/relationships/hyperlink" Target="https://login.consultant.ru/link/?req=doc&amp;base=LAW&amp;n=501403&amp;date=22.04.2026&amp;dst=100056&amp;field=134" TargetMode="External"/><Relationship Id="rId143" Type="http://schemas.openxmlformats.org/officeDocument/2006/relationships/hyperlink" Target="https://login.consultant.ru/link/?req=doc&amp;base=LAW&amp;n=495361&amp;date=22.04.2026&amp;dst=100047&amp;field=134" TargetMode="External"/><Relationship Id="rId185" Type="http://schemas.openxmlformats.org/officeDocument/2006/relationships/hyperlink" Target="https://login.consultant.ru/link/?req=doc&amp;base=LAW&amp;n=464270&amp;date=22.04.2026&amp;dst=100120&amp;field=134" TargetMode="External"/><Relationship Id="rId350" Type="http://schemas.openxmlformats.org/officeDocument/2006/relationships/hyperlink" Target="https://login.consultant.ru/link/?req=doc&amp;base=LAW&amp;n=414832&amp;date=22.04.2026&amp;dst=100008&amp;field=134" TargetMode="External"/><Relationship Id="rId9" Type="http://schemas.openxmlformats.org/officeDocument/2006/relationships/hyperlink" Target="https://login.consultant.ru/link/?req=doc&amp;base=LAW&amp;n=431943&amp;date=22.04.2026&amp;dst=100051&amp;field=134" TargetMode="External"/><Relationship Id="rId210" Type="http://schemas.openxmlformats.org/officeDocument/2006/relationships/hyperlink" Target="https://login.consultant.ru/link/?req=doc&amp;base=LAW&amp;n=219801&amp;date=22.04.2026&amp;dst=100039&amp;field=134" TargetMode="External"/><Relationship Id="rId252" Type="http://schemas.openxmlformats.org/officeDocument/2006/relationships/hyperlink" Target="https://login.consultant.ru/link/?req=doc&amp;base=LAW&amp;n=514540&amp;date=22.04.2026&amp;dst=100166&amp;field=134" TargetMode="External"/><Relationship Id="rId294" Type="http://schemas.openxmlformats.org/officeDocument/2006/relationships/hyperlink" Target="https://login.consultant.ru/link/?req=doc&amp;base=LAW&amp;n=509477&amp;date=22.04.2026&amp;dst=100955&amp;field=134" TargetMode="External"/><Relationship Id="rId308" Type="http://schemas.openxmlformats.org/officeDocument/2006/relationships/hyperlink" Target="https://login.consultant.ru/link/?req=doc&amp;base=LAW&amp;n=520130&amp;date=22.04.2026&amp;dst=100028&amp;field=134" TargetMode="External"/><Relationship Id="rId47" Type="http://schemas.openxmlformats.org/officeDocument/2006/relationships/hyperlink" Target="https://login.consultant.ru/link/?req=doc&amp;base=LAW&amp;n=383372&amp;date=22.04.2026&amp;dst=100009&amp;field=134" TargetMode="External"/><Relationship Id="rId68" Type="http://schemas.openxmlformats.org/officeDocument/2006/relationships/hyperlink" Target="https://login.consultant.ru/link/?req=doc&amp;base=LAW&amp;n=479110&amp;date=22.04.2026&amp;dst=100059&amp;field=134" TargetMode="External"/><Relationship Id="rId89" Type="http://schemas.openxmlformats.org/officeDocument/2006/relationships/hyperlink" Target="https://login.consultant.ru/link/?req=doc&amp;base=LAW&amp;n=131967&amp;date=22.04.2026&amp;dst=105277&amp;field=134" TargetMode="External"/><Relationship Id="rId112" Type="http://schemas.openxmlformats.org/officeDocument/2006/relationships/hyperlink" Target="https://login.consultant.ru/link/?req=doc&amp;base=LAW&amp;n=87259&amp;date=22.04.2026&amp;dst=100226&amp;field=134" TargetMode="External"/><Relationship Id="rId133" Type="http://schemas.openxmlformats.org/officeDocument/2006/relationships/hyperlink" Target="https://login.consultant.ru/link/?req=doc&amp;base=LAW&amp;n=470677&amp;date=22.04.2026&amp;dst=100626&amp;field=134" TargetMode="External"/><Relationship Id="rId154" Type="http://schemas.openxmlformats.org/officeDocument/2006/relationships/hyperlink" Target="https://login.consultant.ru/link/?req=doc&amp;base=LAW&amp;n=523235&amp;date=22.04.2026&amp;dst=43&amp;field=134" TargetMode="External"/><Relationship Id="rId175" Type="http://schemas.openxmlformats.org/officeDocument/2006/relationships/hyperlink" Target="https://login.consultant.ru/link/?req=doc&amp;base=LAW&amp;n=464265&amp;date=22.04.2026&amp;dst=100319&amp;field=134" TargetMode="External"/><Relationship Id="rId340" Type="http://schemas.openxmlformats.org/officeDocument/2006/relationships/hyperlink" Target="https://login.consultant.ru/link/?req=doc&amp;base=LAW&amp;n=321404&amp;date=22.04.2026&amp;dst=100013&amp;field=134" TargetMode="External"/><Relationship Id="rId361" Type="http://schemas.openxmlformats.org/officeDocument/2006/relationships/hyperlink" Target="https://login.consultant.ru/link/?req=doc&amp;base=LAW&amp;n=501232&amp;date=22.04.2026&amp;dst=100017&amp;field=134" TargetMode="External"/><Relationship Id="rId196" Type="http://schemas.openxmlformats.org/officeDocument/2006/relationships/hyperlink" Target="https://login.consultant.ru/link/?req=doc&amp;base=LAW&amp;n=479108&amp;date=22.04.2026&amp;dst=100170&amp;field=134" TargetMode="External"/><Relationship Id="rId200" Type="http://schemas.openxmlformats.org/officeDocument/2006/relationships/hyperlink" Target="https://login.consultant.ru/link/?req=doc&amp;base=LAW&amp;n=470677&amp;date=22.04.2026&amp;dst=100637&amp;field=134" TargetMode="External"/><Relationship Id="rId382" Type="http://schemas.openxmlformats.org/officeDocument/2006/relationships/header" Target="header1.xml"/><Relationship Id="rId16" Type="http://schemas.openxmlformats.org/officeDocument/2006/relationships/hyperlink" Target="https://login.consultant.ru/link/?req=doc&amp;base=LAW&amp;n=479091&amp;date=22.04.2026&amp;dst=100215&amp;field=134" TargetMode="External"/><Relationship Id="rId221" Type="http://schemas.openxmlformats.org/officeDocument/2006/relationships/hyperlink" Target="https://login.consultant.ru/link/?req=doc&amp;base=LAW&amp;n=452641&amp;date=22.04.2026&amp;dst=100022&amp;field=134" TargetMode="External"/><Relationship Id="rId242" Type="http://schemas.openxmlformats.org/officeDocument/2006/relationships/hyperlink" Target="https://login.consultant.ru/link/?req=doc&amp;base=LAW&amp;n=514540&amp;date=22.04.2026&amp;dst=100454&amp;field=134" TargetMode="External"/><Relationship Id="rId263" Type="http://schemas.openxmlformats.org/officeDocument/2006/relationships/hyperlink" Target="https://login.consultant.ru/link/?req=doc&amp;base=LAW&amp;n=479091&amp;date=22.04.2026&amp;dst=100218&amp;field=134" TargetMode="External"/><Relationship Id="rId284" Type="http://schemas.openxmlformats.org/officeDocument/2006/relationships/hyperlink" Target="https://login.consultant.ru/link/?req=doc&amp;base=LAW&amp;n=518131&amp;date=22.04.2026&amp;dst=101199&amp;field=134" TargetMode="External"/><Relationship Id="rId319" Type="http://schemas.openxmlformats.org/officeDocument/2006/relationships/hyperlink" Target="https://login.consultant.ru/link/?req=doc&amp;base=LAW&amp;n=286453&amp;date=22.04.2026&amp;dst=100013&amp;field=134" TargetMode="External"/><Relationship Id="rId37" Type="http://schemas.openxmlformats.org/officeDocument/2006/relationships/hyperlink" Target="https://login.consultant.ru/link/?req=doc&amp;base=LAW&amp;n=321404&amp;date=22.04.2026&amp;dst=100009&amp;field=134" TargetMode="External"/><Relationship Id="rId58" Type="http://schemas.openxmlformats.org/officeDocument/2006/relationships/hyperlink" Target="https://login.consultant.ru/link/?req=doc&amp;base=LAW&amp;n=479108&amp;date=22.04.2026&amp;dst=100165&amp;field=134" TargetMode="External"/><Relationship Id="rId79" Type="http://schemas.openxmlformats.org/officeDocument/2006/relationships/hyperlink" Target="https://login.consultant.ru/link/?req=doc&amp;base=LAW&amp;n=520147&amp;date=22.04.2026&amp;dst=100092&amp;field=134" TargetMode="External"/><Relationship Id="rId102" Type="http://schemas.openxmlformats.org/officeDocument/2006/relationships/hyperlink" Target="https://login.consultant.ru/link/?req=doc&amp;base=LAW&amp;n=156872&amp;date=22.04.2026&amp;dst=100013&amp;field=134" TargetMode="External"/><Relationship Id="rId123" Type="http://schemas.openxmlformats.org/officeDocument/2006/relationships/hyperlink" Target="https://login.consultant.ru/link/?req=doc&amp;base=LAW&amp;n=418205&amp;date=22.04.2026&amp;dst=100010&amp;field=134" TargetMode="External"/><Relationship Id="rId144" Type="http://schemas.openxmlformats.org/officeDocument/2006/relationships/hyperlink" Target="https://login.consultant.ru/link/?req=doc&amp;base=LAW&amp;n=341775&amp;date=22.04.2026&amp;dst=100009&amp;field=134" TargetMode="External"/><Relationship Id="rId330" Type="http://schemas.openxmlformats.org/officeDocument/2006/relationships/hyperlink" Target="https://login.consultant.ru/link/?req=doc&amp;base=LAW&amp;n=286453&amp;date=22.04.2026&amp;dst=100014&amp;field=134" TargetMode="External"/><Relationship Id="rId90" Type="http://schemas.openxmlformats.org/officeDocument/2006/relationships/hyperlink" Target="https://login.consultant.ru/link/?req=doc&amp;base=LAW&amp;n=131967&amp;date=22.04.2026&amp;dst=105279&amp;field=134" TargetMode="External"/><Relationship Id="rId165" Type="http://schemas.openxmlformats.org/officeDocument/2006/relationships/hyperlink" Target="https://login.consultant.ru/link/?req=doc&amp;base=LAW&amp;n=435818&amp;date=22.04.2026" TargetMode="External"/><Relationship Id="rId186" Type="http://schemas.openxmlformats.org/officeDocument/2006/relationships/hyperlink" Target="https://login.consultant.ru/link/?req=doc&amp;base=LAW&amp;n=479108&amp;date=22.04.2026&amp;dst=100167&amp;field=134" TargetMode="External"/><Relationship Id="rId351" Type="http://schemas.openxmlformats.org/officeDocument/2006/relationships/hyperlink" Target="https://login.consultant.ru/link/?req=doc&amp;base=LAW&amp;n=469663&amp;date=22.04.2026&amp;dst=100008&amp;field=134" TargetMode="External"/><Relationship Id="rId372" Type="http://schemas.openxmlformats.org/officeDocument/2006/relationships/hyperlink" Target="https://login.consultant.ru/link/?req=doc&amp;base=LAW&amp;n=339079&amp;date=22.04.2026&amp;dst=100009&amp;field=134" TargetMode="External"/><Relationship Id="rId211" Type="http://schemas.openxmlformats.org/officeDocument/2006/relationships/hyperlink" Target="https://login.consultant.ru/link/?req=doc&amp;base=LAW&amp;n=470677&amp;date=22.04.2026&amp;dst=100638&amp;field=134" TargetMode="External"/><Relationship Id="rId232" Type="http://schemas.openxmlformats.org/officeDocument/2006/relationships/hyperlink" Target="https://login.consultant.ru/link/?req=doc&amp;base=LAW&amp;n=452382&amp;date=22.04.2026&amp;dst=100228&amp;field=134" TargetMode="External"/><Relationship Id="rId253" Type="http://schemas.openxmlformats.org/officeDocument/2006/relationships/hyperlink" Target="https://login.consultant.ru/link/?req=doc&amp;base=LAW&amp;n=499769&amp;date=22.04.2026" TargetMode="External"/><Relationship Id="rId274" Type="http://schemas.openxmlformats.org/officeDocument/2006/relationships/hyperlink" Target="https://login.consultant.ru/link/?req=doc&amp;base=LAW&amp;n=520042&amp;date=22.04.2026&amp;dst=100017&amp;field=134" TargetMode="External"/><Relationship Id="rId295" Type="http://schemas.openxmlformats.org/officeDocument/2006/relationships/hyperlink" Target="https://login.consultant.ru/link/?req=doc&amp;base=LAW&amp;n=139763&amp;date=22.04.2026&amp;dst=100043&amp;field=134" TargetMode="External"/><Relationship Id="rId309" Type="http://schemas.openxmlformats.org/officeDocument/2006/relationships/hyperlink" Target="https://login.consultant.ru/link/?req=doc&amp;base=LAW&amp;n=209022&amp;date=22.04.2026&amp;dst=100009&amp;field=134" TargetMode="External"/><Relationship Id="rId27" Type="http://schemas.openxmlformats.org/officeDocument/2006/relationships/hyperlink" Target="https://login.consultant.ru/link/?req=doc&amp;base=LAW&amp;n=479110&amp;date=22.04.2026&amp;dst=100058&amp;field=134" TargetMode="External"/><Relationship Id="rId48" Type="http://schemas.openxmlformats.org/officeDocument/2006/relationships/hyperlink" Target="https://login.consultant.ru/link/?req=doc&amp;base=LAW&amp;n=464303&amp;date=22.04.2026&amp;dst=100024&amp;field=134" TargetMode="External"/><Relationship Id="rId69" Type="http://schemas.openxmlformats.org/officeDocument/2006/relationships/hyperlink" Target="https://login.consultant.ru/link/?req=doc&amp;base=LAW&amp;n=479110&amp;date=22.04.2026&amp;dst=100061&amp;field=134" TargetMode="External"/><Relationship Id="rId113" Type="http://schemas.openxmlformats.org/officeDocument/2006/relationships/hyperlink" Target="https://login.consultant.ru/link/?req=doc&amp;base=LAW&amp;n=156872&amp;date=22.04.2026&amp;dst=100016&amp;field=134" TargetMode="External"/><Relationship Id="rId134" Type="http://schemas.openxmlformats.org/officeDocument/2006/relationships/hyperlink" Target="https://login.consultant.ru/link/?req=doc&amp;base=LAW&amp;n=470677&amp;date=22.04.2026&amp;dst=100627&amp;field=134" TargetMode="External"/><Relationship Id="rId320" Type="http://schemas.openxmlformats.org/officeDocument/2006/relationships/hyperlink" Target="https://login.consultant.ru/link/?req=doc&amp;base=LAW&amp;n=372636&amp;date=22.04.2026&amp;dst=100041&amp;field=134" TargetMode="External"/><Relationship Id="rId80" Type="http://schemas.openxmlformats.org/officeDocument/2006/relationships/hyperlink" Target="https://login.consultant.ru/link/?req=doc&amp;base=LAW&amp;n=372636&amp;date=22.04.2026&amp;dst=100037&amp;field=134" TargetMode="External"/><Relationship Id="rId155" Type="http://schemas.openxmlformats.org/officeDocument/2006/relationships/hyperlink" Target="https://login.consultant.ru/link/?req=doc&amp;base=LAW&amp;n=523235&amp;date=22.04.2026&amp;dst=142&amp;field=134" TargetMode="External"/><Relationship Id="rId176" Type="http://schemas.openxmlformats.org/officeDocument/2006/relationships/hyperlink" Target="https://login.consultant.ru/link/?req=doc&amp;base=LAW&amp;n=470444&amp;date=22.04.2026&amp;dst=100752&amp;field=134" TargetMode="External"/><Relationship Id="rId197" Type="http://schemas.openxmlformats.org/officeDocument/2006/relationships/hyperlink" Target="https://login.consultant.ru/link/?req=doc&amp;base=LAW&amp;n=464270&amp;date=22.04.2026&amp;dst=100124&amp;field=134" TargetMode="External"/><Relationship Id="rId341" Type="http://schemas.openxmlformats.org/officeDocument/2006/relationships/hyperlink" Target="https://login.consultant.ru/link/?req=doc&amp;base=LAW&amp;n=321404&amp;date=22.04.2026&amp;dst=100015&amp;field=134" TargetMode="External"/><Relationship Id="rId362" Type="http://schemas.openxmlformats.org/officeDocument/2006/relationships/hyperlink" Target="https://login.consultant.ru/link/?req=doc&amp;base=LAW&amp;n=523567&amp;date=22.04.2026" TargetMode="External"/><Relationship Id="rId383" Type="http://schemas.openxmlformats.org/officeDocument/2006/relationships/footer" Target="footer1.xml"/><Relationship Id="rId201" Type="http://schemas.openxmlformats.org/officeDocument/2006/relationships/hyperlink" Target="https://login.consultant.ru/link/?req=doc&amp;base=LAW&amp;n=465564&amp;date=22.04.2026&amp;dst=100092&amp;field=134" TargetMode="External"/><Relationship Id="rId222" Type="http://schemas.openxmlformats.org/officeDocument/2006/relationships/hyperlink" Target="https://login.consultant.ru/link/?req=doc&amp;base=LAW&amp;n=458446&amp;date=22.04.2026&amp;dst=100013&amp;field=134" TargetMode="External"/><Relationship Id="rId243" Type="http://schemas.openxmlformats.org/officeDocument/2006/relationships/hyperlink" Target="https://login.consultant.ru/link/?req=doc&amp;base=LAW&amp;n=514540&amp;date=22.04.2026&amp;dst=100166&amp;field=134" TargetMode="External"/><Relationship Id="rId264" Type="http://schemas.openxmlformats.org/officeDocument/2006/relationships/hyperlink" Target="https://login.consultant.ru/link/?req=doc&amp;base=LAW&amp;n=531243&amp;date=22.04.2026&amp;dst=100013&amp;field=134" TargetMode="External"/><Relationship Id="rId285" Type="http://schemas.openxmlformats.org/officeDocument/2006/relationships/hyperlink" Target="https://login.consultant.ru/link/?req=doc&amp;base=LAW&amp;n=520042&amp;date=22.04.2026&amp;dst=100025&amp;field=134" TargetMode="External"/><Relationship Id="rId17" Type="http://schemas.openxmlformats.org/officeDocument/2006/relationships/hyperlink" Target="https://login.consultant.ru/link/?req=doc&amp;base=LAW&amp;n=464270&amp;date=22.04.2026&amp;dst=100118&amp;field=134" TargetMode="External"/><Relationship Id="rId38" Type="http://schemas.openxmlformats.org/officeDocument/2006/relationships/hyperlink" Target="https://login.consultant.ru/link/?req=doc&amp;base=LAW&amp;n=523559&amp;date=22.04.2026&amp;dst=101251&amp;field=134" TargetMode="External"/><Relationship Id="rId59" Type="http://schemas.openxmlformats.org/officeDocument/2006/relationships/hyperlink" Target="https://login.consultant.ru/link/?req=doc&amp;base=LAW&amp;n=445941&amp;date=22.04.2026&amp;dst=100051&amp;field=134" TargetMode="External"/><Relationship Id="rId103" Type="http://schemas.openxmlformats.org/officeDocument/2006/relationships/hyperlink" Target="https://login.consultant.ru/link/?req=doc&amp;base=LAW&amp;n=156873&amp;date=22.04.2026&amp;dst=100013&amp;field=134" TargetMode="External"/><Relationship Id="rId124" Type="http://schemas.openxmlformats.org/officeDocument/2006/relationships/hyperlink" Target="https://login.consultant.ru/link/?req=doc&amp;base=LAW&amp;n=479104&amp;date=22.04.2026&amp;dst=100145&amp;field=134" TargetMode="External"/><Relationship Id="rId310" Type="http://schemas.openxmlformats.org/officeDocument/2006/relationships/hyperlink" Target="https://login.consultant.ru/link/?req=doc&amp;base=LAW&amp;n=407365&amp;date=22.04.2026&amp;dst=100001&amp;field=134" TargetMode="External"/><Relationship Id="rId70" Type="http://schemas.openxmlformats.org/officeDocument/2006/relationships/hyperlink" Target="https://login.consultant.ru/link/?req=doc&amp;base=LAW&amp;n=131967&amp;date=22.04.2026&amp;dst=105264&amp;field=134" TargetMode="External"/><Relationship Id="rId91" Type="http://schemas.openxmlformats.org/officeDocument/2006/relationships/hyperlink" Target="https://login.consultant.ru/link/?req=doc&amp;base=LAW&amp;n=131967&amp;date=22.04.2026&amp;dst=105280&amp;field=134" TargetMode="External"/><Relationship Id="rId145" Type="http://schemas.openxmlformats.org/officeDocument/2006/relationships/hyperlink" Target="https://login.consultant.ru/link/?req=doc&amp;base=LAW&amp;n=473476&amp;date=22.04.2026&amp;dst=100013&amp;field=134" TargetMode="External"/><Relationship Id="rId166" Type="http://schemas.openxmlformats.org/officeDocument/2006/relationships/hyperlink" Target="https://login.consultant.ru/link/?req=doc&amp;base=LAW&amp;n=141711&amp;date=22.04.2026&amp;dst=100005&amp;field=134" TargetMode="External"/><Relationship Id="rId187" Type="http://schemas.openxmlformats.org/officeDocument/2006/relationships/hyperlink" Target="https://login.consultant.ru/link/?req=doc&amp;base=LAW&amp;n=156873&amp;date=22.04.2026&amp;dst=100026&amp;field=134" TargetMode="External"/><Relationship Id="rId331" Type="http://schemas.openxmlformats.org/officeDocument/2006/relationships/hyperlink" Target="https://login.consultant.ru/link/?req=doc&amp;base=LAW&amp;n=314670&amp;date=22.04.2026&amp;dst=100016&amp;field=134" TargetMode="External"/><Relationship Id="rId352" Type="http://schemas.openxmlformats.org/officeDocument/2006/relationships/hyperlink" Target="https://login.consultant.ru/link/?req=doc&amp;base=LAW&amp;n=527610&amp;date=22.04.2026&amp;dst=100018&amp;field=134" TargetMode="External"/><Relationship Id="rId373" Type="http://schemas.openxmlformats.org/officeDocument/2006/relationships/hyperlink" Target="https://login.consultant.ru/link/?req=doc&amp;base=LAW&amp;n=479108&amp;date=22.04.2026&amp;dst=100179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23556&amp;date=22.04.2026&amp;dst=437&amp;field=134" TargetMode="External"/><Relationship Id="rId233" Type="http://schemas.openxmlformats.org/officeDocument/2006/relationships/hyperlink" Target="https://login.consultant.ru/link/?req=doc&amp;base=LAW&amp;n=451737&amp;date=22.04.2026" TargetMode="External"/><Relationship Id="rId254" Type="http://schemas.openxmlformats.org/officeDocument/2006/relationships/hyperlink" Target="https://login.consultant.ru/link/?req=doc&amp;base=LAW&amp;n=514540&amp;date=22.04.2026&amp;dst=100331&amp;field=134" TargetMode="External"/><Relationship Id="rId28" Type="http://schemas.openxmlformats.org/officeDocument/2006/relationships/hyperlink" Target="https://login.consultant.ru/link/?req=doc&amp;base=LAW&amp;n=209022&amp;date=22.04.2026&amp;dst=100008&amp;field=134" TargetMode="External"/><Relationship Id="rId49" Type="http://schemas.openxmlformats.org/officeDocument/2006/relationships/hyperlink" Target="https://login.consultant.ru/link/?req=doc&amp;base=LAW&amp;n=508482&amp;date=22.04.2026&amp;dst=101061&amp;field=134" TargetMode="External"/><Relationship Id="rId114" Type="http://schemas.openxmlformats.org/officeDocument/2006/relationships/hyperlink" Target="https://login.consultant.ru/link/?req=doc&amp;base=LAW&amp;n=156873&amp;date=22.04.2026&amp;dst=100016&amp;field=134" TargetMode="External"/><Relationship Id="rId275" Type="http://schemas.openxmlformats.org/officeDocument/2006/relationships/hyperlink" Target="https://login.consultant.ru/link/?req=doc&amp;base=LAW&amp;n=520112&amp;date=22.04.2026" TargetMode="External"/><Relationship Id="rId296" Type="http://schemas.openxmlformats.org/officeDocument/2006/relationships/hyperlink" Target="https://login.consultant.ru/link/?req=doc&amp;base=LAW&amp;n=131967&amp;date=22.04.2026&amp;dst=105363&amp;field=134" TargetMode="External"/><Relationship Id="rId300" Type="http://schemas.openxmlformats.org/officeDocument/2006/relationships/hyperlink" Target="https://login.consultant.ru/link/?req=doc&amp;base=LAW&amp;n=480440&amp;date=22.04.2026" TargetMode="External"/><Relationship Id="rId60" Type="http://schemas.openxmlformats.org/officeDocument/2006/relationships/hyperlink" Target="https://login.consultant.ru/link/?req=doc&amp;base=LAW&amp;n=495361&amp;date=22.04.2026&amp;dst=100046&amp;field=134" TargetMode="External"/><Relationship Id="rId81" Type="http://schemas.openxmlformats.org/officeDocument/2006/relationships/hyperlink" Target="https://login.consultant.ru/link/?req=doc&amp;base=LAW&amp;n=139763&amp;date=22.04.2026&amp;dst=100009&amp;field=134" TargetMode="External"/><Relationship Id="rId135" Type="http://schemas.openxmlformats.org/officeDocument/2006/relationships/hyperlink" Target="https://login.consultant.ru/link/?req=doc&amp;base=LAW&amp;n=131967&amp;date=22.04.2026&amp;dst=105286&amp;field=134" TargetMode="External"/><Relationship Id="rId156" Type="http://schemas.openxmlformats.org/officeDocument/2006/relationships/hyperlink" Target="https://login.consultant.ru/link/?req=doc&amp;base=LAW&amp;n=131967&amp;date=22.04.2026&amp;dst=105290&amp;field=134" TargetMode="External"/><Relationship Id="rId177" Type="http://schemas.openxmlformats.org/officeDocument/2006/relationships/hyperlink" Target="https://login.consultant.ru/link/?req=doc&amp;base=LAW&amp;n=518448&amp;date=22.04.2026&amp;dst=100007&amp;field=134" TargetMode="External"/><Relationship Id="rId198" Type="http://schemas.openxmlformats.org/officeDocument/2006/relationships/hyperlink" Target="https://login.consultant.ru/link/?req=doc&amp;base=LAW&amp;n=87259&amp;date=22.04.2026&amp;dst=100228&amp;field=134" TargetMode="External"/><Relationship Id="rId321" Type="http://schemas.openxmlformats.org/officeDocument/2006/relationships/hyperlink" Target="https://login.consultant.ru/link/?req=doc&amp;base=LAW&amp;n=510869&amp;date=22.04.2026&amp;dst=100009&amp;field=134" TargetMode="External"/><Relationship Id="rId342" Type="http://schemas.openxmlformats.org/officeDocument/2006/relationships/hyperlink" Target="https://login.consultant.ru/link/?req=doc&amp;base=LAW&amp;n=321404&amp;date=22.04.2026&amp;dst=100017&amp;field=134" TargetMode="External"/><Relationship Id="rId363" Type="http://schemas.openxmlformats.org/officeDocument/2006/relationships/hyperlink" Target="https://login.consultant.ru/link/?req=doc&amp;base=LAW&amp;n=511602&amp;date=22.04.2026" TargetMode="External"/><Relationship Id="rId384" Type="http://schemas.openxmlformats.org/officeDocument/2006/relationships/header" Target="header2.xml"/><Relationship Id="rId202" Type="http://schemas.openxmlformats.org/officeDocument/2006/relationships/hyperlink" Target="https://login.consultant.ru/link/?req=doc&amp;base=LAW&amp;n=372639&amp;date=22.04.2026&amp;dst=100019&amp;field=134" TargetMode="External"/><Relationship Id="rId223" Type="http://schemas.openxmlformats.org/officeDocument/2006/relationships/hyperlink" Target="https://login.consultant.ru/link/?req=doc&amp;base=LAW&amp;n=475867&amp;date=22.04.2026&amp;dst=100085&amp;field=134" TargetMode="External"/><Relationship Id="rId244" Type="http://schemas.openxmlformats.org/officeDocument/2006/relationships/hyperlink" Target="https://login.consultant.ru/link/?req=doc&amp;base=LAW&amp;n=514540&amp;date=22.04.2026&amp;dst=100250&amp;field=134" TargetMode="External"/><Relationship Id="rId18" Type="http://schemas.openxmlformats.org/officeDocument/2006/relationships/hyperlink" Target="https://login.consultant.ru/link/?req=doc&amp;base=LAW&amp;n=139763&amp;date=22.04.2026&amp;dst=100008&amp;field=134" TargetMode="External"/><Relationship Id="rId39" Type="http://schemas.openxmlformats.org/officeDocument/2006/relationships/hyperlink" Target="https://login.consultant.ru/link/?req=doc&amp;base=LAW&amp;n=339079&amp;date=22.04.2026&amp;dst=100009&amp;field=134" TargetMode="External"/><Relationship Id="rId265" Type="http://schemas.openxmlformats.org/officeDocument/2006/relationships/hyperlink" Target="https://login.consultant.ru/link/?req=doc&amp;base=LAW&amp;n=428697&amp;date=22.04.2026&amp;dst=100008&amp;field=134" TargetMode="External"/><Relationship Id="rId286" Type="http://schemas.openxmlformats.org/officeDocument/2006/relationships/hyperlink" Target="https://login.consultant.ru/link/?req=doc&amp;base=LAW&amp;n=520042&amp;date=22.04.2026&amp;dst=100027&amp;field=134" TargetMode="External"/><Relationship Id="rId50" Type="http://schemas.openxmlformats.org/officeDocument/2006/relationships/hyperlink" Target="https://login.consultant.ru/link/?req=doc&amp;base=LAW&amp;n=451860&amp;date=22.04.2026&amp;dst=100064&amp;field=134" TargetMode="External"/><Relationship Id="rId104" Type="http://schemas.openxmlformats.org/officeDocument/2006/relationships/hyperlink" Target="https://login.consultant.ru/link/?req=doc&amp;base=LAW&amp;n=470677&amp;date=22.04.2026&amp;dst=100620&amp;field=134" TargetMode="External"/><Relationship Id="rId125" Type="http://schemas.openxmlformats.org/officeDocument/2006/relationships/hyperlink" Target="https://login.consultant.ru/link/?req=doc&amp;base=LAW&amp;n=239626&amp;date=22.04.2026&amp;dst=100011&amp;field=134" TargetMode="External"/><Relationship Id="rId146" Type="http://schemas.openxmlformats.org/officeDocument/2006/relationships/hyperlink" Target="https://login.consultant.ru/link/?req=doc&amp;base=LAW&amp;n=495361&amp;date=22.04.2026&amp;dst=100049&amp;field=134" TargetMode="External"/><Relationship Id="rId167" Type="http://schemas.openxmlformats.org/officeDocument/2006/relationships/hyperlink" Target="https://login.consultant.ru/link/?req=doc&amp;base=LAW&amp;n=522588&amp;date=22.04.2026&amp;dst=100026&amp;field=134" TargetMode="External"/><Relationship Id="rId188" Type="http://schemas.openxmlformats.org/officeDocument/2006/relationships/hyperlink" Target="https://login.consultant.ru/link/?req=doc&amp;base=LAW&amp;n=129038&amp;date=22.04.2026&amp;dst=100009&amp;field=134" TargetMode="External"/><Relationship Id="rId311" Type="http://schemas.openxmlformats.org/officeDocument/2006/relationships/hyperlink" Target="https://login.consultant.ru/link/?req=doc&amp;base=LAW&amp;n=372860&amp;date=22.04.2026&amp;dst=100075&amp;field=134" TargetMode="External"/><Relationship Id="rId332" Type="http://schemas.openxmlformats.org/officeDocument/2006/relationships/hyperlink" Target="https://login.consultant.ru/link/?req=doc&amp;base=LAW&amp;n=321404&amp;date=22.04.2026&amp;dst=100010&amp;field=134" TargetMode="External"/><Relationship Id="rId353" Type="http://schemas.openxmlformats.org/officeDocument/2006/relationships/hyperlink" Target="https://login.consultant.ru/link/?req=doc&amp;base=LAW&amp;n=464303&amp;date=22.04.2026&amp;dst=100028&amp;field=134" TargetMode="External"/><Relationship Id="rId374" Type="http://schemas.openxmlformats.org/officeDocument/2006/relationships/hyperlink" Target="https://login.consultant.ru/link/?req=doc&amp;base=LAW&amp;n=501232&amp;date=22.04.2026&amp;dst=100019&amp;field=134" TargetMode="External"/><Relationship Id="rId71" Type="http://schemas.openxmlformats.org/officeDocument/2006/relationships/hyperlink" Target="https://login.consultant.ru/link/?req=doc&amp;base=LAW&amp;n=131967&amp;date=22.04.2026&amp;dst=105267&amp;field=134" TargetMode="External"/><Relationship Id="rId92" Type="http://schemas.openxmlformats.org/officeDocument/2006/relationships/hyperlink" Target="https://login.consultant.ru/link/?req=doc&amp;base=LAW&amp;n=131967&amp;date=22.04.2026&amp;dst=105281&amp;field=134" TargetMode="External"/><Relationship Id="rId213" Type="http://schemas.openxmlformats.org/officeDocument/2006/relationships/hyperlink" Target="https://login.consultant.ru/link/?req=doc&amp;base=LAW&amp;n=451861&amp;date=22.04.2026&amp;dst=100013&amp;field=134" TargetMode="External"/><Relationship Id="rId234" Type="http://schemas.openxmlformats.org/officeDocument/2006/relationships/hyperlink" Target="https://login.consultant.ru/link/?req=doc&amp;base=LAW&amp;n=451737&amp;date=22.04.202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209023&amp;date=22.04.2026&amp;dst=100009&amp;field=134" TargetMode="External"/><Relationship Id="rId255" Type="http://schemas.openxmlformats.org/officeDocument/2006/relationships/hyperlink" Target="https://login.consultant.ru/link/?req=doc&amp;base=LAW&amp;n=131967&amp;date=22.04.2026&amp;dst=105356&amp;field=134" TargetMode="External"/><Relationship Id="rId276" Type="http://schemas.openxmlformats.org/officeDocument/2006/relationships/hyperlink" Target="https://login.consultant.ru/link/?req=doc&amp;base=LAW&amp;n=139763&amp;date=22.04.2026&amp;dst=100020&amp;field=134" TargetMode="External"/><Relationship Id="rId297" Type="http://schemas.openxmlformats.org/officeDocument/2006/relationships/hyperlink" Target="https://login.consultant.ru/link/?req=doc&amp;base=LAW&amp;n=131967&amp;date=22.04.2026&amp;dst=105367&amp;field=134" TargetMode="External"/><Relationship Id="rId40" Type="http://schemas.openxmlformats.org/officeDocument/2006/relationships/hyperlink" Target="https://login.consultant.ru/link/?req=doc&amp;base=LAW&amp;n=341775&amp;date=22.04.2026&amp;dst=100009&amp;field=134" TargetMode="External"/><Relationship Id="rId115" Type="http://schemas.openxmlformats.org/officeDocument/2006/relationships/hyperlink" Target="https://login.consultant.ru/link/?req=doc&amp;base=LAW&amp;n=470677&amp;date=22.04.2026&amp;dst=100623&amp;field=134" TargetMode="External"/><Relationship Id="rId136" Type="http://schemas.openxmlformats.org/officeDocument/2006/relationships/hyperlink" Target="https://login.consultant.ru/link/?req=doc&amp;base=LAW&amp;n=464265&amp;date=22.04.2026&amp;dst=100318&amp;field=134" TargetMode="External"/><Relationship Id="rId157" Type="http://schemas.openxmlformats.org/officeDocument/2006/relationships/hyperlink" Target="https://login.consultant.ru/link/?req=doc&amp;base=LAW&amp;n=131967&amp;date=22.04.2026&amp;dst=105291&amp;field=134" TargetMode="External"/><Relationship Id="rId178" Type="http://schemas.openxmlformats.org/officeDocument/2006/relationships/hyperlink" Target="https://login.consultant.ru/link/?req=doc&amp;base=LAW&amp;n=470677&amp;date=22.04.2026&amp;dst=100632&amp;field=134" TargetMode="External"/><Relationship Id="rId301" Type="http://schemas.openxmlformats.org/officeDocument/2006/relationships/hyperlink" Target="https://login.consultant.ru/link/?req=doc&amp;base=LAW&amp;n=407365&amp;date=22.04.2026&amp;dst=100001&amp;field=134" TargetMode="External"/><Relationship Id="rId322" Type="http://schemas.openxmlformats.org/officeDocument/2006/relationships/hyperlink" Target="https://login.consultant.ru/link/?req=doc&amp;base=LAW&amp;n=501232&amp;date=22.04.2026&amp;dst=100010&amp;field=134" TargetMode="External"/><Relationship Id="rId343" Type="http://schemas.openxmlformats.org/officeDocument/2006/relationships/hyperlink" Target="https://login.consultant.ru/link/?req=doc&amp;base=LAW&amp;n=372636&amp;date=22.04.2026&amp;dst=100044&amp;field=134" TargetMode="External"/><Relationship Id="rId364" Type="http://schemas.openxmlformats.org/officeDocument/2006/relationships/hyperlink" Target="https://login.consultant.ru/link/?req=doc&amp;base=LAW&amp;n=511583&amp;date=22.04.2026" TargetMode="External"/><Relationship Id="rId61" Type="http://schemas.openxmlformats.org/officeDocument/2006/relationships/hyperlink" Target="https://login.consultant.ru/link/?req=doc&amp;base=LAW&amp;n=452641&amp;date=22.04.2026&amp;dst=100009&amp;field=134" TargetMode="External"/><Relationship Id="rId82" Type="http://schemas.openxmlformats.org/officeDocument/2006/relationships/hyperlink" Target="https://login.consultant.ru/link/?req=doc&amp;base=LAW&amp;n=520042&amp;date=22.04.2026&amp;dst=100012&amp;field=134" TargetMode="External"/><Relationship Id="rId199" Type="http://schemas.openxmlformats.org/officeDocument/2006/relationships/hyperlink" Target="https://login.consultant.ru/link/?req=doc&amp;base=LAW&amp;n=489639&amp;date=22.04.2026&amp;dst=100028&amp;field=134" TargetMode="External"/><Relationship Id="rId203" Type="http://schemas.openxmlformats.org/officeDocument/2006/relationships/hyperlink" Target="https://login.consultant.ru/link/?req=doc&amp;base=LAW&amp;n=71840&amp;date=22.04.2026&amp;dst=100211&amp;field=134" TargetMode="External"/><Relationship Id="rId385" Type="http://schemas.openxmlformats.org/officeDocument/2006/relationships/footer" Target="footer2.xml"/><Relationship Id="rId19" Type="http://schemas.openxmlformats.org/officeDocument/2006/relationships/hyperlink" Target="https://login.consultant.ru/link/?req=doc&amp;base=LAW&amp;n=219801&amp;date=22.04.2026&amp;dst=100038&amp;field=134" TargetMode="External"/><Relationship Id="rId224" Type="http://schemas.openxmlformats.org/officeDocument/2006/relationships/hyperlink" Target="https://login.consultant.ru/link/?req=doc&amp;base=LAW&amp;n=477329&amp;date=22.04.2026&amp;dst=100081&amp;field=134" TargetMode="External"/><Relationship Id="rId245" Type="http://schemas.openxmlformats.org/officeDocument/2006/relationships/hyperlink" Target="https://login.consultant.ru/link/?req=doc&amp;base=LAW&amp;n=514540&amp;date=22.04.2026&amp;dst=100272&amp;field=134" TargetMode="External"/><Relationship Id="rId266" Type="http://schemas.openxmlformats.org/officeDocument/2006/relationships/hyperlink" Target="https://login.consultant.ru/link/?req=doc&amp;base=LAW&amp;n=523235&amp;date=22.04.2026" TargetMode="External"/><Relationship Id="rId287" Type="http://schemas.openxmlformats.org/officeDocument/2006/relationships/hyperlink" Target="https://login.consultant.ru/link/?req=doc&amp;base=LAW&amp;n=520042&amp;date=22.04.2026&amp;dst=100029&amp;field=134" TargetMode="External"/><Relationship Id="rId30" Type="http://schemas.openxmlformats.org/officeDocument/2006/relationships/hyperlink" Target="https://login.consultant.ru/link/?req=doc&amp;base=LAW&amp;n=285687&amp;date=22.04.2026&amp;dst=100044&amp;field=134" TargetMode="External"/><Relationship Id="rId105" Type="http://schemas.openxmlformats.org/officeDocument/2006/relationships/hyperlink" Target="https://login.consultant.ru/link/?req=doc&amp;base=LAW&amp;n=475867&amp;date=22.04.2026&amp;dst=100155&amp;field=134" TargetMode="External"/><Relationship Id="rId126" Type="http://schemas.openxmlformats.org/officeDocument/2006/relationships/hyperlink" Target="https://login.consultant.ru/link/?req=doc&amp;base=LAW&amp;n=520117&amp;date=22.04.2026&amp;dst=100684&amp;field=134" TargetMode="External"/><Relationship Id="rId147" Type="http://schemas.openxmlformats.org/officeDocument/2006/relationships/hyperlink" Target="https://login.consultant.ru/link/?req=doc&amp;base=LAW&amp;n=479034&amp;date=22.04.2026&amp;dst=100019&amp;field=134" TargetMode="External"/><Relationship Id="rId168" Type="http://schemas.openxmlformats.org/officeDocument/2006/relationships/hyperlink" Target="https://login.consultant.ru/link/?req=doc&amp;base=LAW&amp;n=511708&amp;date=22.04.2026&amp;dst=960&amp;field=134" TargetMode="External"/><Relationship Id="rId312" Type="http://schemas.openxmlformats.org/officeDocument/2006/relationships/hyperlink" Target="https://login.consultant.ru/link/?req=doc&amp;base=LAW&amp;n=33936&amp;date=22.04.2026&amp;dst=100065&amp;field=134" TargetMode="External"/><Relationship Id="rId333" Type="http://schemas.openxmlformats.org/officeDocument/2006/relationships/hyperlink" Target="https://login.consultant.ru/link/?req=doc&amp;base=LAW&amp;n=523559&amp;date=22.04.2026&amp;dst=101252&amp;field=134" TargetMode="External"/><Relationship Id="rId354" Type="http://schemas.openxmlformats.org/officeDocument/2006/relationships/hyperlink" Target="https://login.consultant.ru/link/?req=doc&amp;base=LAW&amp;n=501232&amp;date=22.04.2026&amp;dst=100013&amp;field=134" TargetMode="External"/><Relationship Id="rId51" Type="http://schemas.openxmlformats.org/officeDocument/2006/relationships/hyperlink" Target="https://login.consultant.ru/link/?req=doc&amp;base=LAW&amp;n=451869&amp;date=22.04.2026&amp;dst=100012&amp;field=134" TargetMode="External"/><Relationship Id="rId72" Type="http://schemas.openxmlformats.org/officeDocument/2006/relationships/hyperlink" Target="https://login.consultant.ru/link/?req=doc&amp;base=LAW&amp;n=464265&amp;date=22.04.2026&amp;dst=100314&amp;field=134" TargetMode="External"/><Relationship Id="rId93" Type="http://schemas.openxmlformats.org/officeDocument/2006/relationships/hyperlink" Target="https://login.consultant.ru/link/?req=doc&amp;base=LAW&amp;n=131967&amp;date=22.04.2026&amp;dst=105283&amp;field=134" TargetMode="External"/><Relationship Id="rId189" Type="http://schemas.openxmlformats.org/officeDocument/2006/relationships/hyperlink" Target="https://login.consultant.ru/link/?req=doc&amp;base=LAW&amp;n=116468&amp;date=22.04.2026" TargetMode="External"/><Relationship Id="rId375" Type="http://schemas.openxmlformats.org/officeDocument/2006/relationships/hyperlink" Target="https://login.consultant.ru/link/?req=doc&amp;base=LAW&amp;n=495710&amp;date=22.04.2026&amp;dst=103691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219801&amp;date=22.04.2026&amp;dst=100041&amp;field=134" TargetMode="External"/><Relationship Id="rId235" Type="http://schemas.openxmlformats.org/officeDocument/2006/relationships/hyperlink" Target="https://login.consultant.ru/link/?req=doc&amp;base=LAW&amp;n=451737&amp;date=22.04.2026" TargetMode="External"/><Relationship Id="rId256" Type="http://schemas.openxmlformats.org/officeDocument/2006/relationships/hyperlink" Target="https://login.consultant.ru/link/?req=doc&amp;base=LAW&amp;n=520042&amp;date=22.04.2026&amp;dst=100014&amp;field=134" TargetMode="External"/><Relationship Id="rId277" Type="http://schemas.openxmlformats.org/officeDocument/2006/relationships/hyperlink" Target="https://login.consultant.ru/link/?req=doc&amp;base=LAW&amp;n=372860&amp;date=22.04.2026" TargetMode="External"/><Relationship Id="rId298" Type="http://schemas.openxmlformats.org/officeDocument/2006/relationships/hyperlink" Target="https://login.consultant.ru/link/?req=doc&amp;base=LAW&amp;n=131967&amp;date=22.04.2026&amp;dst=105368&amp;field=134" TargetMode="External"/><Relationship Id="rId116" Type="http://schemas.openxmlformats.org/officeDocument/2006/relationships/hyperlink" Target="https://login.consultant.ru/link/?req=doc&amp;base=LAW&amp;n=285604&amp;date=22.04.2026&amp;dst=100009&amp;field=134" TargetMode="External"/><Relationship Id="rId137" Type="http://schemas.openxmlformats.org/officeDocument/2006/relationships/hyperlink" Target="https://login.consultant.ru/link/?req=doc&amp;base=LAW&amp;n=139763&amp;date=22.04.2026&amp;dst=100013&amp;field=134" TargetMode="External"/><Relationship Id="rId158" Type="http://schemas.openxmlformats.org/officeDocument/2006/relationships/hyperlink" Target="https://login.consultant.ru/link/?req=doc&amp;base=LAW&amp;n=435818&amp;date=22.04.2026&amp;dst=100017&amp;field=134" TargetMode="External"/><Relationship Id="rId302" Type="http://schemas.openxmlformats.org/officeDocument/2006/relationships/hyperlink" Target="https://login.consultant.ru/link/?req=doc&amp;base=LAW&amp;n=372860&amp;date=22.04.2026&amp;dst=100079&amp;field=134" TargetMode="External"/><Relationship Id="rId323" Type="http://schemas.openxmlformats.org/officeDocument/2006/relationships/hyperlink" Target="https://login.consultant.ru/link/?req=doc&amp;base=LAW&amp;n=464303&amp;date=22.04.2026&amp;dst=100025&amp;field=134" TargetMode="External"/><Relationship Id="rId344" Type="http://schemas.openxmlformats.org/officeDocument/2006/relationships/hyperlink" Target="https://login.consultant.ru/link/?req=doc&amp;base=LAW&amp;n=93852&amp;date=22.04.2026&amp;dst=100010&amp;field=134" TargetMode="External"/><Relationship Id="rId20" Type="http://schemas.openxmlformats.org/officeDocument/2006/relationships/hyperlink" Target="https://login.consultant.ru/link/?req=doc&amp;base=LAW&amp;n=501446&amp;date=22.04.2026&amp;dst=100675&amp;field=134" TargetMode="External"/><Relationship Id="rId41" Type="http://schemas.openxmlformats.org/officeDocument/2006/relationships/hyperlink" Target="https://login.consultant.ru/link/?req=doc&amp;base=LAW&amp;n=451857&amp;date=22.04.2026&amp;dst=100009&amp;field=134" TargetMode="External"/><Relationship Id="rId62" Type="http://schemas.openxmlformats.org/officeDocument/2006/relationships/hyperlink" Target="https://login.consultant.ru/link/?req=doc&amp;base=LAW&amp;n=469663&amp;date=22.04.2026&amp;dst=100008&amp;field=134" TargetMode="External"/><Relationship Id="rId83" Type="http://schemas.openxmlformats.org/officeDocument/2006/relationships/hyperlink" Target="https://login.consultant.ru/link/?req=doc&amp;base=LAW&amp;n=201408&amp;date=22.04.2026&amp;dst=100105&amp;field=134" TargetMode="External"/><Relationship Id="rId179" Type="http://schemas.openxmlformats.org/officeDocument/2006/relationships/hyperlink" Target="https://login.consultant.ru/link/?req=doc&amp;base=LAW&amp;n=451861&amp;date=22.04.2026&amp;dst=100012&amp;field=134" TargetMode="External"/><Relationship Id="rId365" Type="http://schemas.openxmlformats.org/officeDocument/2006/relationships/hyperlink" Target="https://login.consultant.ru/link/?req=doc&amp;base=LAW&amp;n=499769&amp;date=22.04.2026" TargetMode="External"/><Relationship Id="rId386" Type="http://schemas.openxmlformats.org/officeDocument/2006/relationships/fontTable" Target="fontTable.xml"/><Relationship Id="rId190" Type="http://schemas.openxmlformats.org/officeDocument/2006/relationships/hyperlink" Target="https://login.consultant.ru/link/?req=doc&amp;base=LAW&amp;n=464270&amp;date=22.04.2026&amp;dst=100122&amp;field=134" TargetMode="External"/><Relationship Id="rId204" Type="http://schemas.openxmlformats.org/officeDocument/2006/relationships/hyperlink" Target="https://login.consultant.ru/link/?req=doc&amp;base=LAW&amp;n=464265&amp;date=22.04.2026&amp;dst=100321&amp;field=134" TargetMode="External"/><Relationship Id="rId225" Type="http://schemas.openxmlformats.org/officeDocument/2006/relationships/hyperlink" Target="https://login.consultant.ru/link/?req=doc&amp;base=LAW&amp;n=495361&amp;date=22.04.2026&amp;dst=100235&amp;field=134" TargetMode="External"/><Relationship Id="rId246" Type="http://schemas.openxmlformats.org/officeDocument/2006/relationships/hyperlink" Target="https://login.consultant.ru/link/?req=doc&amp;base=LAW&amp;n=514540&amp;date=22.04.2026&amp;dst=100357&amp;field=134" TargetMode="External"/><Relationship Id="rId267" Type="http://schemas.openxmlformats.org/officeDocument/2006/relationships/hyperlink" Target="https://login.consultant.ru/link/?req=doc&amp;base=LAW&amp;n=452641&amp;date=22.04.2026&amp;dst=100031&amp;field=134" TargetMode="External"/><Relationship Id="rId288" Type="http://schemas.openxmlformats.org/officeDocument/2006/relationships/hyperlink" Target="https://login.consultant.ru/link/?req=doc&amp;base=LAW&amp;n=527083&amp;date=22.04.2026&amp;dst=325&amp;field=134" TargetMode="External"/><Relationship Id="rId106" Type="http://schemas.openxmlformats.org/officeDocument/2006/relationships/hyperlink" Target="https://login.consultant.ru/link/?req=doc&amp;base=LAW&amp;n=501446&amp;date=22.04.2026&amp;dst=100675&amp;field=134" TargetMode="External"/><Relationship Id="rId127" Type="http://schemas.openxmlformats.org/officeDocument/2006/relationships/hyperlink" Target="https://login.consultant.ru/link/?req=doc&amp;base=LAW&amp;n=418205&amp;date=22.04.2026&amp;dst=100010&amp;field=134" TargetMode="External"/><Relationship Id="rId313" Type="http://schemas.openxmlformats.org/officeDocument/2006/relationships/hyperlink" Target="https://login.consultant.ru/link/?req=doc&amp;base=LAW&amp;n=209023&amp;date=22.04.2026&amp;dst=100010&amp;field=134" TargetMode="External"/><Relationship Id="rId10" Type="http://schemas.openxmlformats.org/officeDocument/2006/relationships/hyperlink" Target="https://login.consultant.ru/link/?req=doc&amp;base=LAW&amp;n=132908&amp;date=22.04.2026&amp;dst=100041&amp;field=134" TargetMode="External"/><Relationship Id="rId31" Type="http://schemas.openxmlformats.org/officeDocument/2006/relationships/hyperlink" Target="https://login.consultant.ru/link/?req=doc&amp;base=LAW&amp;n=285604&amp;date=22.04.2026&amp;dst=100009&amp;field=134" TargetMode="External"/><Relationship Id="rId52" Type="http://schemas.openxmlformats.org/officeDocument/2006/relationships/hyperlink" Target="https://login.consultant.ru/link/?req=doc&amp;base=LAW&amp;n=523572&amp;date=22.04.2026&amp;dst=100016&amp;field=134" TargetMode="External"/><Relationship Id="rId73" Type="http://schemas.openxmlformats.org/officeDocument/2006/relationships/hyperlink" Target="https://login.consultant.ru/link/?req=doc&amp;base=LAW&amp;n=131967&amp;date=22.04.2026&amp;dst=105269&amp;field=134" TargetMode="External"/><Relationship Id="rId94" Type="http://schemas.openxmlformats.org/officeDocument/2006/relationships/hyperlink" Target="https://login.consultant.ru/link/?req=doc&amp;base=LAW&amp;n=131967&amp;date=22.04.2026&amp;dst=105285&amp;field=134" TargetMode="External"/><Relationship Id="rId148" Type="http://schemas.openxmlformats.org/officeDocument/2006/relationships/hyperlink" Target="https://login.consultant.ru/link/?req=doc&amp;base=LAW&amp;n=495361&amp;date=22.04.2026&amp;dst=100050&amp;field=134" TargetMode="External"/><Relationship Id="rId169" Type="http://schemas.openxmlformats.org/officeDocument/2006/relationships/hyperlink" Target="https://login.consultant.ru/link/?req=doc&amp;base=LAW&amp;n=156873&amp;date=22.04.2026&amp;dst=100019&amp;field=134" TargetMode="External"/><Relationship Id="rId334" Type="http://schemas.openxmlformats.org/officeDocument/2006/relationships/hyperlink" Target="https://login.consultant.ru/link/?req=doc&amp;base=LAW&amp;n=372636&amp;date=22.04.2026&amp;dst=100042&amp;field=134" TargetMode="External"/><Relationship Id="rId355" Type="http://schemas.openxmlformats.org/officeDocument/2006/relationships/hyperlink" Target="https://login.consultant.ru/link/?req=doc&amp;base=LAW&amp;n=520107&amp;date=22.04.2026&amp;dst=100394&amp;field=134" TargetMode="External"/><Relationship Id="rId376" Type="http://schemas.openxmlformats.org/officeDocument/2006/relationships/hyperlink" Target="https://login.consultant.ru/link/?req=doc&amp;base=LAW&amp;n=495710&amp;date=22.04.2026&amp;dst=103626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156873&amp;date=22.04.2026&amp;dst=100024&amp;field=134" TargetMode="External"/><Relationship Id="rId215" Type="http://schemas.openxmlformats.org/officeDocument/2006/relationships/hyperlink" Target="https://login.consultant.ru/link/?req=doc&amp;base=LAW&amp;n=219801&amp;date=22.04.2026&amp;dst=100043&amp;field=134" TargetMode="External"/><Relationship Id="rId236" Type="http://schemas.openxmlformats.org/officeDocument/2006/relationships/hyperlink" Target="https://login.consultant.ru/link/?req=doc&amp;base=LAW&amp;n=520149&amp;date=22.04.2026" TargetMode="External"/><Relationship Id="rId257" Type="http://schemas.openxmlformats.org/officeDocument/2006/relationships/hyperlink" Target="https://login.consultant.ru/link/?req=doc&amp;base=LAW&amp;n=468772&amp;date=22.04.2026&amp;dst=100016&amp;field=134" TargetMode="External"/><Relationship Id="rId278" Type="http://schemas.openxmlformats.org/officeDocument/2006/relationships/hyperlink" Target="https://login.consultant.ru/link/?req=doc&amp;base=LAW&amp;n=520042&amp;date=22.04.2026&amp;dst=100020&amp;field=134" TargetMode="External"/><Relationship Id="rId303" Type="http://schemas.openxmlformats.org/officeDocument/2006/relationships/hyperlink" Target="https://login.consultant.ru/link/?req=doc&amp;base=LAW&amp;n=372636&amp;date=22.04.2026&amp;dst=100039&amp;field=134" TargetMode="External"/><Relationship Id="rId42" Type="http://schemas.openxmlformats.org/officeDocument/2006/relationships/hyperlink" Target="https://login.consultant.ru/link/?req=doc&amp;base=LAW&amp;n=479104&amp;date=22.04.2026&amp;dst=100144&amp;field=134" TargetMode="External"/><Relationship Id="rId84" Type="http://schemas.openxmlformats.org/officeDocument/2006/relationships/hyperlink" Target="https://login.consultant.ru/link/?req=doc&amp;base=LAW&amp;n=372860&amp;date=22.04.2026" TargetMode="External"/><Relationship Id="rId138" Type="http://schemas.openxmlformats.org/officeDocument/2006/relationships/hyperlink" Target="https://login.consultant.ru/link/?req=doc&amp;base=LAW&amp;n=452641&amp;date=22.04.2026&amp;dst=100013&amp;field=134" TargetMode="External"/><Relationship Id="rId345" Type="http://schemas.openxmlformats.org/officeDocument/2006/relationships/hyperlink" Target="https://login.consultant.ru/link/?req=doc&amp;base=LAW&amp;n=479108&amp;date=22.04.2026&amp;dst=100176&amp;field=134" TargetMode="External"/><Relationship Id="rId387" Type="http://schemas.openxmlformats.org/officeDocument/2006/relationships/theme" Target="theme/theme1.xml"/><Relationship Id="rId191" Type="http://schemas.openxmlformats.org/officeDocument/2006/relationships/hyperlink" Target="https://login.consultant.ru/link/?req=doc&amp;base=LAW&amp;n=479108&amp;date=22.04.2026&amp;dst=100169&amp;field=134" TargetMode="External"/><Relationship Id="rId205" Type="http://schemas.openxmlformats.org/officeDocument/2006/relationships/hyperlink" Target="https://login.consultant.ru/link/?req=doc&amp;base=LAW&amp;n=71840&amp;date=22.04.2026&amp;dst=100213&amp;field=134" TargetMode="External"/><Relationship Id="rId247" Type="http://schemas.openxmlformats.org/officeDocument/2006/relationships/hyperlink" Target="https://login.consultant.ru/link/?req=doc&amp;base=LAW&amp;n=495361&amp;date=22.04.2026&amp;dst=100052&amp;field=134" TargetMode="External"/><Relationship Id="rId107" Type="http://schemas.openxmlformats.org/officeDocument/2006/relationships/hyperlink" Target="https://login.consultant.ru/link/?req=doc&amp;base=LAW&amp;n=156872&amp;date=22.04.2026&amp;dst=100015&amp;field=134" TargetMode="External"/><Relationship Id="rId289" Type="http://schemas.openxmlformats.org/officeDocument/2006/relationships/hyperlink" Target="https://login.consultant.ru/link/?req=doc&amp;base=LAW&amp;n=527083&amp;date=22.04.2026&amp;dst=368&amp;field=134" TargetMode="External"/><Relationship Id="rId11" Type="http://schemas.openxmlformats.org/officeDocument/2006/relationships/hyperlink" Target="https://login.consultant.ru/link/?req=doc&amp;base=LAW&amp;n=87259&amp;date=22.04.2026&amp;dst=100225&amp;field=134" TargetMode="External"/><Relationship Id="rId53" Type="http://schemas.openxmlformats.org/officeDocument/2006/relationships/hyperlink" Target="https://login.consultant.ru/link/?req=doc&amp;base=LAW&amp;n=414832&amp;date=22.04.2026&amp;dst=100008&amp;field=134" TargetMode="External"/><Relationship Id="rId149" Type="http://schemas.openxmlformats.org/officeDocument/2006/relationships/hyperlink" Target="https://login.consultant.ru/link/?req=doc&amp;base=LAW&amp;n=434591&amp;date=22.04.2026&amp;dst=100009&amp;field=134" TargetMode="External"/><Relationship Id="rId314" Type="http://schemas.openxmlformats.org/officeDocument/2006/relationships/hyperlink" Target="https://login.consultant.ru/link/?req=doc&amp;base=LAW&amp;n=286453&amp;date=22.04.2026&amp;dst=100012&amp;field=134" TargetMode="External"/><Relationship Id="rId356" Type="http://schemas.openxmlformats.org/officeDocument/2006/relationships/hyperlink" Target="https://login.consultant.ru/link/?req=doc&amp;base=LAW&amp;n=201405&amp;date=22.04.2026&amp;dst=100210&amp;field=134" TargetMode="External"/><Relationship Id="rId95" Type="http://schemas.openxmlformats.org/officeDocument/2006/relationships/hyperlink" Target="https://login.consultant.ru/link/?req=doc&amp;base=LAW&amp;n=464265&amp;date=22.04.2026&amp;dst=100317&amp;field=134" TargetMode="External"/><Relationship Id="rId160" Type="http://schemas.openxmlformats.org/officeDocument/2006/relationships/hyperlink" Target="https://login.consultant.ru/link/?req=doc&amp;base=LAW&amp;n=527083&amp;date=22.04.2026&amp;dst=100034&amp;field=134" TargetMode="External"/><Relationship Id="rId216" Type="http://schemas.openxmlformats.org/officeDocument/2006/relationships/hyperlink" Target="https://login.consultant.ru/link/?req=doc&amp;base=LAW&amp;n=159180&amp;date=22.04.2026" TargetMode="External"/><Relationship Id="rId258" Type="http://schemas.openxmlformats.org/officeDocument/2006/relationships/hyperlink" Target="https://login.consultant.ru/link/?req=doc&amp;base=LAW&amp;n=381735&amp;date=22.04.2026&amp;dst=100356&amp;field=134" TargetMode="External"/><Relationship Id="rId22" Type="http://schemas.openxmlformats.org/officeDocument/2006/relationships/hyperlink" Target="https://login.consultant.ru/link/?req=doc&amp;base=LAW&amp;n=470677&amp;date=22.04.2026&amp;dst=100614&amp;field=134" TargetMode="External"/><Relationship Id="rId64" Type="http://schemas.openxmlformats.org/officeDocument/2006/relationships/hyperlink" Target="https://login.consultant.ru/link/?req=doc&amp;base=LAW&amp;n=520130&amp;date=22.04.2026&amp;dst=100028&amp;field=134" TargetMode="External"/><Relationship Id="rId118" Type="http://schemas.openxmlformats.org/officeDocument/2006/relationships/hyperlink" Target="https://login.consultant.ru/link/?req=doc&amp;base=LAW&amp;n=470677&amp;date=22.04.2026&amp;dst=100624&amp;field=134" TargetMode="External"/><Relationship Id="rId325" Type="http://schemas.openxmlformats.org/officeDocument/2006/relationships/hyperlink" Target="https://login.consultant.ru/link/?req=doc&amp;base=LAW&amp;n=33936&amp;date=22.04.2026&amp;dst=100065&amp;field=134" TargetMode="External"/><Relationship Id="rId367" Type="http://schemas.openxmlformats.org/officeDocument/2006/relationships/hyperlink" Target="https://login.consultant.ru/link/?req=doc&amp;base=LAW&amp;n=209022&amp;date=22.04.2026&amp;dst=100015&amp;field=134" TargetMode="External"/><Relationship Id="rId171" Type="http://schemas.openxmlformats.org/officeDocument/2006/relationships/hyperlink" Target="https://login.consultant.ru/link/?req=doc&amp;base=LAW&amp;n=451861&amp;date=22.04.2026&amp;dst=100011&amp;field=134" TargetMode="External"/><Relationship Id="rId227" Type="http://schemas.openxmlformats.org/officeDocument/2006/relationships/hyperlink" Target="https://login.consultant.ru/link/?req=doc&amp;base=LAW&amp;n=495361&amp;date=22.04.2026&amp;dst=100052&amp;field=134" TargetMode="External"/><Relationship Id="rId269" Type="http://schemas.openxmlformats.org/officeDocument/2006/relationships/hyperlink" Target="https://login.consultant.ru/link/?req=doc&amp;base=LAW&amp;n=531290&amp;date=22.04.2026&amp;dst=101624&amp;field=134" TargetMode="External"/><Relationship Id="rId33" Type="http://schemas.openxmlformats.org/officeDocument/2006/relationships/hyperlink" Target="https://login.consultant.ru/link/?req=doc&amp;base=LAW&amp;n=286456&amp;date=22.04.2026&amp;dst=100016&amp;field=134" TargetMode="External"/><Relationship Id="rId129" Type="http://schemas.openxmlformats.org/officeDocument/2006/relationships/hyperlink" Target="https://login.consultant.ru/link/?req=doc&amp;base=LAW&amp;n=479104&amp;date=22.04.2026&amp;dst=100147&amp;field=134" TargetMode="External"/><Relationship Id="rId280" Type="http://schemas.openxmlformats.org/officeDocument/2006/relationships/hyperlink" Target="https://login.consultant.ru/link/?req=doc&amp;base=LAW&amp;n=509477&amp;date=22.04.2026&amp;dst=100289&amp;field=134" TargetMode="External"/><Relationship Id="rId336" Type="http://schemas.openxmlformats.org/officeDocument/2006/relationships/hyperlink" Target="https://login.consultant.ru/link/?req=doc&amp;base=LAW&amp;n=501232&amp;date=22.04.2026&amp;dst=100012&amp;field=134" TargetMode="External"/><Relationship Id="rId75" Type="http://schemas.openxmlformats.org/officeDocument/2006/relationships/hyperlink" Target="https://login.consultant.ru/link/?req=doc&amp;base=LAW&amp;n=131967&amp;date=22.04.2026&amp;dst=105272&amp;field=134" TargetMode="External"/><Relationship Id="rId140" Type="http://schemas.openxmlformats.org/officeDocument/2006/relationships/hyperlink" Target="https://login.consultant.ru/link/?req=doc&amp;base=LAW&amp;n=139763&amp;date=22.04.2026&amp;dst=100014&amp;field=134" TargetMode="External"/><Relationship Id="rId182" Type="http://schemas.openxmlformats.org/officeDocument/2006/relationships/hyperlink" Target="https://login.consultant.ru/link/?req=doc&amp;base=LAW&amp;n=452641&amp;date=22.04.2026&amp;dst=100021&amp;field=134" TargetMode="External"/><Relationship Id="rId378" Type="http://schemas.openxmlformats.org/officeDocument/2006/relationships/hyperlink" Target="https://login.consultant.ru/link/?req=doc&amp;base=LAW&amp;n=464303&amp;date=22.04.2026&amp;dst=100031&amp;field=134" TargetMode="External"/><Relationship Id="rId6" Type="http://schemas.openxmlformats.org/officeDocument/2006/relationships/hyperlink" Target="https://login.consultant.ru/link/?req=doc&amp;base=LAW&amp;n=131967&amp;date=22.04.2026&amp;dst=105262&amp;field=134" TargetMode="External"/><Relationship Id="rId238" Type="http://schemas.openxmlformats.org/officeDocument/2006/relationships/hyperlink" Target="https://login.consultant.ru/link/?req=doc&amp;base=LAW&amp;n=424003&amp;date=22.04.2026&amp;dst=100012&amp;field=134" TargetMode="External"/><Relationship Id="rId291" Type="http://schemas.openxmlformats.org/officeDocument/2006/relationships/hyperlink" Target="https://login.consultant.ru/link/?req=doc&amp;base=LAW&amp;n=527083&amp;date=22.04.2026&amp;dst=375&amp;field=134" TargetMode="External"/><Relationship Id="rId305" Type="http://schemas.openxmlformats.org/officeDocument/2006/relationships/hyperlink" Target="https://login.consultant.ru/link/?req=doc&amp;base=LAW&amp;n=520107&amp;date=22.04.2026&amp;dst=519&amp;field=134" TargetMode="External"/><Relationship Id="rId347" Type="http://schemas.openxmlformats.org/officeDocument/2006/relationships/hyperlink" Target="https://login.consultant.ru/link/?req=doc&amp;base=LAW&amp;n=520107&amp;date=22.04.2026&amp;dst=100055&amp;field=134" TargetMode="External"/><Relationship Id="rId44" Type="http://schemas.openxmlformats.org/officeDocument/2006/relationships/hyperlink" Target="https://login.consultant.ru/link/?req=doc&amp;base=LAW&amp;n=371575&amp;date=22.04.2026&amp;dst=100026&amp;field=134" TargetMode="External"/><Relationship Id="rId86" Type="http://schemas.openxmlformats.org/officeDocument/2006/relationships/hyperlink" Target="https://login.consultant.ru/link/?req=doc&amp;base=LAW&amp;n=372860&amp;date=22.04.2026&amp;dst=100075&amp;field=134" TargetMode="External"/><Relationship Id="rId151" Type="http://schemas.openxmlformats.org/officeDocument/2006/relationships/hyperlink" Target="https://login.consultant.ru/link/?req=doc&amp;base=LAW&amp;n=531243&amp;date=22.04.2026&amp;dst=100013&amp;field=134" TargetMode="External"/><Relationship Id="rId193" Type="http://schemas.openxmlformats.org/officeDocument/2006/relationships/hyperlink" Target="https://login.consultant.ru/link/?req=doc&amp;base=LAW&amp;n=201405&amp;date=22.04.2026&amp;dst=100204&amp;field=134" TargetMode="External"/><Relationship Id="rId207" Type="http://schemas.openxmlformats.org/officeDocument/2006/relationships/hyperlink" Target="https://login.consultant.ru/link/?req=doc&amp;base=LAW&amp;n=71840&amp;date=22.04.2026&amp;dst=100215&amp;field=134" TargetMode="External"/><Relationship Id="rId249" Type="http://schemas.openxmlformats.org/officeDocument/2006/relationships/hyperlink" Target="https://login.consultant.ru/link/?req=doc&amp;base=LAW&amp;n=505908&amp;date=22.04.2026" TargetMode="External"/><Relationship Id="rId13" Type="http://schemas.openxmlformats.org/officeDocument/2006/relationships/hyperlink" Target="https://login.consultant.ru/link/?req=doc&amp;base=LAW&amp;n=464265&amp;date=22.04.2026&amp;dst=100311&amp;field=134" TargetMode="External"/><Relationship Id="rId109" Type="http://schemas.openxmlformats.org/officeDocument/2006/relationships/hyperlink" Target="https://login.consultant.ru/link/?req=doc&amp;base=LAW&amp;n=470677&amp;date=22.04.2026&amp;dst=100622&amp;field=134" TargetMode="External"/><Relationship Id="rId260" Type="http://schemas.openxmlformats.org/officeDocument/2006/relationships/hyperlink" Target="https://login.consultant.ru/link/?req=doc&amp;base=LAW&amp;n=372860&amp;date=22.04.2026" TargetMode="External"/><Relationship Id="rId316" Type="http://schemas.openxmlformats.org/officeDocument/2006/relationships/hyperlink" Target="https://login.consultant.ru/link/?req=doc&amp;base=LAW&amp;n=479108&amp;date=22.04.2026&amp;dst=100174&amp;field=134" TargetMode="External"/><Relationship Id="rId55" Type="http://schemas.openxmlformats.org/officeDocument/2006/relationships/hyperlink" Target="https://login.consultant.ru/link/?req=doc&amp;base=LAW&amp;n=435888&amp;date=22.04.2026&amp;dst=100009&amp;field=134" TargetMode="External"/><Relationship Id="rId97" Type="http://schemas.openxmlformats.org/officeDocument/2006/relationships/hyperlink" Target="https://login.consultant.ru/link/?req=doc&amp;base=LAW&amp;n=71840&amp;date=22.04.2026&amp;dst=100186&amp;field=134" TargetMode="External"/><Relationship Id="rId120" Type="http://schemas.openxmlformats.org/officeDocument/2006/relationships/hyperlink" Target="https://login.consultant.ru/link/?req=doc&amp;base=LAW&amp;n=112424&amp;date=22.04.2026&amp;dst=100006&amp;field=134" TargetMode="External"/><Relationship Id="rId358" Type="http://schemas.openxmlformats.org/officeDocument/2006/relationships/hyperlink" Target="https://login.consultant.ru/link/?req=doc&amp;base=LAW&amp;n=501232&amp;date=22.04.2026&amp;dst=100015&amp;field=134" TargetMode="External"/><Relationship Id="rId162" Type="http://schemas.openxmlformats.org/officeDocument/2006/relationships/hyperlink" Target="https://login.consultant.ru/link/?req=doc&amp;base=LAW&amp;n=371575&amp;date=22.04.2026&amp;dst=100026&amp;field=134" TargetMode="External"/><Relationship Id="rId218" Type="http://schemas.openxmlformats.org/officeDocument/2006/relationships/hyperlink" Target="https://login.consultant.ru/link/?req=doc&amp;base=LAW&amp;n=470677&amp;date=22.04.2026&amp;dst=100640&amp;field=134" TargetMode="External"/><Relationship Id="rId271" Type="http://schemas.openxmlformats.org/officeDocument/2006/relationships/hyperlink" Target="https://login.consultant.ru/link/?req=doc&amp;base=LAW&amp;n=452641&amp;date=22.04.2026&amp;dst=100039&amp;field=134" TargetMode="External"/><Relationship Id="rId24" Type="http://schemas.openxmlformats.org/officeDocument/2006/relationships/hyperlink" Target="https://login.consultant.ru/link/?req=doc&amp;base=LAW&amp;n=201711&amp;date=22.04.2026&amp;dst=100025&amp;field=134" TargetMode="External"/><Relationship Id="rId66" Type="http://schemas.openxmlformats.org/officeDocument/2006/relationships/hyperlink" Target="https://login.consultant.ru/link/?req=doc&amp;base=LAW&amp;n=520042&amp;date=22.04.2026&amp;dst=100011&amp;field=134" TargetMode="External"/><Relationship Id="rId131" Type="http://schemas.openxmlformats.org/officeDocument/2006/relationships/hyperlink" Target="https://login.consultant.ru/link/?req=doc&amp;base=LAW&amp;n=112424&amp;date=22.04.2026&amp;dst=100025&amp;field=134" TargetMode="External"/><Relationship Id="rId327" Type="http://schemas.openxmlformats.org/officeDocument/2006/relationships/hyperlink" Target="https://login.consultant.ru/link/?req=doc&amp;base=LAW&amp;n=372860&amp;date=22.04.2026&amp;dst=100075&amp;field=134" TargetMode="External"/><Relationship Id="rId369" Type="http://schemas.openxmlformats.org/officeDocument/2006/relationships/hyperlink" Target="https://login.consultant.ru/link/?req=doc&amp;base=LAW&amp;n=314670&amp;date=22.04.2026&amp;dst=100018&amp;field=134" TargetMode="External"/><Relationship Id="rId173" Type="http://schemas.openxmlformats.org/officeDocument/2006/relationships/hyperlink" Target="https://login.consultant.ru/link/?req=doc&amp;base=LAW&amp;n=156873&amp;date=22.04.2026&amp;dst=100021&amp;field=134" TargetMode="External"/><Relationship Id="rId229" Type="http://schemas.openxmlformats.org/officeDocument/2006/relationships/hyperlink" Target="https://login.consultant.ru/link/?req=doc&amp;base=LAW&amp;n=502460&amp;date=22.04.2026&amp;dst=100247&amp;field=134" TargetMode="External"/><Relationship Id="rId380" Type="http://schemas.openxmlformats.org/officeDocument/2006/relationships/hyperlink" Target="https://login.consultant.ru/link/?req=doc&amp;base=LAW&amp;n=131967&amp;date=22.04.2026&amp;dst=105369&amp;field=134" TargetMode="External"/><Relationship Id="rId240" Type="http://schemas.openxmlformats.org/officeDocument/2006/relationships/hyperlink" Target="https://login.consultant.ru/link/?req=doc&amp;base=LAW&amp;n=514540&amp;date=22.04.2026&amp;dst=100078&amp;field=134" TargetMode="External"/><Relationship Id="rId35" Type="http://schemas.openxmlformats.org/officeDocument/2006/relationships/hyperlink" Target="https://login.consultant.ru/link/?req=doc&amp;base=LAW&amp;n=520147&amp;date=22.04.2026&amp;dst=100092&amp;field=134" TargetMode="External"/><Relationship Id="rId77" Type="http://schemas.openxmlformats.org/officeDocument/2006/relationships/hyperlink" Target="https://login.consultant.ru/link/?req=doc&amp;base=LAW&amp;n=372860&amp;date=22.04.2026&amp;dst=100075&amp;field=134" TargetMode="External"/><Relationship Id="rId100" Type="http://schemas.openxmlformats.org/officeDocument/2006/relationships/hyperlink" Target="https://login.consultant.ru/link/?req=doc&amp;base=LAW&amp;n=501403&amp;date=22.04.2026&amp;dst=100054&amp;field=134" TargetMode="External"/><Relationship Id="rId282" Type="http://schemas.openxmlformats.org/officeDocument/2006/relationships/hyperlink" Target="https://login.consultant.ru/link/?req=doc&amp;base=LAW&amp;n=452641&amp;date=22.04.2026&amp;dst=100040&amp;field=134" TargetMode="External"/><Relationship Id="rId338" Type="http://schemas.openxmlformats.org/officeDocument/2006/relationships/hyperlink" Target="https://login.consultant.ru/link/?req=doc&amp;base=LAW&amp;n=321404&amp;date=22.04.2026&amp;dst=100011&amp;field=134" TargetMode="External"/><Relationship Id="rId8" Type="http://schemas.openxmlformats.org/officeDocument/2006/relationships/hyperlink" Target="https://login.consultant.ru/link/?req=doc&amp;base=LAW&amp;n=71840&amp;date=22.04.2026&amp;dst=100185&amp;field=134" TargetMode="External"/><Relationship Id="rId142" Type="http://schemas.openxmlformats.org/officeDocument/2006/relationships/hyperlink" Target="https://login.consultant.ru/link/?req=doc&amp;base=LAW&amp;n=451856&amp;date=22.04.2026&amp;dst=100071&amp;field=134" TargetMode="External"/><Relationship Id="rId184" Type="http://schemas.openxmlformats.org/officeDocument/2006/relationships/hyperlink" Target="https://login.consultant.ru/link/?req=doc&amp;base=LAW&amp;n=116468&amp;date=22.04.2026" TargetMode="External"/><Relationship Id="rId251" Type="http://schemas.openxmlformats.org/officeDocument/2006/relationships/hyperlink" Target="https://login.consultant.ru/link/?req=doc&amp;base=LAW&amp;n=521885&amp;date=22.04.2026&amp;dst=100173&amp;field=134" TargetMode="External"/><Relationship Id="rId46" Type="http://schemas.openxmlformats.org/officeDocument/2006/relationships/hyperlink" Target="https://login.consultant.ru/link/?req=doc&amp;base=LAW&amp;n=372639&amp;date=22.04.2026&amp;dst=100019&amp;field=134" TargetMode="External"/><Relationship Id="rId293" Type="http://schemas.openxmlformats.org/officeDocument/2006/relationships/hyperlink" Target="https://login.consultant.ru/link/?req=doc&amp;base=LAW&amp;n=509477&amp;date=22.04.2026&amp;dst=100819&amp;field=134" TargetMode="External"/><Relationship Id="rId307" Type="http://schemas.openxmlformats.org/officeDocument/2006/relationships/hyperlink" Target="https://login.consultant.ru/link/?req=doc&amp;base=LAW&amp;n=511242&amp;date=22.04.2026" TargetMode="External"/><Relationship Id="rId349" Type="http://schemas.openxmlformats.org/officeDocument/2006/relationships/hyperlink" Target="https://login.consultant.ru/link/?req=doc&amp;base=LAW&amp;n=523567&amp;date=22.04.2026&amp;dst=100111&amp;field=134" TargetMode="External"/><Relationship Id="rId88" Type="http://schemas.openxmlformats.org/officeDocument/2006/relationships/hyperlink" Target="https://login.consultant.ru/link/?req=doc&amp;base=LAW&amp;n=131967&amp;date=22.04.2026&amp;dst=105276&amp;field=134" TargetMode="External"/><Relationship Id="rId111" Type="http://schemas.openxmlformats.org/officeDocument/2006/relationships/hyperlink" Target="https://login.consultant.ru/link/?req=doc&amp;base=LAW&amp;n=141711&amp;date=22.04.2026&amp;dst=100005&amp;field=134" TargetMode="External"/><Relationship Id="rId153" Type="http://schemas.openxmlformats.org/officeDocument/2006/relationships/hyperlink" Target="https://login.consultant.ru/link/?req=doc&amp;base=LAW&amp;n=523235&amp;date=22.04.2026&amp;dst=35&amp;field=134" TargetMode="External"/><Relationship Id="rId195" Type="http://schemas.openxmlformats.org/officeDocument/2006/relationships/hyperlink" Target="https://login.consultant.ru/link/?req=doc&amp;base=LAW&amp;n=470677&amp;date=22.04.2026&amp;dst=100636&amp;field=134" TargetMode="External"/><Relationship Id="rId209" Type="http://schemas.openxmlformats.org/officeDocument/2006/relationships/hyperlink" Target="https://login.consultant.ru/link/?req=doc&amp;base=LAW&amp;n=440915&amp;date=22.04.2026&amp;dst=100007&amp;field=134" TargetMode="External"/><Relationship Id="rId360" Type="http://schemas.openxmlformats.org/officeDocument/2006/relationships/hyperlink" Target="https://login.consultant.ru/link/?req=doc&amp;base=LAW&amp;n=523567&amp;date=22.04.2026" TargetMode="External"/><Relationship Id="rId220" Type="http://schemas.openxmlformats.org/officeDocument/2006/relationships/hyperlink" Target="https://login.consultant.ru/link/?req=doc&amp;base=LAW&amp;n=470677&amp;date=22.04.2026&amp;dst=100641&amp;field=134" TargetMode="External"/><Relationship Id="rId15" Type="http://schemas.openxmlformats.org/officeDocument/2006/relationships/hyperlink" Target="https://login.consultant.ru/link/?req=doc&amp;base=LAW&amp;n=156873&amp;date=22.04.2026&amp;dst=100007&amp;field=134" TargetMode="External"/><Relationship Id="rId57" Type="http://schemas.openxmlformats.org/officeDocument/2006/relationships/hyperlink" Target="https://login.consultant.ru/link/?req=doc&amp;base=LAW&amp;n=434591&amp;date=22.04.2026&amp;dst=100009&amp;field=134" TargetMode="External"/><Relationship Id="rId262" Type="http://schemas.openxmlformats.org/officeDocument/2006/relationships/hyperlink" Target="https://login.consultant.ru/link/?req=doc&amp;base=LAW&amp;n=523235&amp;date=22.04.2026&amp;dst=63&amp;field=134" TargetMode="External"/><Relationship Id="rId318" Type="http://schemas.openxmlformats.org/officeDocument/2006/relationships/hyperlink" Target="https://login.consultant.ru/link/?req=doc&amp;base=LAW&amp;n=209023&amp;date=22.04.2026&amp;dst=100011&amp;field=134" TargetMode="External"/><Relationship Id="rId99" Type="http://schemas.openxmlformats.org/officeDocument/2006/relationships/hyperlink" Target="https://login.consultant.ru/link/?req=doc&amp;base=LAW&amp;n=470677&amp;date=22.04.2026&amp;dst=100617&amp;field=134" TargetMode="External"/><Relationship Id="rId122" Type="http://schemas.openxmlformats.org/officeDocument/2006/relationships/hyperlink" Target="https://login.consultant.ru/link/?req=doc&amp;base=LAW&amp;n=434224&amp;date=22.04.2026&amp;dst=100011&amp;field=134" TargetMode="External"/><Relationship Id="rId164" Type="http://schemas.openxmlformats.org/officeDocument/2006/relationships/hyperlink" Target="https://login.consultant.ru/link/?req=doc&amp;base=LAW&amp;n=452641&amp;date=22.04.2026&amp;dst=100019&amp;field=134" TargetMode="External"/><Relationship Id="rId371" Type="http://schemas.openxmlformats.org/officeDocument/2006/relationships/hyperlink" Target="https://login.consultant.ru/link/?req=doc&amp;base=LAW&amp;n=479108&amp;date=22.04.2026&amp;dst=100178&amp;field=134" TargetMode="External"/><Relationship Id="rId26" Type="http://schemas.openxmlformats.org/officeDocument/2006/relationships/hyperlink" Target="https://login.consultant.ru/link/?req=doc&amp;base=LAW&amp;n=201408&amp;date=22.04.2026&amp;dst=100103&amp;field=134" TargetMode="External"/><Relationship Id="rId231" Type="http://schemas.openxmlformats.org/officeDocument/2006/relationships/hyperlink" Target="https://login.consultant.ru/link/?req=doc&amp;base=LAW&amp;n=217713&amp;date=22.04.2026&amp;dst=112020&amp;field=134" TargetMode="External"/><Relationship Id="rId273" Type="http://schemas.openxmlformats.org/officeDocument/2006/relationships/hyperlink" Target="https://login.consultant.ru/link/?req=doc&amp;base=LAW&amp;n=527029&amp;date=22.04.2026&amp;dst=100494&amp;field=134" TargetMode="External"/><Relationship Id="rId329" Type="http://schemas.openxmlformats.org/officeDocument/2006/relationships/hyperlink" Target="https://login.consultant.ru/link/?req=doc&amp;base=LAW&amp;n=209022&amp;date=22.04.2026&amp;dst=10001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39519</Words>
  <Characters>225259</Characters>
  <Application>Microsoft Office Word</Application>
  <DocSecurity>0</DocSecurity>
  <Lines>1877</Lines>
  <Paragraphs>528</Paragraphs>
  <ScaleCrop>false</ScaleCrop>
  <Company>КонсультантПлюс Версия 4025.00.50</Company>
  <LinksUpToDate>false</LinksUpToDate>
  <CharactersWithSpaces>264250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17.07.1999 N 178-ФЗ
(ред. от 28.11.2025)
"О государственной социальной помощи"
(с изм. и доп., вступ. в силу с 01.01.2026)</dc:title>
  <cp:lastModifiedBy>Батрова Ю.В.</cp:lastModifiedBy>
  <cp:revision>3</cp:revision>
  <dcterms:created xsi:type="dcterms:W3CDTF">2026-04-22T09:48:00Z</dcterms:created>
  <dcterms:modified xsi:type="dcterms:W3CDTF">2026-04-22T09:52:00Z</dcterms:modified>
</cp:coreProperties>
</file>