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7F683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F683B" w:rsidRDefault="00EB683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83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F683B" w:rsidRDefault="00EB6835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Минздрава России от 20.06.2013 N 388н</w:t>
            </w:r>
            <w:r>
              <w:rPr>
                <w:sz w:val="48"/>
              </w:rPr>
              <w:br/>
              <w:t>(ред. от 21.02.2020)</w:t>
            </w:r>
            <w:r>
              <w:rPr>
                <w:sz w:val="48"/>
              </w:rPr>
              <w:br/>
              <w:t>"Об утверждении Порядка оказания скорой, в том числе скорой специализированной, медицинской помощи"</w:t>
            </w:r>
            <w:r>
              <w:rPr>
                <w:sz w:val="48"/>
              </w:rPr>
              <w:br/>
              <w:t>(Зарегистрировано в Минюсте России 16.08.2013 N 29422)</w:t>
            </w:r>
          </w:p>
        </w:tc>
      </w:tr>
      <w:tr w:rsidR="007F683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F683B" w:rsidRDefault="00EB683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7F683B" w:rsidRDefault="007F683B">
      <w:pPr>
        <w:pStyle w:val="ConsPlusNormal0"/>
        <w:sectPr w:rsidR="007F683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F683B" w:rsidRDefault="007F683B">
      <w:pPr>
        <w:pStyle w:val="ConsPlusNormal0"/>
        <w:jc w:val="both"/>
        <w:outlineLvl w:val="0"/>
      </w:pPr>
    </w:p>
    <w:p w:rsidR="007F683B" w:rsidRDefault="00EB6835">
      <w:pPr>
        <w:pStyle w:val="ConsPlusNormal0"/>
        <w:outlineLvl w:val="0"/>
      </w:pPr>
      <w:r>
        <w:t>Зарегистрировано в Минюсте России 16 августа 2013 г. N 29422</w:t>
      </w:r>
    </w:p>
    <w:p w:rsidR="007F683B" w:rsidRDefault="007F683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683B" w:rsidRDefault="007F683B">
      <w:pPr>
        <w:pStyle w:val="ConsPlusNormal0"/>
      </w:pPr>
    </w:p>
    <w:p w:rsidR="007F683B" w:rsidRDefault="00EB6835">
      <w:pPr>
        <w:pStyle w:val="ConsPlusTitle0"/>
        <w:jc w:val="center"/>
      </w:pPr>
      <w:r>
        <w:t>МИНИСТЕРСТВО ЗДРАВООХРАНЕНИЯ РОССИЙСКОЙ ФЕДЕРАЦИИ</w:t>
      </w:r>
    </w:p>
    <w:p w:rsidR="007F683B" w:rsidRDefault="007F683B">
      <w:pPr>
        <w:pStyle w:val="ConsPlusTitle0"/>
        <w:jc w:val="center"/>
      </w:pPr>
    </w:p>
    <w:p w:rsidR="007F683B" w:rsidRDefault="00EB6835">
      <w:pPr>
        <w:pStyle w:val="ConsPlusTitle0"/>
        <w:jc w:val="center"/>
      </w:pPr>
      <w:r>
        <w:t>ПРИКАЗ</w:t>
      </w:r>
    </w:p>
    <w:p w:rsidR="007F683B" w:rsidRDefault="00EB6835">
      <w:pPr>
        <w:pStyle w:val="ConsPlusTitle0"/>
        <w:jc w:val="center"/>
      </w:pPr>
      <w:r>
        <w:t>от 20 июня 2013 г. N 388н</w:t>
      </w:r>
    </w:p>
    <w:p w:rsidR="007F683B" w:rsidRDefault="007F683B">
      <w:pPr>
        <w:pStyle w:val="ConsPlusTitle0"/>
        <w:jc w:val="center"/>
      </w:pPr>
    </w:p>
    <w:p w:rsidR="007F683B" w:rsidRDefault="00EB6835">
      <w:pPr>
        <w:pStyle w:val="ConsPlusTitle0"/>
        <w:jc w:val="center"/>
      </w:pPr>
      <w:r>
        <w:t>ОБ УТВЕРЖДЕНИИ ПОРЯДКА</w:t>
      </w:r>
    </w:p>
    <w:p w:rsidR="007F683B" w:rsidRDefault="00EB6835">
      <w:pPr>
        <w:pStyle w:val="ConsPlusTitle0"/>
        <w:jc w:val="center"/>
      </w:pPr>
      <w:r>
        <w:t>ОКАЗАНИЯ СКОРОЙ, В ТОМ ЧИСЛЕ СКОРОЙ СПЕЦИАЛИЗИРОВАННОЙ,</w:t>
      </w:r>
    </w:p>
    <w:p w:rsidR="007F683B" w:rsidRDefault="00EB6835">
      <w:pPr>
        <w:pStyle w:val="ConsPlusTitle0"/>
        <w:jc w:val="center"/>
      </w:pPr>
      <w:r>
        <w:t>МЕДИЦИНСКОЙ ПОМОЩИ</w:t>
      </w:r>
    </w:p>
    <w:p w:rsidR="007F683B" w:rsidRDefault="007F68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Минздрава России от 22.01.2016 </w:t>
            </w:r>
            <w:hyperlink r:id="rId9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N 33н</w:t>
              </w:r>
            </w:hyperlink>
            <w:r>
              <w:rPr>
                <w:color w:val="392C69"/>
              </w:rPr>
              <w:t>,</w:t>
            </w:r>
          </w:p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05.05.2016 </w:t>
            </w:r>
            <w:hyperlink r:id="rId10" w:tooltip="Приказ Минздрава России от 05.05.2016 N 283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N 283н</w:t>
              </w:r>
            </w:hyperlink>
            <w:r>
              <w:rPr>
                <w:color w:val="392C69"/>
              </w:rPr>
              <w:t xml:space="preserve">, от 19.04.2019 </w:t>
            </w:r>
            <w:hyperlink r:id="rId11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N 236н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21.02.2020 </w:t>
            </w:r>
            <w:hyperlink r:id="rId12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N 114н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</w:tr>
    </w:tbl>
    <w:p w:rsidR="007F683B" w:rsidRDefault="007F683B">
      <w:pPr>
        <w:pStyle w:val="ConsPlusNormal0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83B" w:rsidRDefault="00EB6835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7F683B" w:rsidRDefault="00EB6835">
            <w:pPr>
              <w:pStyle w:val="ConsPlusNormal0"/>
              <w:jc w:val="both"/>
            </w:pPr>
            <w:r>
              <w:rPr>
                <w:color w:val="392C69"/>
              </w:rPr>
              <w:t xml:space="preserve">Федеральным </w:t>
            </w:r>
            <w:hyperlink r:id="rId1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25.12.2018 N 489-ФЗ ст. 37 изложена в новой редакции: ч. 2 соответствует </w:t>
            </w:r>
            <w:hyperlink r:id="rId14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      <w:r>
                <w:rPr>
                  <w:color w:val="0000FF"/>
                </w:rPr>
                <w:t>п. 2 ч. 1</w:t>
              </w:r>
            </w:hyperlink>
            <w:r>
              <w:rPr>
                <w:color w:val="392C69"/>
              </w:rPr>
              <w:t xml:space="preserve"> новой редакции указанной статьи.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</w:tr>
    </w:tbl>
    <w:p w:rsidR="007F683B" w:rsidRDefault="00EB6835">
      <w:pPr>
        <w:pStyle w:val="ConsPlusNormal0"/>
        <w:spacing w:before="300"/>
        <w:ind w:firstLine="540"/>
        <w:jc w:val="both"/>
      </w:pPr>
      <w:r>
        <w:t xml:space="preserve">В соответствии с </w:t>
      </w:r>
      <w:hyperlink r:id="rId15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2 статьи 37</w:t>
        </w:r>
      </w:hyperlink>
      <w:r>
        <w:t xml:space="preserve"> Федерального закона от 21 ноября 2011 г. N 323-ФЗ "Об охране здоровья граждан в Российской Федерации" (Собрание законодате</w:t>
      </w:r>
      <w:r>
        <w:t>льства Российской Федерации, 2011, N 48, ст. 6724; 2012, N 26, ст. 3442, 3446) приказываю: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9" w:tooltip="ПОРЯДОК">
        <w:r>
          <w:rPr>
            <w:color w:val="0000FF"/>
          </w:rPr>
          <w:t>Порядок</w:t>
        </w:r>
      </w:hyperlink>
      <w:r>
        <w:t xml:space="preserve"> оказания скорой, в том числе скорой специализированной, медицинской помощи.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7F683B" w:rsidRDefault="00EB6835">
      <w:pPr>
        <w:pStyle w:val="ConsPlusNormal0"/>
        <w:spacing w:before="240"/>
        <w:ind w:firstLine="540"/>
        <w:jc w:val="both"/>
      </w:pPr>
      <w:hyperlink r:id="rId16" w:tooltip="Приказ Минздравсоцразвития РФ от 01.11.2004 N 179 (ред. от 30.01.2012) &quot;Об утверждении Порядка оказания скорой медицинской помощи&quot; (Зарегистрировано в Минюсте РФ 23.11.2004 N 6136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</w:t>
      </w:r>
      <w:r>
        <w:t>ой медицинской помощи" (зарегистрирован Министерством юстиции Российской Федерации 23 ноября 2004 г., регистрационный N 6136);</w:t>
      </w:r>
    </w:p>
    <w:p w:rsidR="007F683B" w:rsidRDefault="00EB6835">
      <w:pPr>
        <w:pStyle w:val="ConsPlusNormal0"/>
        <w:spacing w:before="240"/>
        <w:ind w:firstLine="540"/>
        <w:jc w:val="both"/>
      </w:pPr>
      <w:hyperlink r:id="rId17" w:tooltip="Приказ Минздравсоцразвития РФ от 02.08.2010 N 586н &quot;О внесении изменений в Порядок оказания скорой медицинской помощи, утвержденный Приказом Министерства здравоохранения и социального развития Российской Федерации от 1 ноября 2004 г. N 179&quot; (Зарегистрировано в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 августа 2010 г. N 586н "О внесении изменений в Порядок оказания ск</w:t>
      </w:r>
      <w:r>
        <w:t>орой медицинской помощи, утвержденный приказом Министерства здравоохранения и социального развития Российской Федерации от 1 ноября 2004 г. N 179" (зарегистрирован Министерством юстиции Российской Федерации 30 августа 2010 г., регистрационный N 18289);</w:t>
      </w:r>
    </w:p>
    <w:p w:rsidR="007F683B" w:rsidRDefault="00EB6835">
      <w:pPr>
        <w:pStyle w:val="ConsPlusNormal0"/>
        <w:spacing w:before="240"/>
        <w:ind w:firstLine="540"/>
        <w:jc w:val="both"/>
      </w:pPr>
      <w:hyperlink r:id="rId18" w:tooltip="Приказ Минздравсоцразвития РФ от 15.03.2011 N 202н &quot;О внесении изменения в приложение N 3 к Порядку оказания скорой медицинской помощи, утвержденному Приказом Министерства здравоохранения и социального развития Российской Федерации от 1 ноября 2004 г. N 179&quot; (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15 марта 2011 г. N 202н "О внесении изменения в приложение N 3 к Поря</w:t>
      </w:r>
      <w:r>
        <w:t>дку оказания скорой медицинской помощи, утвержденному приказом Министерства здравоохранения и социального развития Российской Федерации от 1 ноября 2004 г. N 179" (зарегистрирован Министерством юстиции Российской Федерации 4 апреля 2011 г., регистрационный</w:t>
      </w:r>
      <w:r>
        <w:t xml:space="preserve"> N 20390);</w:t>
      </w:r>
    </w:p>
    <w:p w:rsidR="007F683B" w:rsidRDefault="00EB6835">
      <w:pPr>
        <w:pStyle w:val="ConsPlusNormal0"/>
        <w:spacing w:before="240"/>
        <w:ind w:firstLine="540"/>
        <w:jc w:val="both"/>
      </w:pPr>
      <w:hyperlink r:id="rId19" w:tooltip="Приказ Минздравсоцразвития РФ от 30.01.2012 N 65н &quot;О внесении изменения в Порядок оказания скорой медицинской помощи, утвержденный приказом Министерства здравоохранения и социального развития Российской Федерации от 1 ноября 2004 г. N 179&quot; (Зарегистрировано в 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30 января 2012 г. N 65н "О внесении изменения в Порядок</w:t>
      </w:r>
      <w:r>
        <w:t xml:space="preserve"> оказания скорой медицинской помощи, </w:t>
      </w:r>
      <w:r>
        <w:lastRenderedPageBreak/>
        <w:t>утвержденный приказом Министерства здравоохранения и социального развития Российской Федерации от 1 ноября 2004 г. N 179" (зарегистрирован Министерством юстиции Российской Федерации 14 марта 2012 г., регистрационный N 2</w:t>
      </w:r>
      <w:r>
        <w:t>3472).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3. Настоящий приказ вступает в силу с 1 января 2014 года.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Normal0"/>
        <w:jc w:val="right"/>
      </w:pPr>
      <w:r>
        <w:t>Министр</w:t>
      </w:r>
    </w:p>
    <w:p w:rsidR="007F683B" w:rsidRDefault="00EB6835">
      <w:pPr>
        <w:pStyle w:val="ConsPlusNormal0"/>
        <w:jc w:val="right"/>
      </w:pPr>
      <w:r>
        <w:t>В.И.СКВОРЦОВА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Normal0"/>
        <w:jc w:val="right"/>
        <w:outlineLvl w:val="0"/>
      </w:pPr>
      <w:r>
        <w:t>Утвержден</w:t>
      </w:r>
    </w:p>
    <w:p w:rsidR="007F683B" w:rsidRDefault="00EB6835">
      <w:pPr>
        <w:pStyle w:val="ConsPlusNormal0"/>
        <w:jc w:val="right"/>
      </w:pPr>
      <w:r>
        <w:t>приказом Министерства здравоохранения</w:t>
      </w:r>
    </w:p>
    <w:p w:rsidR="007F683B" w:rsidRDefault="00EB6835">
      <w:pPr>
        <w:pStyle w:val="ConsPlusNormal0"/>
        <w:jc w:val="right"/>
      </w:pPr>
      <w:r>
        <w:t>Российской Федерации</w:t>
      </w:r>
    </w:p>
    <w:p w:rsidR="007F683B" w:rsidRDefault="00EB6835">
      <w:pPr>
        <w:pStyle w:val="ConsPlusNormal0"/>
        <w:jc w:val="right"/>
      </w:pPr>
      <w:r>
        <w:t>от 20 июня 2013 г. N 388н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Title0"/>
        <w:jc w:val="center"/>
      </w:pPr>
      <w:bookmarkStart w:id="0" w:name="P39"/>
      <w:bookmarkEnd w:id="0"/>
      <w:r>
        <w:t>ПОРЯДОК</w:t>
      </w:r>
    </w:p>
    <w:p w:rsidR="007F683B" w:rsidRDefault="00EB6835">
      <w:pPr>
        <w:pStyle w:val="ConsPlusTitle0"/>
        <w:jc w:val="center"/>
      </w:pPr>
      <w:r>
        <w:t>ОКАЗАНИЯ СКОРОЙ, В ТОМ ЧИСЛЕ СКОРОЙ СПЕЦИАЛИЗИРОВАННОЙ,</w:t>
      </w:r>
    </w:p>
    <w:p w:rsidR="007F683B" w:rsidRDefault="00EB6835">
      <w:pPr>
        <w:pStyle w:val="ConsPlusTitle0"/>
        <w:jc w:val="center"/>
      </w:pPr>
      <w:r>
        <w:t>МЕД</w:t>
      </w:r>
      <w:r>
        <w:t>ИЦИНСКОЙ ПОМОЩИ</w:t>
      </w:r>
    </w:p>
    <w:p w:rsidR="007F683B" w:rsidRDefault="007F68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Минздрава России от 22.01.2016 </w:t>
            </w:r>
            <w:hyperlink r:id="rId20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N 33н</w:t>
              </w:r>
            </w:hyperlink>
            <w:r>
              <w:rPr>
                <w:color w:val="392C69"/>
              </w:rPr>
              <w:t>,</w:t>
            </w:r>
          </w:p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05.05.2016 </w:t>
            </w:r>
            <w:hyperlink r:id="rId21" w:tooltip="Приказ Минздрава России от 05.05.2016 N 283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N 283н</w:t>
              </w:r>
            </w:hyperlink>
            <w:r>
              <w:rPr>
                <w:color w:val="392C69"/>
              </w:rPr>
              <w:t xml:space="preserve">, от 19.04.2019 </w:t>
            </w:r>
            <w:hyperlink r:id="rId22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N 236н</w:t>
              </w:r>
            </w:hyperlink>
            <w:r>
              <w:rPr>
                <w:color w:val="392C69"/>
              </w:rPr>
              <w:t xml:space="preserve">, от 21.02.2020 </w:t>
            </w:r>
            <w:hyperlink r:id="rId23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N 114н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</w:tr>
    </w:tbl>
    <w:p w:rsidR="007F683B" w:rsidRDefault="007F683B">
      <w:pPr>
        <w:pStyle w:val="ConsPlusNormal0"/>
        <w:jc w:val="center"/>
      </w:pPr>
    </w:p>
    <w:p w:rsidR="007F683B" w:rsidRDefault="00EB6835">
      <w:pPr>
        <w:pStyle w:val="ConsPlusNormal0"/>
        <w:ind w:firstLine="540"/>
        <w:jc w:val="both"/>
      </w:pPr>
      <w:r>
        <w:t>1. Настоящий Порядок устанавливает правила оказания скорой, в том числе скорой специализированной, медицинской помощи на территории Российской Федерации.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2. Скорая, в том числе скорая с</w:t>
      </w:r>
      <w:r>
        <w:t>пециализированная, медицинская помощь оказывается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3. Скорая, в том числе скорая специализированная, медицинская помощь оказывается на основе </w:t>
      </w:r>
      <w:hyperlink r:id="rId2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 и с учетом </w:t>
      </w:r>
      <w:hyperlink r:id="rId25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 xml:space="preserve"> (протоколо</w:t>
      </w:r>
      <w:r>
        <w:t>в лечения).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26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4. Скорая, в том числе скорая специализированная, медицинская </w:t>
      </w:r>
      <w:r>
        <w:t>помощь оказывается в следующих условиях: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вне медицинской организации - по месту вызова бригады скорой, в том числе скорой специализированной, медицинской помощи, а также в транспортном средстве при медицинской эвакуации;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б) амбулаторно (в условиях, не п</w:t>
      </w:r>
      <w:r>
        <w:t>редусматривающих круглосуточного медицинского наблюдения и лечения);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в) стационарно (в условиях, обеспечивающих </w:t>
      </w:r>
      <w:bookmarkStart w:id="1" w:name="_GoBack"/>
      <w:bookmarkEnd w:id="1"/>
      <w:r>
        <w:t>круглосуточное медицинское наблюдение и лечение).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lastRenderedPageBreak/>
        <w:t>5. Скорая, в том числе скорая специализированная, медицинская помощь оказывается в следующих ф</w:t>
      </w:r>
      <w:r>
        <w:t>ормах: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экстренной - при внезапных острых заболеваниях, состояниях, обострении хронических заболеваний, представляющих угрозу жизни пациента;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б) неотложной - при внезапных острых заболеваниях, состояниях, обострении хронических заболеваний без явных приз</w:t>
      </w:r>
      <w:r>
        <w:t>наков угрозы жизни пациента.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6. Скорая, в том числе скорая специализированная, медицинская помощь вне медицинской организации оказывается медицинскими работниками выездных бригад скорой медицинской помощи.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7. Выездные бригады скорой медицинской помощи напр</w:t>
      </w:r>
      <w:r>
        <w:t>авляются на вызов фельдшером по приему вызовов скорой медицинской помощи и передаче их выездным бригадам скорой медицинской помощи или медицинской сестрой по приему вызовов скорой медицинской помощи и передаче их выездным бригадам скорой медицинской помощи</w:t>
      </w:r>
      <w:r>
        <w:t xml:space="preserve"> с учетом профиля выездной бригады скорой медицинской помощи и формы оказания медицинской помощи.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8. Скорая, в том числе скорая специализированная, медицинская помощь в амбулаторных и стационарных условиях оказывается медицинскими работниками медицинских о</w:t>
      </w:r>
      <w:r>
        <w:t>рганизаций, оказывающих медицинскую помощь в амбулаторных и стационарных условиях.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9. Вызов скорой медицинской помощи осуществляется: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по телефону путем набора номеров "03", "103", "112" и (или) номеров телефонов медицинской организации, оказывающей скор</w:t>
      </w:r>
      <w:r>
        <w:t>ую медицинскую помощь;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б) с помощью коротких текстовых сообщений (SMS) при наличии технической возможности;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27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</w:t>
      </w:r>
      <w:r>
        <w:t>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в) при непосредственном обращении в медицинскую организацию, оказывающую скорую медицинскую помощь;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г) при поступлении в медицинскую организацию, оказывающую скорую медицинскую помощь, заполненной в электронном виде карточ</w:t>
      </w:r>
      <w:r>
        <w:t>ки вызова скорой медицинской помощи в экстренной форме из информационных систем экстренных оперативных служб.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28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</w:t>
        </w:r>
        <w:r>
          <w:rPr>
            <w:color w:val="0000FF"/>
          </w:rPr>
          <w:t>иказом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10. В случае поступления вызова скорой медицинской помощи в экстренной форме на вызов направляется ближайшая свободная </w:t>
      </w:r>
      <w:proofErr w:type="spellStart"/>
      <w:r>
        <w:t>общепрофильная</w:t>
      </w:r>
      <w:proofErr w:type="spellEnd"/>
      <w:r>
        <w:t xml:space="preserve"> выездная бригада скорой медицинской помощи или специализированная выездная бр</w:t>
      </w:r>
      <w:r>
        <w:t>игада скорой медицинской помощи.</w:t>
      </w:r>
    </w:p>
    <w:p w:rsidR="007F683B" w:rsidRDefault="00EB6835">
      <w:pPr>
        <w:pStyle w:val="ConsPlusNormal0"/>
        <w:spacing w:before="240"/>
        <w:ind w:firstLine="540"/>
        <w:jc w:val="both"/>
      </w:pPr>
      <w:bookmarkStart w:id="2" w:name="P68"/>
      <w:bookmarkEnd w:id="2"/>
      <w:r>
        <w:t>11. Поводами для вызова скорой медицинской помощи в экстренной форме являются внезапные острые заболевания, состояния, обострения хронических заболеваний, представляющие угрозу жизни пациента, в том числе: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нарушения созн</w:t>
      </w:r>
      <w:r>
        <w:t>ания;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б) нарушения дыхания;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в) нарушения системы кровообращения;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lastRenderedPageBreak/>
        <w:t>г) психические расстройства, сопровождающиеся действиями пациента, представляющими непосредственную опасность для него или других лиц;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д) болевой синдром;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е) травмы любой этиологии, отравлени</w:t>
      </w:r>
      <w:r>
        <w:t>я, ранения (сопровождающиеся кровотечением, представляющим угрозу жизни, или повреждением внутренних органов);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ж) термические и химические ожоги;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з) кровотечения любой этиологии;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и) роды, угроза прерывания беременности.</w:t>
      </w:r>
    </w:p>
    <w:p w:rsidR="007F683B" w:rsidRDefault="00EB6835">
      <w:pPr>
        <w:pStyle w:val="ConsPlusNormal0"/>
        <w:jc w:val="both"/>
      </w:pPr>
      <w:r>
        <w:t xml:space="preserve">(п. 11 в ред. </w:t>
      </w:r>
      <w:hyperlink r:id="rId29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12. В случае поступления вызова скорой медицинской помощи в неотложной форме на вызо</w:t>
      </w:r>
      <w:r>
        <w:t xml:space="preserve">в направляется ближайшая свободная </w:t>
      </w:r>
      <w:proofErr w:type="spellStart"/>
      <w:r>
        <w:t>общепрофильная</w:t>
      </w:r>
      <w:proofErr w:type="spellEnd"/>
      <w:r>
        <w:t xml:space="preserve"> выездная бригада скорой медицинской помощи при отсутствии вызовов скорой медицинской помощи в экстренной форме.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13. Поводами для вызова скорой медицинской помощи в неотложной форме являются: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внезапные ос</w:t>
      </w:r>
      <w:r>
        <w:t xml:space="preserve">трые заболевания, состояния, обострения хронических заболеваний, требующие срочного медицинского вмешательства, без явных признаков угрозы жизни, указанных в </w:t>
      </w:r>
      <w:hyperlink w:anchor="P68" w:tooltip="11. Поводами для вызова скорой медицинской помощи в экстренной форме являются внезапные острые заболевания, состояния, обострения хронических заболеваний, представляющие угрозу жизни пациента, в том числе:">
        <w:r>
          <w:rPr>
            <w:color w:val="0000FF"/>
          </w:rPr>
          <w:t>пункте 11</w:t>
        </w:r>
      </w:hyperlink>
      <w:r>
        <w:t xml:space="preserve"> настоящего Порядка;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б) констатация смерти (за исключением часов работы медицинских организаций, оказывающих медицинскую помощь в амбулаторных условиях).</w:t>
      </w:r>
    </w:p>
    <w:p w:rsidR="007F683B" w:rsidRDefault="00EB6835">
      <w:pPr>
        <w:pStyle w:val="ConsPlusNormal0"/>
        <w:jc w:val="both"/>
      </w:pPr>
      <w:r>
        <w:t xml:space="preserve">(п. 13 в ред. </w:t>
      </w:r>
      <w:hyperlink r:id="rId30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14. При оказании скорой, в том числе скорой специализированной, медицинской помощи в случае необходимости осуществляется медицинская эвакуация.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15. При констатации смерти в автомобиле скорой </w:t>
      </w:r>
      <w:r>
        <w:t xml:space="preserve">медицинской помощи выездная бригада скорой медицинской помощи обязана незамедлительно сообщить об этом фельдшеру по приему вызовов скорой медицинской помощи и передаче их выездным бригадам скорой медицинской помощи или медицинской сестре по приему вызовов </w:t>
      </w:r>
      <w:r>
        <w:t>скорой медицинской помощи и передаче их выездным бригадам скорой медицинской помощи для вызова сотрудников территориальных органов Министерства внутренних дел Российской Федерации либо получения разрешения на транспортировку тела умершего пациента в медици</w:t>
      </w:r>
      <w:r>
        <w:t>нскую организацию, осуществляющую судебно-медицинскую экспертизу.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В случае обнаружения у умершего (погибшего) пациента признаков насильственной смерти или при подозрении на нее, а также при невозможности идентифицировать личность умершего (погибшего), при </w:t>
      </w:r>
      <w:r>
        <w:t>выполнении вызова скорой медицинской помощи медицинский работник выездной бригады скорой медицинской помощи, назначенный старшим, обязан известить об этом фельдшера по приему вызовов скорой медицинской помощи и передаче их выездным бригадам скорой медицинс</w:t>
      </w:r>
      <w:r>
        <w:t>кой помощи или медицинскую сестру по приему вызовов скорой медицинской помощи и передаче их выездным бригадам скорой медицинской помощи для незамедлительного информирования территориального органа Министерства внутренних дел Российской Федерации.</w:t>
      </w:r>
    </w:p>
    <w:p w:rsidR="007F683B" w:rsidRDefault="00EB6835">
      <w:pPr>
        <w:pStyle w:val="ConsPlusNormal0"/>
        <w:jc w:val="both"/>
      </w:pPr>
      <w:r>
        <w:t xml:space="preserve">(п. 15 в </w:t>
      </w:r>
      <w:r>
        <w:t xml:space="preserve">ред. </w:t>
      </w:r>
      <w:hyperlink r:id="rId31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16 - 17. Утратили силу. - </w:t>
      </w:r>
      <w:hyperlink r:id="rId32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</w:t>
        </w:r>
      </w:hyperlink>
      <w:r>
        <w:t xml:space="preserve"> Минздрава России от 22.01.2016 N 33н.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lastRenderedPageBreak/>
        <w:t>18. В удаленных или труднодоступных населенных пунктах (участках населенных пунктов), вдоль автомобильных дорог для оказания скорой, в</w:t>
      </w:r>
      <w:r>
        <w:t xml:space="preserve"> том числе скорой специализированной, медицинской помощи могут организовываться филиалы (посты, трассовые пункты) скорой медицинской помощи, являющиеся структурными подразделениями медицинской организации, оказывающей скорую, в том числе скорую специализир</w:t>
      </w:r>
      <w:r>
        <w:t>ованную, медицинскую помощь.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33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При угрозе возникновения чрезвычайных ситуаци</w:t>
      </w:r>
      <w:r>
        <w:t>й, в том числе в местах проведения массовых мероприятий, организовываются дежурства выездных бригад скорой медицинской помощи.</w:t>
      </w:r>
    </w:p>
    <w:p w:rsidR="007F683B" w:rsidRDefault="00EB6835">
      <w:pPr>
        <w:pStyle w:val="ConsPlusNormal0"/>
        <w:jc w:val="both"/>
      </w:pPr>
      <w:r>
        <w:t xml:space="preserve">(абзац введен </w:t>
      </w:r>
      <w:hyperlink r:id="rId34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19. Скорая, в том числе скорая специализированная, медицинская помощь оказывается в соответствии с </w:t>
      </w:r>
      <w:hyperlink w:anchor="P109" w:tooltip="ПРАВИЛА">
        <w:r>
          <w:rPr>
            <w:color w:val="0000FF"/>
          </w:rPr>
          <w:t>приложениями N 1</w:t>
        </w:r>
      </w:hyperlink>
      <w:r>
        <w:t xml:space="preserve"> - </w:t>
      </w:r>
      <w:hyperlink w:anchor="P4202" w:tooltip="ПРАВИЛА">
        <w:r>
          <w:rPr>
            <w:color w:val="0000FF"/>
          </w:rPr>
          <w:t>15</w:t>
        </w:r>
      </w:hyperlink>
      <w:r>
        <w:t xml:space="preserve"> к настоящему Порядку.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Normal0"/>
        <w:jc w:val="right"/>
        <w:outlineLvl w:val="1"/>
      </w:pPr>
      <w:r>
        <w:t>Приложение N 1</w:t>
      </w:r>
    </w:p>
    <w:p w:rsidR="007F683B" w:rsidRDefault="00EB6835">
      <w:pPr>
        <w:pStyle w:val="ConsPlusNormal0"/>
        <w:jc w:val="right"/>
      </w:pPr>
      <w:r>
        <w:t>к Порядку оказания</w:t>
      </w:r>
    </w:p>
    <w:p w:rsidR="007F683B" w:rsidRDefault="00EB6835">
      <w:pPr>
        <w:pStyle w:val="ConsPlusNormal0"/>
        <w:jc w:val="right"/>
      </w:pPr>
      <w:r>
        <w:t>скорой, в том числе</w:t>
      </w:r>
    </w:p>
    <w:p w:rsidR="007F683B" w:rsidRDefault="00EB6835">
      <w:pPr>
        <w:pStyle w:val="ConsPlusNormal0"/>
        <w:jc w:val="right"/>
      </w:pPr>
      <w:r>
        <w:t>скорой специализированной,</w:t>
      </w:r>
    </w:p>
    <w:p w:rsidR="007F683B" w:rsidRDefault="00EB6835">
      <w:pPr>
        <w:pStyle w:val="ConsPlusNormal0"/>
        <w:jc w:val="right"/>
      </w:pPr>
      <w:r>
        <w:t>медицинской помощи,</w:t>
      </w:r>
    </w:p>
    <w:p w:rsidR="007F683B" w:rsidRDefault="00EB6835">
      <w:pPr>
        <w:pStyle w:val="ConsPlusNormal0"/>
        <w:jc w:val="right"/>
      </w:pPr>
      <w:r>
        <w:t>утвержденному приказом</w:t>
      </w:r>
    </w:p>
    <w:p w:rsidR="007F683B" w:rsidRDefault="00EB6835">
      <w:pPr>
        <w:pStyle w:val="ConsPlusNormal0"/>
        <w:jc w:val="right"/>
      </w:pPr>
      <w:r>
        <w:t>Министерства здравоохранения</w:t>
      </w:r>
    </w:p>
    <w:p w:rsidR="007F683B" w:rsidRDefault="00EB6835">
      <w:pPr>
        <w:pStyle w:val="ConsPlusNormal0"/>
        <w:jc w:val="right"/>
      </w:pPr>
      <w:r>
        <w:t>Российской Федерации</w:t>
      </w:r>
    </w:p>
    <w:p w:rsidR="007F683B" w:rsidRDefault="00EB6835">
      <w:pPr>
        <w:pStyle w:val="ConsPlusNormal0"/>
        <w:jc w:val="right"/>
      </w:pPr>
      <w:r>
        <w:t>от 20 июня 2013 г. N 388н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Title0"/>
        <w:jc w:val="center"/>
      </w:pPr>
      <w:bookmarkStart w:id="3" w:name="P109"/>
      <w:bookmarkEnd w:id="3"/>
      <w:r>
        <w:t>ПРАВИЛА</w:t>
      </w:r>
    </w:p>
    <w:p w:rsidR="007F683B" w:rsidRDefault="00EB6835">
      <w:pPr>
        <w:pStyle w:val="ConsPlusTitle0"/>
        <w:jc w:val="center"/>
      </w:pPr>
      <w:r>
        <w:t>ОСУЩЕСТВЛЕНИЯ МЕДИЦИНСКОЙ ЭВАКУАЦИИ ПРИ ОКАЗАНИИ СКОРОЙ,</w:t>
      </w:r>
    </w:p>
    <w:p w:rsidR="007F683B" w:rsidRDefault="00EB6835">
      <w:pPr>
        <w:pStyle w:val="ConsPlusTitle0"/>
        <w:jc w:val="center"/>
      </w:pPr>
      <w:r>
        <w:t>В ТОМ ЧИСЛЕ СКОРОЙ СПЕЦИАЛИЗИРОВАННОЙ,</w:t>
      </w:r>
    </w:p>
    <w:p w:rsidR="007F683B" w:rsidRDefault="00EB6835">
      <w:pPr>
        <w:pStyle w:val="ConsPlusTitle0"/>
        <w:jc w:val="center"/>
      </w:pPr>
      <w:r>
        <w:t>МЕДИЦИНСКОЙ ПОМОЩИ</w:t>
      </w:r>
    </w:p>
    <w:p w:rsidR="007F683B" w:rsidRDefault="007F68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22.01.2016 N 33н)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</w:tr>
    </w:tbl>
    <w:p w:rsidR="007F683B" w:rsidRDefault="007F683B">
      <w:pPr>
        <w:pStyle w:val="ConsPlusNormal0"/>
        <w:jc w:val="center"/>
      </w:pPr>
    </w:p>
    <w:p w:rsidR="007F683B" w:rsidRDefault="00EB6835">
      <w:pPr>
        <w:pStyle w:val="ConsPlusNormal0"/>
        <w:ind w:firstLine="540"/>
        <w:jc w:val="both"/>
      </w:pPr>
      <w:r>
        <w:t>1. Настоящие Правила определяют порядок осуществления медицинской эвакуации при оказании скорой, в том числе скорой специализированной, медицинской помощи (далее - медицинская эвакуация).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36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2. Действие настоящих Правил не распространяется на отношения по осуществлению медицинской эвакуации федеральными государственными учреждениям</w:t>
      </w:r>
      <w:r>
        <w:t>и.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3. Медицинская эвакуация включает в себя: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санитарно-авиационную эвакуацию, осуществляемую воздушными судами;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37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</w:t>
        </w:r>
        <w:r>
          <w:rPr>
            <w:color w:val="0000FF"/>
          </w:rPr>
          <w:t>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lastRenderedPageBreak/>
        <w:t>б) санитарную эвакуацию, осуществляемую наземным, водным и другими видами транспорта.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4. Медицинская эвакуация осуществляется выездными бригадами скорой медицинской помощи.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5. Медицинская эвакуация может осуществляться с места происшествия или места нахождения пациента (вне медицинской организации), а также из медицинской организации, в которой отсутствует возможность оказания необходимой медицинской помощи при угрожающих жиз</w:t>
      </w:r>
      <w:r>
        <w:t>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 (далее - медицинская организация, в которой отсутствует возможность оказания необходимой меди</w:t>
      </w:r>
      <w:r>
        <w:t>цинской помощи).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6. Выбор медицинской организации для доставки пациента при осуществлении медицинской эвакуации производится исходя из тяжести состояния пациента, минимальной по времени транспортной доступности до места расположения медицинской организации</w:t>
      </w:r>
      <w:r>
        <w:t xml:space="preserve"> и профиля медицинской организации, куда будет доставляться пациент.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38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7. Ре</w:t>
      </w:r>
      <w:r>
        <w:t>шение о необходимости медицинской эвакуации принимает: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с места происшествия или места нахождения пациента (вне медицинской организации) - медицинский работник выездной бригады скорой медицинской помощи, назначенный старшим указанной бригады;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б) из медиц</w:t>
      </w:r>
      <w:r>
        <w:t>инской организации, в которой отсутствует возможность оказания необходимой медицинской помощи - руководитель (заместитель руководителя по лечебной работе) или дежурный врач (за исключением часов работы руководителя (заместителя руководителя по лечебной раб</w:t>
      </w:r>
      <w:r>
        <w:t>оте)) медицинской организации, в которой отсутствует возможность оказания необходимой медицинской помощи, по представлению лечащего врача и заведующего отделением или ответственного медицинского работника смены (за исключением часов работы лечащего врача и</w:t>
      </w:r>
      <w:r>
        <w:t xml:space="preserve"> заведующего отделением).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8. Подготовка пациента, находящегося на лечении в медицинской организации, в которой отсутствует возможность оказания необходимой медицинской помощи, к медицинской эвакуации проводится медицинскими работниками указанной медицинско</w:t>
      </w:r>
      <w:r>
        <w:t>й организации и включает все необходимые мероприятия для обеспечения стабильного состояния пациента во время медицинской эвакуации в соответствии с профилем и тяжестью заболевания (состояния), предполагаемой длительности медицинской эвакуации.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Во время осу</w:t>
      </w:r>
      <w:r>
        <w:t>ществления медицинской эвакуации медицинские работники выездной бригады скорой медицинской помощи осуществляют мониторинг состояния функций организма пациента и оказывают ему необходимую медицинскую помощь.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9. По завершении медицинской эвакуации медицински</w:t>
      </w:r>
      <w:r>
        <w:t>й работник выездной бригады скорой медицинской помощи, назначенный старшим указанной бригады, передает пациента и соответствующую медицинскую документацию под подпись о приеме уполномоченному медицинскому работнику приемного отделения или стационарного отд</w:t>
      </w:r>
      <w:r>
        <w:t xml:space="preserve">еления скорой медицинской помощи или травматологического пункта медицинской организации и информирует фельдшера по приему вызовов скорой медицинской помощи и передаче их выездным бригадам </w:t>
      </w:r>
      <w:r>
        <w:lastRenderedPageBreak/>
        <w:t>скорой медицинской помощи или медицинскую сестру по приему вызовов с</w:t>
      </w:r>
      <w:r>
        <w:t>корой медицинской помощи и передаче их выездным бригадам скорой медицинской помощи о завершении медицинской эвакуации пациента.</w:t>
      </w:r>
    </w:p>
    <w:p w:rsidR="007F683B" w:rsidRDefault="00EB6835">
      <w:pPr>
        <w:pStyle w:val="ConsPlusNormal0"/>
        <w:jc w:val="both"/>
      </w:pPr>
      <w:r>
        <w:t xml:space="preserve">(п. 9 в ред. </w:t>
      </w:r>
      <w:hyperlink r:id="rId39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10. Утратил силу. - </w:t>
      </w:r>
      <w:hyperlink r:id="rId40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</w:t>
        </w:r>
      </w:hyperlink>
      <w:r>
        <w:t xml:space="preserve"> Минздрава России от 22.01.2016 N 33н.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11. </w:t>
      </w:r>
      <w:r>
        <w:t>Санитарно-авиационная эвакуация осуществляется в случаях: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тяжести состояния пациента, требующей его скорейшей доставки в медицинскую организацию, при наличии технической возможности использования авиационного транспорта и невозможности обеспечить санита</w:t>
      </w:r>
      <w:r>
        <w:t>рную эвакуацию в оптимальные сроки другими видами транспорта;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б) наличия противопоказаний к медицинской эвакуации пострадавшего наземным транспортом;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в) удаленности места происшествия от ближайшей медицинской организации на расстояние, не позволяющее доста</w:t>
      </w:r>
      <w:r>
        <w:t>вить пациента в медицинскую организацию в возможно короткий срок;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г) климатических и географических особенностей места происшествия и отсутствия транспортной доступности;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д) масштабов происшествия, не позволяющих выездным бригадам скорой медицинской помощи</w:t>
      </w:r>
      <w:r>
        <w:t xml:space="preserve"> осуществить медицинскую эвакуацию другими видами транспорта.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Normal0"/>
        <w:jc w:val="right"/>
        <w:outlineLvl w:val="1"/>
      </w:pPr>
      <w:r>
        <w:t>Приложение N 2</w:t>
      </w:r>
    </w:p>
    <w:p w:rsidR="007F683B" w:rsidRDefault="00EB6835">
      <w:pPr>
        <w:pStyle w:val="ConsPlusNormal0"/>
        <w:jc w:val="right"/>
      </w:pPr>
      <w:r>
        <w:t>к Порядку оказания</w:t>
      </w:r>
    </w:p>
    <w:p w:rsidR="007F683B" w:rsidRDefault="00EB6835">
      <w:pPr>
        <w:pStyle w:val="ConsPlusNormal0"/>
        <w:jc w:val="right"/>
      </w:pPr>
      <w:r>
        <w:t>скорой, в том числе</w:t>
      </w:r>
    </w:p>
    <w:p w:rsidR="007F683B" w:rsidRDefault="00EB6835">
      <w:pPr>
        <w:pStyle w:val="ConsPlusNormal0"/>
        <w:jc w:val="right"/>
      </w:pPr>
      <w:r>
        <w:t>скорой специализированной,</w:t>
      </w:r>
    </w:p>
    <w:p w:rsidR="007F683B" w:rsidRDefault="00EB6835">
      <w:pPr>
        <w:pStyle w:val="ConsPlusNormal0"/>
        <w:jc w:val="right"/>
      </w:pPr>
      <w:r>
        <w:t>медицинской помощи,</w:t>
      </w:r>
    </w:p>
    <w:p w:rsidR="007F683B" w:rsidRDefault="00EB6835">
      <w:pPr>
        <w:pStyle w:val="ConsPlusNormal0"/>
        <w:jc w:val="right"/>
      </w:pPr>
      <w:r>
        <w:t>утвержденному приказом</w:t>
      </w:r>
    </w:p>
    <w:p w:rsidR="007F683B" w:rsidRDefault="00EB6835">
      <w:pPr>
        <w:pStyle w:val="ConsPlusNormal0"/>
        <w:jc w:val="right"/>
      </w:pPr>
      <w:r>
        <w:t>Министерства здравоохранения</w:t>
      </w:r>
    </w:p>
    <w:p w:rsidR="007F683B" w:rsidRDefault="00EB6835">
      <w:pPr>
        <w:pStyle w:val="ConsPlusNormal0"/>
        <w:jc w:val="right"/>
      </w:pPr>
      <w:r>
        <w:t>Российской Федерации</w:t>
      </w:r>
    </w:p>
    <w:p w:rsidR="007F683B" w:rsidRDefault="00EB6835">
      <w:pPr>
        <w:pStyle w:val="ConsPlusNormal0"/>
        <w:jc w:val="right"/>
      </w:pPr>
      <w:r>
        <w:t>от 20 июня 2013 г. N 388н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Title0"/>
        <w:jc w:val="center"/>
      </w:pPr>
      <w:r>
        <w:t>ПРАВИЛА</w:t>
      </w:r>
    </w:p>
    <w:p w:rsidR="007F683B" w:rsidRDefault="00EB6835">
      <w:pPr>
        <w:pStyle w:val="ConsPlusTitle0"/>
        <w:jc w:val="center"/>
      </w:pPr>
      <w:r>
        <w:t>ОРГАНИЗАЦИИ ДЕЯТЕЛЬНОСТИ ВЫЕЗДНОЙ БРИГАДЫ СКОРОЙ</w:t>
      </w:r>
    </w:p>
    <w:p w:rsidR="007F683B" w:rsidRDefault="00EB6835">
      <w:pPr>
        <w:pStyle w:val="ConsPlusTitle0"/>
        <w:jc w:val="center"/>
      </w:pPr>
      <w:r>
        <w:t>МЕДИЦИНСКОЙ ПОМОЩИ</w:t>
      </w:r>
    </w:p>
    <w:p w:rsidR="007F683B" w:rsidRDefault="007F68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22.01.2016 N 33н)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</w:tr>
    </w:tbl>
    <w:p w:rsidR="007F683B" w:rsidRDefault="007F683B">
      <w:pPr>
        <w:pStyle w:val="ConsPlusNormal0"/>
      </w:pPr>
    </w:p>
    <w:p w:rsidR="007F683B" w:rsidRDefault="00EB6835">
      <w:pPr>
        <w:pStyle w:val="ConsPlusNormal0"/>
        <w:ind w:firstLine="540"/>
        <w:jc w:val="both"/>
      </w:pPr>
      <w:r>
        <w:t>1. Настоящие Правила определяют порядок организации деятельности выездной бригады скорой медицинской помощи.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lastRenderedPageBreak/>
        <w:t>2. Основной целью деятельности выездной бригады скорой медицинской помощи является оказание скорой, в том числе скорой специализированной, медицинской помощи, включая ее оказание на месте вызова скорой медицинской помощи, при осуществлении медицинской эвак</w:t>
      </w:r>
      <w:r>
        <w:t>уации.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3. Выездные бригады скорой медицинской помощи по своему составу подразделяются на врачебные и фельдшерские.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4. Выездные бригады скорой медицинской помощи по своему профилю подразделяются на </w:t>
      </w:r>
      <w:proofErr w:type="spellStart"/>
      <w:r>
        <w:t>общепрофильные</w:t>
      </w:r>
      <w:proofErr w:type="spellEnd"/>
      <w:r>
        <w:t xml:space="preserve"> и специализированные.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5. Специализированные </w:t>
      </w:r>
      <w:r>
        <w:t>выездные бригады скорой медицинской помощи подразделяются на бригады: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анестезиологии-реанимации, в том числе педиатрические;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б) педиатрические;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в) психиатрические;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г) экстренные консультативные;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д) </w:t>
      </w:r>
      <w:proofErr w:type="spellStart"/>
      <w:r>
        <w:t>авиамедицинские</w:t>
      </w:r>
      <w:proofErr w:type="spellEnd"/>
      <w:r>
        <w:t>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6. Количество и профиль выездных бригад скорой медицинской помощи устанавливаются с целью круглосуточного обеспечения населения скорой, в том числе скорой специализированной, медицинской помощью, с учетом численности, плотности и возрастной структуры насел</w:t>
      </w:r>
      <w:r>
        <w:t>ения территории обслуживания, средней нагрузки на одну выездную бригаду скорой медицинской помощи в сутки, климатических и географических особенностей территории обслуживания, особенностей застройки, насыщенности территории обслуживания промышленными предп</w:t>
      </w:r>
      <w:r>
        <w:t xml:space="preserve">риятиями, состояния транспортных магистралей, интенсивности движения и иных факторов, а также значений критериев доступности медицинской помощи, установленных территориальными программами государственных гарантий бесплатного оказания гражданам медицинской </w:t>
      </w:r>
      <w:r>
        <w:t>помощи. &lt;*&gt;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&lt;*&gt; Пункт 1 </w:t>
      </w:r>
      <w:hyperlink r:id="rId42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части 2 статьи 11</w:t>
        </w:r>
      </w:hyperlink>
      <w:r>
        <w:t xml:space="preserve"> Федерального закона от 21.11.2011 N 323-ФЗ (ред. от 29.12.2015) "Об основах охраны здоровья граждан в Российской Федерации" (Собра</w:t>
      </w:r>
      <w:r>
        <w:t>ние законодательства Российской Федерации, 2011, N 48, ст. 6724; 2012, N 26, ст. 3442, 3446).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Normal0"/>
        <w:ind w:firstLine="540"/>
        <w:jc w:val="both"/>
      </w:pPr>
      <w:r>
        <w:t xml:space="preserve">Время </w:t>
      </w:r>
      <w:proofErr w:type="spellStart"/>
      <w:r>
        <w:t>доезда</w:t>
      </w:r>
      <w:proofErr w:type="spellEnd"/>
      <w:r>
        <w:t xml:space="preserve"> до пациента выездной бригады скорой медицинской помощи при оказании скорой медицинской помощи в экстренной форме не должно превышать 20 минут с моме</w:t>
      </w:r>
      <w:r>
        <w:t xml:space="preserve">нта ее вызова. В территориальных программах время </w:t>
      </w:r>
      <w:proofErr w:type="spellStart"/>
      <w:r>
        <w:t>доезда</w:t>
      </w:r>
      <w:proofErr w:type="spellEnd"/>
      <w: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 в соответс</w:t>
      </w:r>
      <w:r>
        <w:t xml:space="preserve">твии с </w:t>
      </w:r>
      <w:hyperlink r:id="rId4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7. </w:t>
      </w:r>
      <w:proofErr w:type="spellStart"/>
      <w:r>
        <w:t>Общепрофильная</w:t>
      </w:r>
      <w:proofErr w:type="spellEnd"/>
      <w:r>
        <w:t xml:space="preserve"> фельдшерская выездная бригада скорой медицинской помощи включает либо двух фельдшеров скорой медицинской помощи и водителя, либо фель</w:t>
      </w:r>
      <w:r>
        <w:t xml:space="preserve">дшера скорой медицинской помощи, медицинскую сестру (медицинского брата) и водителя. Для организации деятельности </w:t>
      </w:r>
      <w:proofErr w:type="spellStart"/>
      <w:r>
        <w:t>общепрофильной</w:t>
      </w:r>
      <w:proofErr w:type="spellEnd"/>
      <w:r>
        <w:t xml:space="preserve"> фельдшерской выездной бригады скорой медицинской помощи </w:t>
      </w:r>
      <w:r>
        <w:lastRenderedPageBreak/>
        <w:t>используется автомобиль скорой медицинской помощи класса "A" или "B".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8</w:t>
      </w:r>
      <w:r>
        <w:t xml:space="preserve">. </w:t>
      </w:r>
      <w:proofErr w:type="spellStart"/>
      <w:r>
        <w:t>Общепрофильная</w:t>
      </w:r>
      <w:proofErr w:type="spellEnd"/>
      <w:r>
        <w:t xml:space="preserve"> врачебная выездная бригада скорой медицинской помощи включает либо врача скорой медицинской помощи, фельдшера скорой медицинской помощи и водителя, либо врача скорой медицинской помощи, медицинскую сестру (медицинского брата) и водителя, л</w:t>
      </w:r>
      <w:r>
        <w:t xml:space="preserve">ибо врача скорой медицинской помощи, фельдшера скорой медицинской помощи, фельдшера скорой медицинской помощи или медицинскую сестру (медицинского брата) и водителя. Для организации деятельности </w:t>
      </w:r>
      <w:proofErr w:type="spellStart"/>
      <w:r>
        <w:t>общепрофильной</w:t>
      </w:r>
      <w:proofErr w:type="spellEnd"/>
      <w:r>
        <w:t xml:space="preserve"> врачебной выездной бригады скорой медицинской </w:t>
      </w:r>
      <w:r>
        <w:t>помощи используется автомобиль скорой медицинской помощи класса "B".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9. Специализированная выездная бригада скорой медицинской помощи анестезиологии-реанимации, в том числе педиатрическая, включает врача-анестезиолога-реаниматолога и двух медицинских сесте</w:t>
      </w:r>
      <w:r>
        <w:t>р-</w:t>
      </w:r>
      <w:proofErr w:type="spellStart"/>
      <w:r>
        <w:t>анестезистов</w:t>
      </w:r>
      <w:proofErr w:type="spellEnd"/>
      <w:r>
        <w:t xml:space="preserve"> и водителя. Для организации деятельности специализированной выездной бригады скорой медицинской помощи анестезиологии-реанимации, в том числе педиатрической, используется автомобиль скорой медицинской помощи класса "C" соответствующего оснащ</w:t>
      </w:r>
      <w:r>
        <w:t>ения.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10. Специализированная психиатрическая выездная бригада скорой медицинской помощи включает врача-психиатра, фельдшера скорой медицинской помощи, санитара и водителя, либо врача-психиатра, медицинскую сестру (медицинского брата), санитара и водителя. </w:t>
      </w:r>
      <w:r>
        <w:t>Для организации деятельности специализированной психиатрической выездной бригады скорой медицинской помощи используется автомобиль скорой медицинской помощи класса "B".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11. Специализированная педиатрическая выездная бригада скорой медицинской помощи включа</w:t>
      </w:r>
      <w:r>
        <w:t>ет либо врача-педиатра, фельдшера скорой медицинской помощи и водителя, либо врача-педиатра, медицинскую сестру (медицинского брата) и водителя. Для организации деятельности специализированной педиатрической выездной бригады скорой медицинской помощи испол</w:t>
      </w:r>
      <w:r>
        <w:t>ьзуется автомобиль скорой медицинской помощи класса "B".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12. Выездная экстренная консультативная бригада скорой медицинской помощи включает врача-специалиста отделения экстренной консультативной скорой медицинской помощи медицинской организации, фельдшера </w:t>
      </w:r>
      <w:r>
        <w:t>скорой медицинской помощи или медицинскую сестру (медицинского брата) и водителя. Для организации деятельности выездной экстренной консультативной бригады скорой медицинской помощи используется автомобиль скорой медицинской помощи класса "C".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13. </w:t>
      </w:r>
      <w:proofErr w:type="spellStart"/>
      <w:r>
        <w:t>Авиамедиц</w:t>
      </w:r>
      <w:r>
        <w:t>инская</w:t>
      </w:r>
      <w:proofErr w:type="spellEnd"/>
      <w:r>
        <w:t xml:space="preserve"> выездная бригада скорой медицинской помощи включает не менее одного врача скорой медицинской помощи или врача анестезиолога-реаниматолога, фельдшера скорой медицинской помощи и (или) медицинскую сестру-</w:t>
      </w:r>
      <w:proofErr w:type="spellStart"/>
      <w:r>
        <w:t>анестезиста</w:t>
      </w:r>
      <w:proofErr w:type="spellEnd"/>
      <w:r>
        <w:t>. Для обеспечения оказания медицинск</w:t>
      </w:r>
      <w:r>
        <w:t xml:space="preserve">ой помощи пациенту во время медицинской эвакуации при необходимости в состав </w:t>
      </w:r>
      <w:proofErr w:type="spellStart"/>
      <w:r>
        <w:t>авиамедицинской</w:t>
      </w:r>
      <w:proofErr w:type="spellEnd"/>
      <w:r>
        <w:t xml:space="preserve"> бригады могут включаться иные врачи-специалисты.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14. Выездная бригада скорой медицинской помощи в оперативном отношении подчиняется старшему врачу станции (отделен</w:t>
      </w:r>
      <w:r>
        <w:t>ия) скорой медицинской помощи или фельдшеру по приему вызовов скорой медицинской помощи и передаче их выездным бригадам скорой медицинской помощи или медицинской сестре по приему вызовов скорой медицинской помощи и передаче их выездным бригадам скорой меди</w:t>
      </w:r>
      <w:r>
        <w:t>цинской помощи.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15. Выездная бригада скорой медицинской помощи выполняет следующие функции: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а) осуществляет незамедлительный выезд (вылет) на место вызова скорой медицинской </w:t>
      </w:r>
      <w:r>
        <w:lastRenderedPageBreak/>
        <w:t>помощи;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б) оказывает скорую, в том числе скорую специализированную, медицинскую по</w:t>
      </w:r>
      <w:r>
        <w:t>мощь, включая установление ведущего синдрома и предварительного диагноза заболевания (состояния), осуществление мероприятий, способствующих стабилизации или улучшению клинического состояния пациента;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в) осуществляет медицинскую эвакуацию пациента при налич</w:t>
      </w:r>
      <w:r>
        <w:t>ии медицинских показаний. По ее завершении медицинский работник выездной бригады скорой медицинской помощи, назначенный старшим указанной бригады, передает пациента и соответствующую медицинскую документацию под подпись о приеме уполномоченному медицинском</w:t>
      </w:r>
      <w:r>
        <w:t>у работнику приемного отделения или стационарного отделения скорой медицинской помощи или травматологического пункта медицинской организации, который вносит в карту вызова скорой медицинской помощи отметку о времени и дате приема пациента. Старший медицинс</w:t>
      </w:r>
      <w:r>
        <w:t>кий работник информирует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</w:t>
      </w:r>
      <w:r>
        <w:t>омощи о завершении медицинской эвакуации пациента;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г) обеспечивает медицинскую сортировку пациентов и устанавливает последовательность оказания скорой, в том числе скорой специализированной, медицинской помощи при массовых заболеваниях, травмах или иных со</w:t>
      </w:r>
      <w:r>
        <w:t>стояниях.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16. Водитель автомобиля скорой медицинской помощи обязан: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подчиняться врачу или фельдшеру скорой медицинской помощи выездной бригады скорой медицинской помощи и выполнять его распоряжения;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б) знать топографию населенного пункта, в котором расположена станция (отделение) скорой медицинской помощи и местоположение медицинских организаций;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в) обеспечивать немедленный выезд автомобиля скорой медицинской помощи на вызов и движение автомобиля скор</w:t>
      </w:r>
      <w:r>
        <w:t>ой медицинской помощи по кратчайшему маршруту;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г) выполнять правила внутреннего распорядка станции (подстанции, отделения) скорой медицинской помощи;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д) отслеживать техническое состояние автомобиля скорой медицинской помощи, осуществлять своевременную запр</w:t>
      </w:r>
      <w:r>
        <w:t>авку его горюче-смазочными материалами, выполнять влажную уборку салона автомобиля скорой медицинской помощи по мере необходимости, поддерживать в нем порядок и чистоту;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е) содержать в функциональном состоянии приборы специальной сигнализации (сирену, проб</w:t>
      </w:r>
      <w:r>
        <w:t>лесковый фонарь), прожектор поисковый, фонарь-прожектор переносной, аварийное освещение салона, шанцевый инструмент, выполнять мелкий ремонт оснащения (замки, ручки, ремни, лямки, носилки и иное);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ж) обеспечивать сохранность имущества, отслеживать правильн</w:t>
      </w:r>
      <w:r>
        <w:t>ость размещения и закрепления бортовых медицинских приборов.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17. Выездная бригада скорой медицинской помощи вызывает специализированную выездную бригаду скорой медицинской помощи или выездную экстренную консультативную бригаду </w:t>
      </w:r>
      <w:r>
        <w:lastRenderedPageBreak/>
        <w:t>скорой медицинской помощи (при их наличии на территории обслуживания) в случаях, когда сос</w:t>
      </w:r>
      <w:r>
        <w:t>тояние пациента требует использования специальных методов и сложных медицинских технологий, выполняя на месте до ее прибытия максимально возможный объем медицинской помощи собственными силами и средствами.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Normal0"/>
        <w:jc w:val="right"/>
        <w:outlineLvl w:val="1"/>
      </w:pPr>
      <w:r>
        <w:t>Приложение N 3</w:t>
      </w:r>
    </w:p>
    <w:p w:rsidR="007F683B" w:rsidRDefault="00EB6835">
      <w:pPr>
        <w:pStyle w:val="ConsPlusNormal0"/>
        <w:jc w:val="right"/>
      </w:pPr>
      <w:r>
        <w:t>к Порядку оказания</w:t>
      </w:r>
    </w:p>
    <w:p w:rsidR="007F683B" w:rsidRDefault="00EB6835">
      <w:pPr>
        <w:pStyle w:val="ConsPlusNormal0"/>
        <w:jc w:val="right"/>
      </w:pPr>
      <w:r>
        <w:t>скорой, в т</w:t>
      </w:r>
      <w:r>
        <w:t>ом числе</w:t>
      </w:r>
    </w:p>
    <w:p w:rsidR="007F683B" w:rsidRDefault="00EB6835">
      <w:pPr>
        <w:pStyle w:val="ConsPlusNormal0"/>
        <w:jc w:val="right"/>
      </w:pPr>
      <w:r>
        <w:t>скорой специализированной,</w:t>
      </w:r>
    </w:p>
    <w:p w:rsidR="007F683B" w:rsidRDefault="00EB6835">
      <w:pPr>
        <w:pStyle w:val="ConsPlusNormal0"/>
        <w:jc w:val="right"/>
      </w:pPr>
      <w:r>
        <w:t>медицинской помощи,</w:t>
      </w:r>
    </w:p>
    <w:p w:rsidR="007F683B" w:rsidRDefault="00EB6835">
      <w:pPr>
        <w:pStyle w:val="ConsPlusNormal0"/>
        <w:jc w:val="right"/>
      </w:pPr>
      <w:r>
        <w:t>утвержденному приказом</w:t>
      </w:r>
    </w:p>
    <w:p w:rsidR="007F683B" w:rsidRDefault="00EB6835">
      <w:pPr>
        <w:pStyle w:val="ConsPlusNormal0"/>
        <w:jc w:val="right"/>
      </w:pPr>
      <w:r>
        <w:t>Министерства здравоохранения</w:t>
      </w:r>
    </w:p>
    <w:p w:rsidR="007F683B" w:rsidRDefault="00EB6835">
      <w:pPr>
        <w:pStyle w:val="ConsPlusNormal0"/>
        <w:jc w:val="right"/>
      </w:pPr>
      <w:r>
        <w:t>Российской Федерации</w:t>
      </w:r>
    </w:p>
    <w:p w:rsidR="007F683B" w:rsidRDefault="00EB6835">
      <w:pPr>
        <w:pStyle w:val="ConsPlusNormal0"/>
        <w:jc w:val="right"/>
      </w:pPr>
      <w:r>
        <w:t>от 20 июня 2013 г. N 388н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Title0"/>
        <w:jc w:val="center"/>
      </w:pPr>
      <w:r>
        <w:t>ПРАВИЛА</w:t>
      </w:r>
    </w:p>
    <w:p w:rsidR="007F683B" w:rsidRDefault="00EB6835">
      <w:pPr>
        <w:pStyle w:val="ConsPlusTitle0"/>
        <w:jc w:val="center"/>
      </w:pPr>
      <w:r>
        <w:t>ОРГАНИЗАЦИИ ДЕЯТЕЛЬНОСТИ СТАНЦИИ СКОРОЙ МЕДИЦИНСКОЙ ПОМОЩИ,</w:t>
      </w:r>
    </w:p>
    <w:p w:rsidR="007F683B" w:rsidRDefault="00EB6835">
      <w:pPr>
        <w:pStyle w:val="ConsPlusTitle0"/>
        <w:jc w:val="center"/>
      </w:pPr>
      <w:r>
        <w:t>ОТДЕЛЕНИЯ СКОРОЙ МЕДИЦИНСКОЙ ПОМ</w:t>
      </w:r>
      <w:r>
        <w:t>ОЩИ</w:t>
      </w:r>
    </w:p>
    <w:p w:rsidR="007F683B" w:rsidRDefault="007F68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22.01.2016 N 33н)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</w:tr>
    </w:tbl>
    <w:p w:rsidR="007F683B" w:rsidRDefault="007F683B">
      <w:pPr>
        <w:pStyle w:val="ConsPlusNormal0"/>
        <w:jc w:val="center"/>
      </w:pPr>
    </w:p>
    <w:p w:rsidR="007F683B" w:rsidRDefault="00EB6835">
      <w:pPr>
        <w:pStyle w:val="ConsPlusNormal0"/>
        <w:ind w:firstLine="540"/>
        <w:jc w:val="both"/>
      </w:pPr>
      <w:r>
        <w:t>1. Настоящие Правила определяют порядок организации деятельности станции скорой м</w:t>
      </w:r>
      <w:r>
        <w:t>едицинской помощи, отделения скорой медицинской помощи.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45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2. Станции скорой медицинской помощи, отделения скорой медицинской помощи создаются для оказания скорой медицинской помощи взрослому и детскому населению вне медицинской организации в круглосуточном режиме.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46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3. Станция скорой медицинской помощи является самостоятельной медицинской организацией или структурным подразделением медиц</w:t>
      </w:r>
      <w:r>
        <w:t>инской организации, оказывающей скорую медицинскую помощь. Отделение скорой медицинской помощи является структурным подразделением медицинской организации, оказывающей скорую медицинскую помощь (поликлиники, больницы, в том числе больницы скорой медицинско</w:t>
      </w:r>
      <w:r>
        <w:t>й помощи, иной медицинской организации).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47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4. Место расположения и территори</w:t>
      </w:r>
      <w:r>
        <w:t>я обслуживания станции скорой медицинской помощи, отделения скорой медицинской помощи поликлиники (больницы, больницы скорой медицинской помощи) устанавливаются с учетом численности и плотности населения, особенностей застройки, состояния транспортных маги</w:t>
      </w:r>
      <w:r>
        <w:t>стралей, интенсивности автотранспортного движения, протяженности населенного пункта, с учетом 20-минутной транспортной доступности.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5. На должность главного врача станции скорой медицинской помощи назначается </w:t>
      </w:r>
      <w:r>
        <w:lastRenderedPageBreak/>
        <w:t>специалист, соответствующий требованиям, предъя</w:t>
      </w:r>
      <w:r>
        <w:t xml:space="preserve">вляемым Квалификационными </w:t>
      </w:r>
      <w:hyperlink r:id="rId48" w:tooltip="Приказ Минздрава России от 08.10.2015 N 707н (ред. от 22.03.2023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">
        <w:r>
          <w:rPr>
            <w:color w:val="0000FF"/>
          </w:rPr>
          <w:t>требованиями</w:t>
        </w:r>
      </w:hyperlink>
      <w:r>
        <w:t xml:space="preserve"> к медицинским и фармацевтическим работникам с высшим образованием по направлению подгото</w:t>
      </w:r>
      <w:r>
        <w:t>вки "Здравоохранение и медицинские науки", утвержденными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по спе</w:t>
      </w:r>
      <w:r>
        <w:t>циальности "организация здравоохранения и общественное здоровье".</w:t>
      </w:r>
    </w:p>
    <w:p w:rsidR="007F683B" w:rsidRDefault="00EB6835">
      <w:pPr>
        <w:pStyle w:val="ConsPlusNormal0"/>
        <w:jc w:val="both"/>
      </w:pPr>
      <w:r>
        <w:t xml:space="preserve">(п. 5 в ред. </w:t>
      </w:r>
      <w:hyperlink r:id="rId49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6. На должность заведующего станцией скорой медицинской помощи, заведующего отделением скорой медицинской помощи назначается специалист, соответствующий требованиям, предъявляемым Квалификационными </w:t>
      </w:r>
      <w:hyperlink r:id="rId50" w:tooltip="Приказ Минздрава России от 08.10.2015 N 707н (ред. от 22.03.2023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">
        <w:r>
          <w:rPr>
            <w:color w:val="0000FF"/>
          </w:rPr>
          <w:t>требованиями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утвержденными приказом Министерства здрав</w:t>
      </w:r>
      <w:r>
        <w:t>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по специальности "скорая медицинская помощь".</w:t>
      </w:r>
    </w:p>
    <w:p w:rsidR="007F683B" w:rsidRDefault="00EB6835">
      <w:pPr>
        <w:pStyle w:val="ConsPlusNormal0"/>
        <w:jc w:val="both"/>
      </w:pPr>
      <w:r>
        <w:t xml:space="preserve">(п. 6 в ред. </w:t>
      </w:r>
      <w:hyperlink r:id="rId51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7. Структура и штатная численность станции скорой медицинской помощи, отделения скорой медицинской помощи устанав</w:t>
      </w:r>
      <w:r>
        <w:t xml:space="preserve">ливаются главным врачом (руководителем медицинской организации) исходя из объема оказываемой медицинской помощи, численности обслуживаемого населения и с учетом рекомендуемых штатных нормативов, предусмотренных </w:t>
      </w:r>
      <w:hyperlink w:anchor="P343" w:tooltip="РЕКОМЕНДУЕМЫЕ ШТАТНЫЕ НОРМАТИВЫ">
        <w:r>
          <w:rPr>
            <w:color w:val="0000FF"/>
          </w:rPr>
          <w:t>приложением N 4</w:t>
        </w:r>
      </w:hyperlink>
      <w:r>
        <w:t xml:space="preserve"> к Порядку оказания скорой, в том числе скорой специализированной, медицинской помощи, утвержденному настоящим приказом.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52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8. Основными функциями станции скорой медицинской помощи, отделения скорой медицинской помощи являются: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53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организация и оказание скорой, в том числе скорой специализированной, медицинской помощи взрослому и детскому населению вне медицинской органи</w:t>
      </w:r>
      <w:r>
        <w:t>зации в круглосуточном режиме;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54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б) медицинская эвакуация;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в) обеспечение пр</w:t>
      </w:r>
      <w:r>
        <w:t>еемственности с медицинскими организациями при оказании скорой, в том числе скорой специализированной, медицинской помощи;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55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г) взаимодействие с экстренными оперативными службами, в том числе службой пожарной охраны, службой реагирования в чрезвычайных ситуациях, полицией, аварийной службой газовой сети, службой "Антитеррор";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д) к</w:t>
      </w:r>
      <w:r>
        <w:t>омплектование выездных бригад скорой медицинской помощи медицинскими работниками;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е) контроль и учет работы автомобилей скорой медицинской помощи;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ж) развитие и совершенствование организационных форм и методов оказания скорой, в том </w:t>
      </w:r>
      <w:r>
        <w:lastRenderedPageBreak/>
        <w:t>числе скорой специализи</w:t>
      </w:r>
      <w:r>
        <w:t>рованной, медицинской помощи населению, внедрение современных методов диагностики и лечения, передового опыта и научной организации труда;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56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з) иные функции в соответствии с законодательством Российской Федерации.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9. Оснащение станции скорой медицинской помощи, отделения скорой медицинской помощи осуществляется в соответствии со с</w:t>
      </w:r>
      <w:r>
        <w:t xml:space="preserve">тандартом оснащения, предусмотренным </w:t>
      </w:r>
      <w:hyperlink w:anchor="P475" w:tooltip="СТАНДАРТ">
        <w:r>
          <w:rPr>
            <w:color w:val="0000FF"/>
          </w:rPr>
          <w:t>приложением N 5</w:t>
        </w:r>
      </w:hyperlink>
      <w:r>
        <w:t xml:space="preserve"> к Порядку оказания скорой, в том числе скорой специализированной, медицинской помощи, утвержденному настоящим приказом.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57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10. В структуре станции скорой медицинской помощи, отделения скорой медицинской помощи рекомендуется предусматривать</w:t>
      </w:r>
      <w:r>
        <w:t>: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58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оперативный отдел;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б) отдел связи (радиопост);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в) подразделение по обеспечению медицинской эвакуации инфекционных больных;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59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</w:t>
      </w:r>
      <w:r>
        <w:t>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г) хозрасчетный отдел;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д) аптеку (аптечный склад);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е) дистанционно-консультативный пост (центр);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ж) транспортное подразделение;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з) отдел информатизации и вычислительной техники (в станциях скорой медицинской помощи, отделениях скорой медицинской помощи п</w:t>
      </w:r>
      <w:r>
        <w:t>оликлиники (больницы, больницы скорой медицинской помощи), обеспеченных автоматизированной системой регистрации и обработки вызовов с программным обеспечением);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и) организационно-методический отдел скорой медицинской помощи;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к) отдел линейного контроля (ли</w:t>
      </w:r>
      <w:r>
        <w:t>нейно-контрольную службу);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л) отдел (кабинет) статистики с архивом;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м) отдел медицинской эвакуации;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60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</w:t>
      </w:r>
      <w:r>
        <w:t>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н) подстанции скорой медицинской помощи;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о) филиалы (посты, трассовые пункты) скорой медицинской помощи;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п) кабинет подготовки к работе медицинских укладок;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р) отделение (кабинет) дезинфекции и стерилизации;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"р" введен </w:t>
      </w:r>
      <w:hyperlink r:id="rId61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lastRenderedPageBreak/>
        <w:t>с) бухгалтерия;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"с" введен </w:t>
      </w:r>
      <w:hyperlink r:id="rId62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т) отдел кадров;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"т" введен </w:t>
      </w:r>
      <w:hyperlink r:id="rId63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у) планово-экономический отдел;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"у" введен </w:t>
      </w:r>
      <w:hyperlink r:id="rId64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ф) административно-хозяйственные отделы и службы;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"ф" введен </w:t>
      </w:r>
      <w:hyperlink r:id="rId65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х) иные отделы (подразделения), необходимые для обеспечения функционирования станци</w:t>
      </w:r>
      <w:r>
        <w:t>и скорой медицинской помощи, отделения скорой медицинской помощи.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"х" введен </w:t>
      </w:r>
      <w:hyperlink r:id="rId66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11. В станции скорой медицинской помощи, отделении скорой медицинской помощи рекоме</w:t>
      </w:r>
      <w:r>
        <w:t>ндуется предусматривать: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67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помещения оперативного отдела;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б) помещения от</w:t>
      </w:r>
      <w:r>
        <w:t>дела связи (радиопоста);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в) помещение подразделения по обеспечению медицинской эвакуации инфекционных больных;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68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</w:t>
      </w:r>
      <w:r>
        <w:t>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г) помещение хозрасчетного отдела;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д) помещение аптеки (аптечного склада);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е) помещение дистанционно-консультативного поста (центра);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ж) помещение транспортного подразделения;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з) помещение отдела информатизации и вычисл</w:t>
      </w:r>
      <w:r>
        <w:t>ительной техники;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и) помещение организационно-методического отдела скорой медицинской помощи;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к) помещение отдела линейного контроля (линейно-контрольной службы);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л) помещение отдела (кабинета) статистики с архивом;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м) помещение отдела медицинской эвакуаци</w:t>
      </w:r>
      <w:r>
        <w:t>и;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69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н) помещение подстанции скорой медицинской помощи;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о) помещения филиало</w:t>
      </w:r>
      <w:r>
        <w:t>в (постов, трассовых пунктов) скорой медицинской помощи;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п) помещение для кабинета подготовки к работе медицинских укладок;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lastRenderedPageBreak/>
        <w:t>р) кабинет для приема амбулаторных больных;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с) помещение для хранения медицинского оснащения выездных бригад скорой медицинской помо</w:t>
      </w:r>
      <w:r>
        <w:t>щи;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т) помещение для хранения запаса лекарственных препаратов и медицинских изделий, включая наркотические, психотропные, сильнодействующие и ядовитые препараты;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у) кабинет (комнату) заполнения документов;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ф) комнаты отдыха для медицинских работников и вод</w:t>
      </w:r>
      <w:r>
        <w:t>ителей автомобилей скорой медицинской помощи;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х) помещение для приема пищи работниками;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70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ц) учебный(</w:t>
      </w:r>
      <w:proofErr w:type="spellStart"/>
      <w:r>
        <w:t>ые</w:t>
      </w:r>
      <w:proofErr w:type="spellEnd"/>
      <w:r>
        <w:t xml:space="preserve">) класс(ы) (при количестве выездных бригад скорой медицинской помощи 5 </w:t>
      </w:r>
      <w:r>
        <w:t>и более);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ч) кабинет психологической разгрузки (при количестве выездных бригад скорой медицинской помощи 5 и более);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ш) административно-хозяйственные помещения (помещения для сбора медицинских отходов, для хранения баллонов с газами);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щ) помещение для авто</w:t>
      </w:r>
      <w:r>
        <w:t>номного источника электропитания;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э) кабинет старшего водителя, отапливаемый гараж, крытые стоянки-боксы, огороженную площадку с твердым покрытием для стоянки санитарного автотранспорта;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ю) санитарно-бытовые помещения для медицинских работников, включая ду</w:t>
      </w:r>
      <w:r>
        <w:t>шевые комнаты;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я) помещения (кабинеты) руководителей;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"я" введен </w:t>
      </w:r>
      <w:hyperlink r:id="rId71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я.1) помещения отделения (кабинета) дезинфекции и стерилизации;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"я.1" введен </w:t>
      </w:r>
      <w:hyperlink r:id="rId72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я.2) помещения бухгалтерии;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"я.2" введен </w:t>
      </w:r>
      <w:hyperlink r:id="rId73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я.3) помещения отдела кадров;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"я.3" введен </w:t>
      </w:r>
      <w:hyperlink r:id="rId74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я.4) помещения планово-экономического отдела;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"я.4" введен </w:t>
      </w:r>
      <w:hyperlink r:id="rId75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я.5) помещения административно-хозяйственных отделов и служб;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"я.5" введен </w:t>
      </w:r>
      <w:hyperlink r:id="rId76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я.6) кабинет </w:t>
      </w:r>
      <w:proofErr w:type="spellStart"/>
      <w:r>
        <w:t>предрейсовых</w:t>
      </w:r>
      <w:proofErr w:type="spellEnd"/>
      <w:r>
        <w:t xml:space="preserve"> и </w:t>
      </w:r>
      <w:proofErr w:type="spellStart"/>
      <w:r>
        <w:t>послерейсовых</w:t>
      </w:r>
      <w:proofErr w:type="spellEnd"/>
      <w:r>
        <w:t xml:space="preserve"> медицинских осмотров водителей автомобилей скорой медицинской помощи;</w:t>
      </w:r>
    </w:p>
    <w:p w:rsidR="007F683B" w:rsidRDefault="00EB6835">
      <w:pPr>
        <w:pStyle w:val="ConsPlusNormal0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"я.6" введен </w:t>
      </w:r>
      <w:hyperlink r:id="rId77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я.7) иные помещения, необходимые для обеспечения функционирования станции скорой медицинской помощи, отделения скорой м</w:t>
      </w:r>
      <w:r>
        <w:t>едицинской помощи.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"я.7" введен </w:t>
      </w:r>
      <w:hyperlink r:id="rId78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12. Станция скорой медицинской помощи, отдел</w:t>
      </w:r>
      <w:r>
        <w:t>ение скорой медицинской помощи поликлиники (больницы, больницы скорой медицинской помощи)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</w:t>
      </w:r>
      <w:r>
        <w:t>аций, оказывающих медицинскую помощь.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Normal0"/>
        <w:jc w:val="right"/>
        <w:outlineLvl w:val="1"/>
      </w:pPr>
      <w:r>
        <w:t>Приложение N 4</w:t>
      </w:r>
    </w:p>
    <w:p w:rsidR="007F683B" w:rsidRDefault="00EB6835">
      <w:pPr>
        <w:pStyle w:val="ConsPlusNormal0"/>
        <w:jc w:val="right"/>
      </w:pPr>
      <w:r>
        <w:t>к Порядку оказания</w:t>
      </w:r>
    </w:p>
    <w:p w:rsidR="007F683B" w:rsidRDefault="00EB6835">
      <w:pPr>
        <w:pStyle w:val="ConsPlusNormal0"/>
        <w:jc w:val="right"/>
      </w:pPr>
      <w:r>
        <w:t>скорой, в том числе</w:t>
      </w:r>
    </w:p>
    <w:p w:rsidR="007F683B" w:rsidRDefault="00EB6835">
      <w:pPr>
        <w:pStyle w:val="ConsPlusNormal0"/>
        <w:jc w:val="right"/>
      </w:pPr>
      <w:r>
        <w:t>скорой специализированной,</w:t>
      </w:r>
    </w:p>
    <w:p w:rsidR="007F683B" w:rsidRDefault="00EB6835">
      <w:pPr>
        <w:pStyle w:val="ConsPlusNormal0"/>
        <w:jc w:val="right"/>
      </w:pPr>
      <w:r>
        <w:t>медицинской помощи,</w:t>
      </w:r>
    </w:p>
    <w:p w:rsidR="007F683B" w:rsidRDefault="00EB6835">
      <w:pPr>
        <w:pStyle w:val="ConsPlusNormal0"/>
        <w:jc w:val="right"/>
      </w:pPr>
      <w:r>
        <w:t>утвержденному приказом</w:t>
      </w:r>
    </w:p>
    <w:p w:rsidR="007F683B" w:rsidRDefault="00EB6835">
      <w:pPr>
        <w:pStyle w:val="ConsPlusNormal0"/>
        <w:jc w:val="right"/>
      </w:pPr>
      <w:r>
        <w:t>Министерства здравоохранения</w:t>
      </w:r>
    </w:p>
    <w:p w:rsidR="007F683B" w:rsidRDefault="00EB6835">
      <w:pPr>
        <w:pStyle w:val="ConsPlusNormal0"/>
        <w:jc w:val="right"/>
      </w:pPr>
      <w:r>
        <w:t>Российской Федерации</w:t>
      </w:r>
    </w:p>
    <w:p w:rsidR="007F683B" w:rsidRDefault="00EB6835">
      <w:pPr>
        <w:pStyle w:val="ConsPlusNormal0"/>
        <w:jc w:val="right"/>
      </w:pPr>
      <w:r>
        <w:t>от 20 июня 2013 г. N 388н</w:t>
      </w:r>
    </w:p>
    <w:p w:rsidR="007F683B" w:rsidRDefault="007F683B">
      <w:pPr>
        <w:pStyle w:val="ConsPlusNormal0"/>
        <w:jc w:val="center"/>
      </w:pPr>
    </w:p>
    <w:p w:rsidR="007F683B" w:rsidRDefault="00EB6835">
      <w:pPr>
        <w:pStyle w:val="ConsPlusTitle0"/>
        <w:jc w:val="center"/>
      </w:pPr>
      <w:bookmarkStart w:id="4" w:name="P343"/>
      <w:bookmarkEnd w:id="4"/>
      <w:r>
        <w:t>РЕКОМЕНДУЕМЫЕ ШТАТНЫЕ НОРМАТИВЫ</w:t>
      </w:r>
    </w:p>
    <w:p w:rsidR="007F683B" w:rsidRDefault="00EB6835">
      <w:pPr>
        <w:pStyle w:val="ConsPlusTitle0"/>
        <w:jc w:val="center"/>
      </w:pPr>
      <w:r>
        <w:t>СТАНЦИИ СКОРОЙ МЕДИЦИНСКОЙ ПОМОЩИ, ОТДЕЛЕНИЯ СКОРОЙ</w:t>
      </w:r>
    </w:p>
    <w:p w:rsidR="007F683B" w:rsidRDefault="00EB6835">
      <w:pPr>
        <w:pStyle w:val="ConsPlusTitle0"/>
        <w:jc w:val="center"/>
      </w:pPr>
      <w:r>
        <w:t>МЕДИЦИНСКОЙ ПОМОЩИ &lt;*&gt;</w:t>
      </w:r>
    </w:p>
    <w:p w:rsidR="007F683B" w:rsidRDefault="007F68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9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22.01.2016 N 33н)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</w:tr>
    </w:tbl>
    <w:p w:rsidR="007F683B" w:rsidRDefault="007F68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139"/>
        <w:gridCol w:w="4932"/>
      </w:tblGrid>
      <w:tr w:rsidR="007F683B">
        <w:tc>
          <w:tcPr>
            <w:tcW w:w="595" w:type="dxa"/>
          </w:tcPr>
          <w:p w:rsidR="007F683B" w:rsidRDefault="00EB683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1.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Главный врач (заведующий станцией скорой медицинской помощи)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1 на станцию скорой медицинской помощи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2.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  <w:jc w:val="both"/>
            </w:pPr>
            <w:r>
              <w:t>Заместитель главного врача по медицинской части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1 на станцию скорой медицинской помощи при наличии в штате станции скорой медицинской помощи не менее 10</w:t>
            </w:r>
            <w:r>
              <w:t>0 врачебных и фельдшерских должностей, включая должность главного врача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3.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  <w:jc w:val="both"/>
            </w:pPr>
            <w:r>
              <w:t>Заместитель главного врача по оперативной работе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1 при количестве выездов в год не менее 200 тыс.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4.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 xml:space="preserve">Заместитель главного врача по гражданской обороне и </w:t>
            </w:r>
            <w:r>
              <w:lastRenderedPageBreak/>
              <w:t>мобилизационной работе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lastRenderedPageBreak/>
              <w:t>1 н</w:t>
            </w:r>
            <w:r>
              <w:t>а станцию скорой медицинской помощи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  <w:jc w:val="both"/>
            </w:pPr>
            <w:r>
              <w:t>Главный фельдшер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1 на станцию скорой медицинской помощи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6.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Заведующий подстанцией скорой медицинской помощи - врач скорой медицинской помощи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1 на подстанцию скорой медицинской помощи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7.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Заведующий отделением скорой медицинской помощи - врач скорой медицинской помощи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1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8.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Заведующий отделом (кабинетом) статистики с архивом - врач-статистик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1 на отдел (кабинет) статистики с архивом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9.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Старший врач станции (отделения) скорой медицинской по</w:t>
            </w:r>
            <w:r>
              <w:t>мощи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5,75 на каждые 20 тыс. выездов в год (для обеспечения круглосуточной работы);</w:t>
            </w:r>
          </w:p>
          <w:p w:rsidR="007F683B" w:rsidRDefault="00EB6835">
            <w:pPr>
              <w:pStyle w:val="ConsPlusNormal0"/>
            </w:pPr>
            <w:r>
              <w:t>5,75 на каждые 200 тыс. выездов в год (для обеспечения круглосуточной работы отдела медицинской эвакуации)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10.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Врач скорой медицинской помощи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 xml:space="preserve">5,25 для обеспечения круглосуточной работы </w:t>
            </w:r>
            <w:proofErr w:type="spellStart"/>
            <w:r>
              <w:t>общепрофильной</w:t>
            </w:r>
            <w:proofErr w:type="spellEnd"/>
            <w:r>
              <w:t xml:space="preserve"> врачебной выездной бригады скорой медицинской помощи;</w:t>
            </w:r>
          </w:p>
          <w:p w:rsidR="007F683B" w:rsidRDefault="00EB6835">
            <w:pPr>
              <w:pStyle w:val="ConsPlusNormal0"/>
            </w:pPr>
            <w:r>
              <w:t>5,25 на каждые 60 тыс. выездов в год (для обеспечения круглосуточной работы отдела медицинской эвакуации);</w:t>
            </w:r>
          </w:p>
          <w:p w:rsidR="007F683B" w:rsidRDefault="00EB6835">
            <w:pPr>
              <w:pStyle w:val="ConsPlusNormal0"/>
            </w:pPr>
            <w:r>
              <w:t>5,25 на станцию (отделение) скорой ме</w:t>
            </w:r>
            <w:r>
              <w:t>дицинской помощи с числом выездов свыше 75 тыс. в год (для обеспечения круглосуточной работы отдела линейного контроля (линейно-контрольной службы));</w:t>
            </w:r>
          </w:p>
          <w:p w:rsidR="007F683B" w:rsidRDefault="00EB6835">
            <w:pPr>
              <w:pStyle w:val="ConsPlusNormal0"/>
            </w:pPr>
            <w:r>
              <w:t>5,25 на каждые 150 тыс. выездов в год для обеспечения круглосуточной работы отдела линейного контроля (лин</w:t>
            </w:r>
            <w:r>
              <w:t>ейно-контрольной службы)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11.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Врач-анестезиолог-реаниматолог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5,5 для обеспечения круглосуточной работы специализированной выездной бригады скорой медицинской помощи анестезиологии-реанимации, в том числе педиатрической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12.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Врач-педиатр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5,25 для обеспечения круглосуточной работы специализированной педиатрической выездной бригады скорой медицинской помощи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13.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Врач-психиатр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6,0 для обеспечения круглосуточной работы специализированной психиатрической выездной бригады скорой медицинской помощи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lastRenderedPageBreak/>
              <w:t>14.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Врач-статистик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1 на каждые 1 млн. человек населения субъекта Российской Федерации, но не менее 1 в составе отдела (кабинета) статис</w:t>
            </w:r>
            <w:r>
              <w:t>тики с архивом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15.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Врач-эпидемиолог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1 при количестве выездов не менее 100 тыс. в год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16.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Старший фельдшер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1 на станцию (подстанцию, отделение) скорой медицинской помощи при количестве выездов в год не менее 10 тыс.;</w:t>
            </w:r>
          </w:p>
          <w:p w:rsidR="007F683B" w:rsidRDefault="00EB6835">
            <w:pPr>
              <w:pStyle w:val="ConsPlusNormal0"/>
            </w:pPr>
            <w:r>
              <w:t>1 дополнительно при количестве выездов</w:t>
            </w:r>
            <w:r>
              <w:t xml:space="preserve"> более 30 тыс. в год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17.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Фельдшер скорой медицинской помощи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 xml:space="preserve">5,25 для обеспечения круглосуточной работы </w:t>
            </w:r>
            <w:proofErr w:type="spellStart"/>
            <w:r>
              <w:t>общепрофильной</w:t>
            </w:r>
            <w:proofErr w:type="spellEnd"/>
            <w:r>
              <w:t xml:space="preserve"> фельдшерской выездной бригады скорой медицинской помощи (при наличии в ее составе одного фельдшера скорой медицинской помощи);</w:t>
            </w:r>
          </w:p>
          <w:p w:rsidR="007F683B" w:rsidRDefault="00EB6835">
            <w:pPr>
              <w:pStyle w:val="ConsPlusNormal0"/>
            </w:pPr>
            <w:r>
              <w:t>10,5 для о</w:t>
            </w:r>
            <w:r>
              <w:t xml:space="preserve">беспечения круглосуточной работы </w:t>
            </w:r>
            <w:proofErr w:type="spellStart"/>
            <w:r>
              <w:t>общепрофильной</w:t>
            </w:r>
            <w:proofErr w:type="spellEnd"/>
            <w:r>
              <w:t xml:space="preserve"> фельдшерской выездной бригады скорой медицинской помощи (при наличии в ее составе двух фельдшеров скорой медицинской помощи);</w:t>
            </w:r>
          </w:p>
          <w:p w:rsidR="007F683B" w:rsidRDefault="00EB6835">
            <w:pPr>
              <w:pStyle w:val="ConsPlusNormal0"/>
            </w:pPr>
            <w:r>
              <w:t xml:space="preserve">5,25 для обеспечения круглосуточной работы </w:t>
            </w:r>
            <w:proofErr w:type="spellStart"/>
            <w:r>
              <w:t>общепрофильной</w:t>
            </w:r>
            <w:proofErr w:type="spellEnd"/>
            <w:r>
              <w:t xml:space="preserve"> врачебной выездной бригады скорой медицинской помощи (при наличии в ее составе одного фельдшера скорой медицинской помощи);</w:t>
            </w:r>
          </w:p>
          <w:p w:rsidR="007F683B" w:rsidRDefault="00EB6835">
            <w:pPr>
              <w:pStyle w:val="ConsPlusNormal0"/>
            </w:pPr>
            <w:r>
              <w:t xml:space="preserve">10,5 для обеспечения круглосуточной работы </w:t>
            </w:r>
            <w:proofErr w:type="spellStart"/>
            <w:r>
              <w:t>общепрофильной</w:t>
            </w:r>
            <w:proofErr w:type="spellEnd"/>
            <w:r>
              <w:t xml:space="preserve"> врачебной выездн</w:t>
            </w:r>
            <w:r>
              <w:t>ой бригады скорой медицинской помощи (при наличии в ее составе двух фельдшеров скорой медицинской помощи);</w:t>
            </w:r>
          </w:p>
          <w:p w:rsidR="007F683B" w:rsidRDefault="00EB6835">
            <w:pPr>
              <w:pStyle w:val="ConsPlusNormal0"/>
            </w:pPr>
            <w:r>
              <w:t xml:space="preserve">5,25 для обеспечения </w:t>
            </w:r>
            <w:proofErr w:type="gramStart"/>
            <w:r>
              <w:t>круглосуточной работы</w:t>
            </w:r>
            <w:proofErr w:type="gramEnd"/>
            <w:r>
              <w:t xml:space="preserve"> специализированной педиатрической выездной бригады скорой медицинской помощи;</w:t>
            </w:r>
          </w:p>
          <w:p w:rsidR="007F683B" w:rsidRDefault="00EB6835">
            <w:pPr>
              <w:pStyle w:val="ConsPlusNormal0"/>
            </w:pPr>
            <w:r>
              <w:t>6,0 для обеспечения круглосу</w:t>
            </w:r>
            <w:r>
              <w:t>точной работы специализированной психиатрической выездной бригады скорой медицинской помощи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18.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Медицинская сестра-</w:t>
            </w:r>
            <w:proofErr w:type="spellStart"/>
            <w:r>
              <w:t>анестезист</w:t>
            </w:r>
            <w:proofErr w:type="spellEnd"/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11,0 для обеспечения круглосуточной работы специализированной выездной бригады скорой медицинской помощи анестезиологии-реанимаци</w:t>
            </w:r>
            <w:r>
              <w:t>и, в том числе педиатрической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19.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Медицинский статистик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 xml:space="preserve">1 на 1 должность врача-статистика отдела (кабинета) статистики с архивом, но не менее </w:t>
            </w:r>
            <w:r>
              <w:lastRenderedPageBreak/>
              <w:t>1 на каждые 25 тыс. выездов в год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lastRenderedPageBreak/>
              <w:t>20.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Медицинская сестра стерилизационной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1 при количестве выездов не менее 75 т</w:t>
            </w:r>
            <w:r>
              <w:t>ыс. в год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21.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Медицинская сестра (медицинский брат)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 xml:space="preserve">5,25 для обеспечения круглосуточной работы </w:t>
            </w:r>
            <w:proofErr w:type="spellStart"/>
            <w:r>
              <w:t>общепрофильной</w:t>
            </w:r>
            <w:proofErr w:type="spellEnd"/>
            <w:r>
              <w:t xml:space="preserve"> фельдшерской выездной бригады скорой медицинской помощи;</w:t>
            </w:r>
          </w:p>
          <w:p w:rsidR="007F683B" w:rsidRDefault="00EB6835">
            <w:pPr>
              <w:pStyle w:val="ConsPlusNormal0"/>
            </w:pPr>
            <w:r>
              <w:t xml:space="preserve">5,25 для обеспечения круглосуточной работы </w:t>
            </w:r>
            <w:proofErr w:type="spellStart"/>
            <w:r>
              <w:t>общепрофильной</w:t>
            </w:r>
            <w:proofErr w:type="spellEnd"/>
            <w:r>
              <w:t xml:space="preserve"> врачебной выездной бригады скорой медицинской помощи;</w:t>
            </w:r>
          </w:p>
          <w:p w:rsidR="007F683B" w:rsidRDefault="00EB6835">
            <w:pPr>
              <w:pStyle w:val="ConsPlusNormal0"/>
            </w:pPr>
            <w:r>
              <w:t xml:space="preserve">5,25 для обеспечения </w:t>
            </w:r>
            <w:proofErr w:type="gramStart"/>
            <w:r>
              <w:t>круглосуточной работы</w:t>
            </w:r>
            <w:proofErr w:type="gramEnd"/>
            <w:r>
              <w:t xml:space="preserve"> специализированной педиатрической выездной бригады скорой медицинской помощи;</w:t>
            </w:r>
          </w:p>
          <w:p w:rsidR="007F683B" w:rsidRDefault="00EB6835">
            <w:pPr>
              <w:pStyle w:val="ConsPlusNormal0"/>
            </w:pPr>
            <w:r>
              <w:t xml:space="preserve">6,0 для обеспечения </w:t>
            </w:r>
            <w:proofErr w:type="gramStart"/>
            <w:r>
              <w:t>кру</w:t>
            </w:r>
            <w:r>
              <w:t>глосуточной работы</w:t>
            </w:r>
            <w:proofErr w:type="gramEnd"/>
            <w:r>
              <w:t xml:space="preserve"> специализированной психиатрической выездной бригады скорой медицинской помощи;</w:t>
            </w:r>
          </w:p>
          <w:p w:rsidR="007F683B" w:rsidRDefault="00EB6835">
            <w:pPr>
              <w:pStyle w:val="ConsPlusNormal0"/>
            </w:pPr>
            <w:r>
              <w:t>5,25 на каждые 20 тыс. выездов в год (для обеспечения круглосуточной работы кабинета подготовки к работе медицинских укладок)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22.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Фельдшер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 xml:space="preserve">5,25 на каждые 20 </w:t>
            </w:r>
            <w:r>
              <w:t>тыс. выездов в год (для обеспечения круглосуточной работы кабинета подготовки к работе медицинских укладок)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23.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Медицинский дезинфектор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1 на станцию (подстанцию, отделение) скорой медицинской помощи при количестве выездов не менее 10 тыс. в год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24.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Сестр</w:t>
            </w:r>
            <w:r>
              <w:t>а-хозяйка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1 при количестве выездов в год свыше 10 тыс.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25.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Санитар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6,0 для обеспечения круглосуточной работы специализированной психиатрической выездной бригады скорой медицинской помощи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26.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Водитель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5,25 для обеспечения круглосуточной работы выездной бригады скорой медицинской помощи;</w:t>
            </w:r>
          </w:p>
          <w:p w:rsidR="007F683B" w:rsidRDefault="00EB6835">
            <w:pPr>
              <w:pStyle w:val="ConsPlusNormal0"/>
            </w:pPr>
            <w:r>
              <w:t>5,25 на каждые 150 тыс. выездов в год для обеспечения круглосуточной работы отдела линейного контроля (линейно-контрольной службы)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27.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Заведующий аптекой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1 на станцию с</w:t>
            </w:r>
            <w:r>
              <w:t>корой медицинской помощи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t>28.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Провизор-технолог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1 на станцию скорой медицинской помощи при наличии в ее структуре аптеки;</w:t>
            </w:r>
          </w:p>
          <w:p w:rsidR="007F683B" w:rsidRDefault="00EB6835">
            <w:pPr>
              <w:pStyle w:val="ConsPlusNormal0"/>
            </w:pPr>
            <w:r>
              <w:t xml:space="preserve">1 дополнительно на станцию скорой </w:t>
            </w:r>
            <w:r>
              <w:lastRenderedPageBreak/>
              <w:t>медицинской помощи при наличии в ее структуре аптеки на каждые 300 тыс. выполненных выездов в год (п</w:t>
            </w:r>
            <w:r>
              <w:t>ри выполнении свыше 300 тыс. выездов в год)</w:t>
            </w:r>
          </w:p>
        </w:tc>
      </w:tr>
      <w:tr w:rsidR="007F683B">
        <w:tc>
          <w:tcPr>
            <w:tcW w:w="595" w:type="dxa"/>
          </w:tcPr>
          <w:p w:rsidR="007F683B" w:rsidRDefault="00EB6835">
            <w:pPr>
              <w:pStyle w:val="ConsPlusNormal0"/>
            </w:pPr>
            <w:r>
              <w:lastRenderedPageBreak/>
              <w:t>29.</w:t>
            </w:r>
          </w:p>
        </w:tc>
        <w:tc>
          <w:tcPr>
            <w:tcW w:w="4139" w:type="dxa"/>
          </w:tcPr>
          <w:p w:rsidR="007F683B" w:rsidRDefault="00EB6835">
            <w:pPr>
              <w:pStyle w:val="ConsPlusNormal0"/>
            </w:pPr>
            <w:r>
              <w:t>Фармацевт</w:t>
            </w:r>
          </w:p>
        </w:tc>
        <w:tc>
          <w:tcPr>
            <w:tcW w:w="4932" w:type="dxa"/>
          </w:tcPr>
          <w:p w:rsidR="007F683B" w:rsidRDefault="00EB6835">
            <w:pPr>
              <w:pStyle w:val="ConsPlusNormal0"/>
            </w:pPr>
            <w:r>
              <w:t>1 на станцию (подстанцию, отделение) скорой медицинской помощи на 25 тыс. выездов в год;</w:t>
            </w:r>
          </w:p>
          <w:p w:rsidR="007F683B" w:rsidRDefault="00EB6835">
            <w:pPr>
              <w:pStyle w:val="ConsPlusNormal0"/>
            </w:pPr>
            <w:r>
              <w:t>2 при количестве выездов свыше 50 тыс. в год;</w:t>
            </w:r>
          </w:p>
          <w:p w:rsidR="007F683B" w:rsidRDefault="00EB6835">
            <w:pPr>
              <w:pStyle w:val="ConsPlusNormal0"/>
            </w:pPr>
            <w:r>
              <w:t>1 дополнительно на каждые 100 тыс. выездов в год (при обслуживании свыше 100 тыс. выездов в год)</w:t>
            </w:r>
          </w:p>
        </w:tc>
      </w:tr>
    </w:tbl>
    <w:p w:rsidR="007F683B" w:rsidRDefault="007F683B">
      <w:pPr>
        <w:pStyle w:val="ConsPlusNormal0"/>
        <w:jc w:val="right"/>
      </w:pPr>
    </w:p>
    <w:p w:rsidR="007F683B" w:rsidRDefault="00EB6835">
      <w:pPr>
        <w:pStyle w:val="ConsPlusNormal0"/>
        <w:ind w:firstLine="540"/>
        <w:jc w:val="both"/>
      </w:pPr>
      <w:r>
        <w:t>--------------------------------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&lt;*&gt; Настоящие рекомендуемые штатные нормативы не распространяются на медицинские организации частной системы здравоохранения</w:t>
      </w:r>
      <w:r>
        <w:t>.</w:t>
      </w:r>
    </w:p>
    <w:p w:rsidR="007F683B" w:rsidRDefault="007F683B">
      <w:pPr>
        <w:pStyle w:val="ConsPlusNormal0"/>
        <w:jc w:val="center"/>
      </w:pPr>
    </w:p>
    <w:p w:rsidR="007F683B" w:rsidRDefault="007F683B">
      <w:pPr>
        <w:pStyle w:val="ConsPlusNormal0"/>
        <w:jc w:val="center"/>
      </w:pPr>
    </w:p>
    <w:p w:rsidR="007F683B" w:rsidRDefault="007F683B">
      <w:pPr>
        <w:pStyle w:val="ConsPlusNormal0"/>
        <w:jc w:val="center"/>
      </w:pPr>
    </w:p>
    <w:p w:rsidR="007F683B" w:rsidRDefault="007F683B">
      <w:pPr>
        <w:pStyle w:val="ConsPlusNormal0"/>
        <w:jc w:val="center"/>
      </w:pPr>
    </w:p>
    <w:p w:rsidR="007F683B" w:rsidRDefault="007F683B">
      <w:pPr>
        <w:pStyle w:val="ConsPlusNormal0"/>
        <w:jc w:val="center"/>
      </w:pPr>
    </w:p>
    <w:p w:rsidR="007F683B" w:rsidRDefault="00EB6835">
      <w:pPr>
        <w:pStyle w:val="ConsPlusNormal0"/>
        <w:jc w:val="right"/>
        <w:outlineLvl w:val="1"/>
      </w:pPr>
      <w:r>
        <w:t>Приложение N 5</w:t>
      </w:r>
    </w:p>
    <w:p w:rsidR="007F683B" w:rsidRDefault="00EB6835">
      <w:pPr>
        <w:pStyle w:val="ConsPlusNormal0"/>
        <w:jc w:val="right"/>
      </w:pPr>
      <w:r>
        <w:t>к Порядку оказания</w:t>
      </w:r>
    </w:p>
    <w:p w:rsidR="007F683B" w:rsidRDefault="00EB6835">
      <w:pPr>
        <w:pStyle w:val="ConsPlusNormal0"/>
        <w:jc w:val="right"/>
      </w:pPr>
      <w:r>
        <w:t>скорой, в том числе</w:t>
      </w:r>
    </w:p>
    <w:p w:rsidR="007F683B" w:rsidRDefault="00EB6835">
      <w:pPr>
        <w:pStyle w:val="ConsPlusNormal0"/>
        <w:jc w:val="right"/>
      </w:pPr>
      <w:r>
        <w:t>скорой специализированной,</w:t>
      </w:r>
    </w:p>
    <w:p w:rsidR="007F683B" w:rsidRDefault="00EB6835">
      <w:pPr>
        <w:pStyle w:val="ConsPlusNormal0"/>
        <w:jc w:val="right"/>
      </w:pPr>
      <w:r>
        <w:t>медицинской помощи,</w:t>
      </w:r>
    </w:p>
    <w:p w:rsidR="007F683B" w:rsidRDefault="00EB6835">
      <w:pPr>
        <w:pStyle w:val="ConsPlusNormal0"/>
        <w:jc w:val="right"/>
      </w:pPr>
      <w:r>
        <w:t>утвержденному приказом</w:t>
      </w:r>
    </w:p>
    <w:p w:rsidR="007F683B" w:rsidRDefault="00EB6835">
      <w:pPr>
        <w:pStyle w:val="ConsPlusNormal0"/>
        <w:jc w:val="right"/>
      </w:pPr>
      <w:r>
        <w:t>Министерства здравоохранения</w:t>
      </w:r>
    </w:p>
    <w:p w:rsidR="007F683B" w:rsidRDefault="00EB6835">
      <w:pPr>
        <w:pStyle w:val="ConsPlusNormal0"/>
        <w:jc w:val="right"/>
      </w:pPr>
      <w:r>
        <w:t>Российской Федерации</w:t>
      </w:r>
    </w:p>
    <w:p w:rsidR="007F683B" w:rsidRDefault="00EB6835">
      <w:pPr>
        <w:pStyle w:val="ConsPlusNormal0"/>
        <w:jc w:val="right"/>
      </w:pPr>
      <w:r>
        <w:t>от 20 июня 2013 г. N 388н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Title0"/>
        <w:jc w:val="center"/>
      </w:pPr>
      <w:bookmarkStart w:id="5" w:name="P475"/>
      <w:bookmarkEnd w:id="5"/>
      <w:r>
        <w:t>СТАНДАРТ</w:t>
      </w:r>
    </w:p>
    <w:p w:rsidR="007F683B" w:rsidRDefault="00EB6835">
      <w:pPr>
        <w:pStyle w:val="ConsPlusTitle0"/>
        <w:jc w:val="center"/>
      </w:pPr>
      <w:r>
        <w:t>ОСНАЩЕНИЯ СТАНЦИИ СКОРОЙ МЕДИЦИНСКОЙ ПОМОЩИ, ОТДЕЛЕНИЯ</w:t>
      </w:r>
    </w:p>
    <w:p w:rsidR="007F683B" w:rsidRDefault="00EB6835">
      <w:pPr>
        <w:pStyle w:val="ConsPlusTitle0"/>
        <w:jc w:val="center"/>
      </w:pPr>
      <w:r>
        <w:t>СКОРОЙ МЕДИЦИНСКОЙ ПОМОЩИ</w:t>
      </w:r>
    </w:p>
    <w:p w:rsidR="007F683B" w:rsidRDefault="007F68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Минздрава России от 22.01.2016 </w:t>
            </w:r>
            <w:hyperlink r:id="rId80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N 33н</w:t>
              </w:r>
            </w:hyperlink>
            <w:r>
              <w:rPr>
                <w:color w:val="392C69"/>
              </w:rPr>
              <w:t>,</w:t>
            </w:r>
          </w:p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05.05.2016 </w:t>
            </w:r>
            <w:hyperlink r:id="rId81" w:tooltip="Приказ Минздрава России от 05.05.2016 N 283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N 283н</w:t>
              </w:r>
            </w:hyperlink>
            <w:r>
              <w:rPr>
                <w:color w:val="392C69"/>
              </w:rPr>
              <w:t xml:space="preserve">, от 19.04.2019 </w:t>
            </w:r>
            <w:hyperlink r:id="rId82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N 236н</w:t>
              </w:r>
            </w:hyperlink>
            <w:r>
              <w:rPr>
                <w:color w:val="392C69"/>
              </w:rPr>
              <w:t xml:space="preserve">, от 21.02.2020 </w:t>
            </w:r>
            <w:hyperlink r:id="rId83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N 114н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</w:tr>
    </w:tbl>
    <w:p w:rsidR="007F683B" w:rsidRDefault="007F68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7427"/>
        <w:gridCol w:w="1474"/>
      </w:tblGrid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Количество, шт.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Автомобили скорой медицинской помощи класса "A", "B", "C"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8901" w:type="dxa"/>
            <w:gridSpan w:val="2"/>
          </w:tcPr>
          <w:p w:rsidR="007F683B" w:rsidRDefault="00EB6835">
            <w:pPr>
              <w:pStyle w:val="ConsPlusNormal0"/>
              <w:outlineLvl w:val="2"/>
            </w:pPr>
            <w:r>
              <w:t xml:space="preserve">Оснащение автомобиля скорой медицинской помощи класса "A" для </w:t>
            </w:r>
            <w:proofErr w:type="spellStart"/>
            <w:r>
              <w:lastRenderedPageBreak/>
              <w:t>общепрофильной</w:t>
            </w:r>
            <w:proofErr w:type="spellEnd"/>
            <w:r>
              <w:t xml:space="preserve"> фельдшерской выездной бригады скорой медицинской помощи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2.1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Автоматический наружный дефибриллятор в герметичном (степень защиты, обеспечиваемая оболочками, не ниже IP 55) и удароустойчивом корпусе с автономным питанием с голосовыми подсказками, с наличием взрослых и детских электродов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Редуктор-ингалятор кисл</w:t>
            </w:r>
            <w:r>
              <w:t>ородный для проведения кислородной (кислородно-воздушной) и аэрозольной терапии, обеспечивающий подсоединение аппарата искусственной вентиляции легких, в комплекте с кофром (сумкой), основным и запасным баллонами кислородными объемом не менее 1 л каждый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proofErr w:type="spellStart"/>
            <w:r>
              <w:t>Пульсоксиметр</w:t>
            </w:r>
            <w:proofErr w:type="spellEnd"/>
            <w:r>
              <w:t xml:space="preserve"> портативный транспортный в комплекте со взрослым и детским датчиками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Экспресс-измеритель концентрации глюкозы в крови портативный с набором тест-полосок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8901" w:type="dxa"/>
            <w:gridSpan w:val="2"/>
            <w:tcBorders>
              <w:bottom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Утратил силу. - </w:t>
            </w:r>
            <w:hyperlink r:id="rId84" w:tooltip="Приказ Минздрава России от 05.05.2016 N 283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05.05.2016 N 283н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Электрокардиограф трехканальный с автоматическим режимом, синхронная запись 12 от</w:t>
            </w:r>
            <w:r>
              <w:t xml:space="preserve">ведений, графическое отображение на бумажном носителе по три отведения или более, система дистанционной передачи электрокардиограммы на отдаленный </w:t>
            </w:r>
            <w:proofErr w:type="spellStart"/>
            <w:r>
              <w:t>кардиопульт</w:t>
            </w:r>
            <w:proofErr w:type="spellEnd"/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Тележка-каталка со съемными кресельными носилками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Приемное устройство тележки-каталки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Носилки санитарные бескаркасные, имеющие не менее четырех пар ручек для переноски, со стропами (ремнями) для фиксации пациента, с лямками для переноски пациента в сидячем положении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2.10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Комплект из четырех шин-</w:t>
            </w:r>
            <w:r>
              <w:t>воротников разного размера для взрослых либо две шины регулируемого размера для взрослых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2.11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Комплект из трех шин-воротников разного размера для детей либо две шины регулируемого размера для детей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2.12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Шина для конечностей длиной 60 см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2.13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Шина для конечностей длиной 80 см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2.14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Шина для конечностей длиной 120 см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2.15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Щит спинальный с устройством для фиксации головы, </w:t>
            </w:r>
            <w:proofErr w:type="spellStart"/>
            <w:r>
              <w:t>рентгенпрозрачный</w:t>
            </w:r>
            <w:proofErr w:type="spellEnd"/>
            <w:r>
              <w:t xml:space="preserve">, </w:t>
            </w:r>
            <w:proofErr w:type="spellStart"/>
            <w:r>
              <w:t>амагнитный</w:t>
            </w:r>
            <w:proofErr w:type="spellEnd"/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2.16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Комплект повязок разгружающих для верхней конечности (для взрослых и детей)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2.17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Косынка медицинская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2.18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Одеяло с подогревом (</w:t>
            </w:r>
            <w:proofErr w:type="spellStart"/>
            <w:r>
              <w:t>термоодеяло</w:t>
            </w:r>
            <w:proofErr w:type="spellEnd"/>
            <w:r>
              <w:t>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2.19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Укладка </w:t>
            </w:r>
            <w:proofErr w:type="spellStart"/>
            <w:r>
              <w:t>общепрофильная</w:t>
            </w:r>
            <w:proofErr w:type="spellEnd"/>
            <w:r>
              <w:t xml:space="preserve"> для оказания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2.20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Набор реанимационный для оказания скорой медицинской помощи</w:t>
            </w:r>
          </w:p>
        </w:tc>
        <w:tc>
          <w:tcPr>
            <w:tcW w:w="1474" w:type="dxa"/>
          </w:tcPr>
          <w:p w:rsidR="007F683B" w:rsidRDefault="007F683B">
            <w:pPr>
              <w:pStyle w:val="ConsPlusNormal0"/>
            </w:pP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2.21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Набор акушерский для оказания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2.22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Комплект противоэпидемический выездной бригады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2.23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Бактерицидный облучатель/очиститель воздуха/устройство для обеззараживания и (или) фильтрации воздуха и (или) д</w:t>
            </w:r>
            <w:r>
              <w:t>езинфекции поверхностей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Не менее 1 &lt;*&gt;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2.23 в ред. </w:t>
            </w:r>
            <w:hyperlink r:id="rId85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2.24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Фонарь налобный аккумуляторный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2.25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Жилет сигнальный разгрузочный медицинский, соответствующий 2-му классу сигнальной одежды повышенной видимости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2.26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Маска-респиратор защитный (одноразовый) медицинский с клапаном выдоха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2.27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Очки или экран защитный для глаз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2.28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Клеенчатый фартук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2.29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Бахилы одноразовые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2.30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Дезинфекционное средство (для обработки рук, объемом не менее 70 мл)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2.31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Дезинфекционное средство (для обработки поверхностей, объемом не менее 1 л)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2.32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Хлопчатобумажные салфетки одноразовые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2.33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Ведро пластиковое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2.34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Контейнер с дезинфицирующим раствором для использованных игл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2.35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Контейнер пластиковый для использованных инструментов, расходных материалов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2.36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Контейнер для медицинских отходов класса В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2.37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Мешки для медицинских отходов класса А и Б (объемом не менее 10 л)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20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2.38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Средство радиосвязи и мобильный абонентский комплект автоматизированной навигационно-диспетчерской системы управления с возможностью использования глобальной навигационной спутниковой системы ГЛОНАСС и GPS и возможностью подачи сигнала тревоги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2.39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Запи</w:t>
            </w:r>
            <w:r>
              <w:t>рающийся сейф не ниже 1-го класса устойчивости к взлому или металлический либо изготовленный из других высокопрочных материалов контейнер для временного хранения наркотических средств и психотропных веществ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2.40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Автомобильный видеорегистратор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901" w:type="dxa"/>
            <w:gridSpan w:val="2"/>
          </w:tcPr>
          <w:p w:rsidR="007F683B" w:rsidRDefault="00EB6835">
            <w:pPr>
              <w:pStyle w:val="ConsPlusNormal0"/>
              <w:outlineLvl w:val="2"/>
            </w:pPr>
            <w:r>
              <w:t>Оснащ</w:t>
            </w:r>
            <w:r>
              <w:t xml:space="preserve">ение автомобиля скорой медицинской помощи класса "B" для фельдшерской и врачебной </w:t>
            </w:r>
            <w:proofErr w:type="spellStart"/>
            <w:r>
              <w:t>общепрофильных</w:t>
            </w:r>
            <w:proofErr w:type="spellEnd"/>
            <w:r>
              <w:t xml:space="preserve"> выездных бригад скорой медицинской помощи, специализированной педиатрической выездной бригады скорой медицинской помощи: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Дефибриллятор с автоматическим (для </w:t>
            </w:r>
            <w:proofErr w:type="spellStart"/>
            <w:r>
              <w:t>общепрофильной</w:t>
            </w:r>
            <w:proofErr w:type="spellEnd"/>
            <w:r>
              <w:t xml:space="preserve"> фельдшерской выездной бригады скорой медицинской помощи) и/или мануальным и синхронизированным (для </w:t>
            </w:r>
            <w:proofErr w:type="spellStart"/>
            <w:r>
              <w:t>общепрофильной</w:t>
            </w:r>
            <w:proofErr w:type="spellEnd"/>
            <w:r>
              <w:t xml:space="preserve"> врачебной выездной бригады скорой медицинской помощи и специализированной педиатрической в</w:t>
            </w:r>
            <w:r>
              <w:t>ыездной бригады скорой медицинской помощи) режимами, с наличием взрослых и детских электродов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Электрокардиограф трехканальный с автоматическим режимом (наличие дисплея, синхронная запись 12-ти отведений, графическое отображение по три отведения или </w:t>
            </w:r>
            <w:r>
              <w:t xml:space="preserve">более, воспроизведение электрокардиограммы с последующей дополнительной обработкой сигнала, возможность подключения к компьютеру, система передачи электрокардиограммы на отдаленный </w:t>
            </w:r>
            <w:proofErr w:type="spellStart"/>
            <w:r>
              <w:t>кардиопульт</w:t>
            </w:r>
            <w:proofErr w:type="spellEnd"/>
            <w:r>
              <w:t>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 xml:space="preserve">Аппарат ингаляционного наркоза газовой смесью кислорода и </w:t>
            </w:r>
            <w:proofErr w:type="spellStart"/>
            <w:r>
              <w:t>динитрогена</w:t>
            </w:r>
            <w:proofErr w:type="spellEnd"/>
            <w:r>
              <w:t xml:space="preserve"> оксида портативный в комплекте с баллонами газовыми объемом не менее 1 л для </w:t>
            </w:r>
            <w:proofErr w:type="spellStart"/>
            <w:r>
              <w:t>динитрогена</w:t>
            </w:r>
            <w:proofErr w:type="spellEnd"/>
            <w:r>
              <w:t xml:space="preserve"> оксида и кислорода с автоматом контроля подачи кислорода и режимом кислородной ингаляции с блокир</w:t>
            </w:r>
            <w:r>
              <w:t>овкой верхнего предела концентрации анестетика не более 70% (может быть объединен с аппаратом искусственной вентиляции легких)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(в ред. </w:t>
            </w:r>
            <w:hyperlink r:id="rId86" w:tooltip="Приказ Минздрава России от 05.05.2016 N 283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05.05.2016 N 283н)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</w:t>
            </w:r>
            <w:r>
              <w:t xml:space="preserve">ых и детей от 1 года; комплект системы для ингаляции кислорода маска и </w:t>
            </w:r>
            <w:r>
              <w:lastRenderedPageBreak/>
              <w:t>трубка (взрослый и детский); набор дыхательных контуров; комплект фильтров для дыхательного контура однократного применения (детские и взрослые)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3.5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proofErr w:type="spellStart"/>
            <w:r>
              <w:t>Пульсоксиметр</w:t>
            </w:r>
            <w:proofErr w:type="spellEnd"/>
            <w:r>
              <w:t xml:space="preserve"> портативный транспортный в комплекте со взрослым и детским датчиками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Редуктор-ингалятор кислородный для проведения кислородной (кислородно-воздушной) и аэрозольной терапии, обеспечивающий подсоединение аппарата искусственной вентиляции</w:t>
            </w:r>
            <w:r>
              <w:t xml:space="preserve"> легких, в комплекте кофром (сумкой), основным и запасным баллонами кислородными объемом не менее 1 л каждый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proofErr w:type="spellStart"/>
            <w:r>
              <w:t>Электроотсасыватель</w:t>
            </w:r>
            <w:proofErr w:type="spellEnd"/>
            <w:r>
              <w:t xml:space="preserve"> с бактериальным фильтром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Экспресс-измеритель концентрации глюкозы в крови портативный с набором тест-полосок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3.9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 xml:space="preserve">Анализатор портативный клинический с возможность определения газов крови, электролитов, метаболитов, </w:t>
            </w:r>
            <w:proofErr w:type="spellStart"/>
            <w:r>
              <w:t>тропонина</w:t>
            </w:r>
            <w:proofErr w:type="spellEnd"/>
            <w:r>
              <w:t xml:space="preserve"> I, </w:t>
            </w:r>
            <w:proofErr w:type="spellStart"/>
            <w:r>
              <w:t>креатинкиназы</w:t>
            </w:r>
            <w:proofErr w:type="spellEnd"/>
            <w:r>
              <w:t xml:space="preserve">, </w:t>
            </w:r>
            <w:proofErr w:type="spellStart"/>
            <w:r>
              <w:t>протромбинового</w:t>
            </w:r>
            <w:proofErr w:type="spellEnd"/>
            <w:r>
              <w:t xml:space="preserve"> времени, международного нормализованного отношения и активированного времени свертывания с набором картридж</w:t>
            </w:r>
            <w:r>
              <w:t>ей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(в ред. </w:t>
            </w:r>
            <w:hyperlink r:id="rId87" w:tooltip="Приказ Минздрава России от 05.05.2016 N 283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05.05.2016 N 283н)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3.10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Портативный компрессорный </w:t>
            </w:r>
            <w:proofErr w:type="spellStart"/>
            <w:r>
              <w:t>небулайзер</w:t>
            </w:r>
            <w:proofErr w:type="spellEnd"/>
            <w:r>
              <w:t xml:space="preserve"> (ингалятор)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3.11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Насос шприцевой (дозатор лекарственных средств)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3.12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Тележка-каталка со съемными жесткими носилками, с не менее чем 2-мя уровнями по высоте, с размещением пациента горизонтально, полусидя с промежуточными уровнями, сидя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3.13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Приемное устройств</w:t>
            </w:r>
            <w:r>
              <w:t>о тележки-каталки с поперечным перемещением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3.14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Носилки кресельные складные с возможностью установки в качестве дополнительных носилок для транспортировки дополнительного лежачего пациента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3.15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Носилки санитарные бескаркасные, имеющие не менее четырех пар ручек для переноски, со стропами (ремнями) для фиксации пациента, с лямками для переноски пациента в сидячем положении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3.16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Комплект из четырех шин-воротников разного размера для взрослых либ</w:t>
            </w:r>
            <w:r>
              <w:t>о две шины регулируемого размера для взрослых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3.17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Комплект из трех шин-воротников разного размера для детей либо две шины регулируемого размера для детей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3.18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Шина для конечностей длиной 60 см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3.19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Шина для конечностей длиной 80 см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3.20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Шина для конечностей длиной 120 см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3.21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Щит спинальный с устройством для фиксации головы, </w:t>
            </w:r>
            <w:proofErr w:type="spellStart"/>
            <w:r>
              <w:t>рентгенпрозрачный</w:t>
            </w:r>
            <w:proofErr w:type="spellEnd"/>
            <w:r>
              <w:t xml:space="preserve">, </w:t>
            </w:r>
            <w:proofErr w:type="spellStart"/>
            <w:r>
              <w:t>амагнитный</w:t>
            </w:r>
            <w:proofErr w:type="spellEnd"/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3.22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Комплект повязок разгружающих для верхней конечности (для взрослых и детей)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3.23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Косынка медицинская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3.24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Одеяло с подогревом (</w:t>
            </w:r>
            <w:proofErr w:type="spellStart"/>
            <w:r>
              <w:t>термоодеяло</w:t>
            </w:r>
            <w:proofErr w:type="spellEnd"/>
            <w:r>
              <w:t>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3.25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Матрас вакуумный </w:t>
            </w:r>
            <w:proofErr w:type="spellStart"/>
            <w:r>
              <w:t>иммобилизационный</w:t>
            </w:r>
            <w:proofErr w:type="spellEnd"/>
            <w:r>
              <w:t xml:space="preserve"> с разнонаправленными ремнями разного цвета, для обеспечения фиксации по передней поверхности тела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3.26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Укладка </w:t>
            </w:r>
            <w:proofErr w:type="spellStart"/>
            <w:r>
              <w:t>общепрофильная</w:t>
            </w:r>
            <w:proofErr w:type="spellEnd"/>
            <w:r>
              <w:t xml:space="preserve"> для оказания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3.27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Набор реанимационный для оказания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3.28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Набор реанимационный педиатрический для оказания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3.29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Набор акушерский для оказания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3.30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Комплект противоэпидемический выездной бригады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3.31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Штатив разборный для вливаний с возможностью установки на полу и крепления к носилкам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3.32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Контейнер термоизоляционный с автоматическим поддержанием температуры </w:t>
            </w:r>
            <w:proofErr w:type="spellStart"/>
            <w:r>
              <w:t>инфузионных</w:t>
            </w:r>
            <w:proofErr w:type="spellEnd"/>
            <w:r>
              <w:t xml:space="preserve"> растворов на 6 флаконов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3.33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Баллон газовый объемом 10 л с вентилем под кислород с редуктором к баллону либо иной источник кислорода, обеспечивающий </w:t>
            </w:r>
            <w:proofErr w:type="spellStart"/>
            <w:r>
              <w:t>пневмопитание</w:t>
            </w:r>
            <w:proofErr w:type="spellEnd"/>
            <w:r>
              <w:t xml:space="preserve"> </w:t>
            </w:r>
            <w:proofErr w:type="spellStart"/>
            <w:r>
              <w:t>газодыхательной</w:t>
            </w:r>
            <w:proofErr w:type="spellEnd"/>
            <w:r>
              <w:t xml:space="preserve"> аппаратуры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3.34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Комплект разводки медицинских газов (с индикацией значения давления в баллоне и встроенной системой тревог; с разъемами, обеспечивающими сопряжение с </w:t>
            </w:r>
            <w:proofErr w:type="spellStart"/>
            <w:r>
              <w:t>газодыхательной</w:t>
            </w:r>
            <w:proofErr w:type="spellEnd"/>
            <w:r>
              <w:t xml:space="preserve"> аппаратурой)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3.35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Бактерицидный облучатель/очиститель воздуха/устройство для обеззаражи</w:t>
            </w:r>
            <w:r>
              <w:t>вания и (или) фильтрации воздуха и (или) дезинфекции поверхностей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Не менее 1 &lt;*&gt;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3.35 в ред. </w:t>
            </w:r>
            <w:hyperlink r:id="rId88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3.36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Фонарь налобный аккумуляторный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3.37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Жилет сигнальный разгрузочный медицинский, соответствующий 2-му классу сигнальной одежды повышенной видимости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3.38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Маска-респиратор защитный (одноразовый) медицинский с клапаном выдоха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3.39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Очки или экран защитный для глаз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 xml:space="preserve">по </w:t>
            </w:r>
            <w:r>
              <w:t>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3.40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Клеенчатый фартук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3.41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Бахилы одноразовые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3.42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Дезинфекционное средство (для обработки рук, объемом не менее 70 мл)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3.43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Дезинфекционное средство (для обработки поверхностей, объемом не менее 1 л)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3.44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Хлопчатобумажные салфетки одноразовые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3.45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Ведро пластиковое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3.46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Контейнер с дезинфицирующим раствором для использованных игл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3.47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Контейнер пластиковый для использованных инструментов, расходных материалов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3.48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Контейнер для медицинских отходов класса В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3.49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Мешки для медицинских отходов класса А и Б (объемом не менее 10 л)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20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3.50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Запирающийся сейф не ниже 1-го класса устойчивости к взлому или металлический либо изготовленный из других высокопрочных материалов контейнер для временного хранения наркотических средств и психотропных веществ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3.51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Средство радиосвязи и мобильный абоне</w:t>
            </w:r>
            <w:r>
              <w:t>нтский комплект автоматизированной навигационно-диспетчерской системы управления с возможностью использования глобальной навигационной спутниковой системы ГЛОНАСС и GPS и возможностью подачи сигнала тревоги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3.52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Автомобильный видеорегистратор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901" w:type="dxa"/>
            <w:gridSpan w:val="2"/>
          </w:tcPr>
          <w:p w:rsidR="007F683B" w:rsidRDefault="00EB6835">
            <w:pPr>
              <w:pStyle w:val="ConsPlusNormal0"/>
              <w:outlineLvl w:val="2"/>
            </w:pPr>
            <w:r>
              <w:t>Оснащ</w:t>
            </w:r>
            <w:r>
              <w:t>ение автомобиля скорой медицинской помощи класса "B" для специализированной психиатрической выездной бригады скорой медицинской помощи: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Дефибриллятор автоматический наружный в герметичном (степень защиты, обеспечиваемая оболочками, не ниже IP 55) и </w:t>
            </w:r>
            <w:r>
              <w:lastRenderedPageBreak/>
              <w:t>удароустойчивом корпусе с автономным питанием, с наличием взрослых и детских электродов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4.2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Электрокардиограф трехканальный с автоматическим</w:t>
            </w:r>
            <w:r>
              <w:t xml:space="preserve"> режимом (наличие дисплея; синхронная запись 12-ти отведений, графическое отображение по три отведения или более; воспроизведение электрокардиограммы с последующей дополнительной обработкой сигнала; возможность подключения к компьютеру; система передачи эл</w:t>
            </w:r>
            <w:r>
              <w:t xml:space="preserve">ектрокардиограммы на отдаленный </w:t>
            </w:r>
            <w:proofErr w:type="spellStart"/>
            <w:r>
              <w:t>кардиопульт</w:t>
            </w:r>
            <w:proofErr w:type="spellEnd"/>
            <w:r>
              <w:t>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proofErr w:type="spellStart"/>
            <w:r>
              <w:t>Пульсоксиметр</w:t>
            </w:r>
            <w:proofErr w:type="spellEnd"/>
            <w:r>
              <w:t xml:space="preserve"> портативный транспортный в комплекте со взрослым и детским датчиками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Редуктор-ингалятор кислородный для проведения кислородной (кислородно-воздушной) и аэрозольной терапии, обеспечивающий подсоединение аппарата искусственной вентиляции легких, в комплекте с кофром (сумкой), основным и запасным баллонами кислородными объемом</w:t>
            </w:r>
            <w:r>
              <w:t xml:space="preserve"> не менее 1 л каждый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Экспресс-измеритель концентрации глюкозы в крови портативный с набором тест-полосок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Анализатор портативный клинический с возможностью определения газов крови, электролитов, метаболитов, </w:t>
            </w:r>
            <w:proofErr w:type="spellStart"/>
            <w:r>
              <w:t>тропонина</w:t>
            </w:r>
            <w:proofErr w:type="spellEnd"/>
            <w:r>
              <w:t xml:space="preserve"> I, </w:t>
            </w:r>
            <w:proofErr w:type="spellStart"/>
            <w:r>
              <w:t>креатинкиназы</w:t>
            </w:r>
            <w:proofErr w:type="spellEnd"/>
            <w:r>
              <w:t xml:space="preserve">, </w:t>
            </w:r>
            <w:proofErr w:type="spellStart"/>
            <w:r>
              <w:t>протром</w:t>
            </w:r>
            <w:r>
              <w:t>бинового</w:t>
            </w:r>
            <w:proofErr w:type="spellEnd"/>
            <w:r>
              <w:t xml:space="preserve"> времени, международного нормализованного отношения и активированного времени свертывания с набором картриджей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Тележка-каталка со съемными носилками с фиксирующими ремнями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Приемное устройство тележки-каталки с поперечным перемещением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Носилки кресельные складные с фиксирующими ремнями с возможностью установки в качестве дополнительных носилок для транспортировки дополнительного лежачего пациента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4.10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Носилки санитар</w:t>
            </w:r>
            <w:r>
              <w:t>ные бескаркасные, имеющие не менее четырех пар ручек для переноски, со стропами (ремнями) для фиксации пациента, с лямками для переноски пациента в сидячем положении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4.11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Комплект из четырех шин-воротников разного размера для взрослых либо две шины регулируемого размера для взрослых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4.12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Комплект из трех шин-воротников разного размера для детей либо две шины регулируемого размера для детей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4.13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Шина для конечностей длиной 60 см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4.14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Шина для конечностей длиной 80 см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4.15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Шина для конечностей длиной 120 см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4.16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Щит спинальный с устройством для фиксации головы, </w:t>
            </w:r>
            <w:proofErr w:type="spellStart"/>
            <w:r>
              <w:lastRenderedPageBreak/>
              <w:t>рентгенпрозрачный</w:t>
            </w:r>
            <w:proofErr w:type="spellEnd"/>
            <w:r>
              <w:t xml:space="preserve">, </w:t>
            </w:r>
            <w:proofErr w:type="spellStart"/>
            <w:r>
              <w:t>амагнитный</w:t>
            </w:r>
            <w:proofErr w:type="spellEnd"/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4.17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Комплект средств для применения мер физического стеснения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4.18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Укладка </w:t>
            </w:r>
            <w:proofErr w:type="spellStart"/>
            <w:r>
              <w:t>общепрофильная</w:t>
            </w:r>
            <w:proofErr w:type="spellEnd"/>
            <w:r>
              <w:t xml:space="preserve"> для оказания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4.19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Набор реанимационный для оказания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4.20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Набор реанимационный педиатрический для оказания ско</w:t>
            </w:r>
            <w:r>
              <w:t>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4.21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Набор акушерский для оказания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4.22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Комплект противоэпидемический выездной бригады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4.23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Комплект повязок разгружающих для верхней конечности (для взрослых и детей)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4.24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Косынка медицинская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4.25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Одеяло с подогревом (</w:t>
            </w:r>
            <w:proofErr w:type="spellStart"/>
            <w:r>
              <w:t>термоодеяло</w:t>
            </w:r>
            <w:proofErr w:type="spellEnd"/>
            <w:r>
              <w:t>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4.26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Баллон газовый объемом 10 л с вентилем под кислород с редуктором к баллону либо иной источник кислорода, обеспечивающий </w:t>
            </w:r>
            <w:proofErr w:type="spellStart"/>
            <w:r>
              <w:t>пневмопитание</w:t>
            </w:r>
            <w:proofErr w:type="spellEnd"/>
            <w:r>
              <w:t xml:space="preserve"> </w:t>
            </w:r>
            <w:proofErr w:type="spellStart"/>
            <w:r>
              <w:t>газодыхательной</w:t>
            </w:r>
            <w:proofErr w:type="spellEnd"/>
            <w:r>
              <w:t xml:space="preserve"> аппаратуры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4.27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Не менее 1 &lt;*&gt;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4.27 в ред. </w:t>
            </w:r>
            <w:hyperlink r:id="rId89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4.28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Комплект разводки медицинских газов (с индикацией значения давления в баллоне </w:t>
            </w:r>
            <w:r>
              <w:t xml:space="preserve">и встроенной системой тревог; с разъемами, обеспечивающими сопряжение с </w:t>
            </w:r>
            <w:proofErr w:type="spellStart"/>
            <w:r>
              <w:t>газодыхательной</w:t>
            </w:r>
            <w:proofErr w:type="spellEnd"/>
            <w:r>
              <w:t xml:space="preserve"> аппаратурой)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4.29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Бахилы одноразовые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4.30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Фонарь налобный аккумуляторный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4.31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Жилет сигнальный разгрузочный медицинский, соответствующий 2-му классу сигнальной одежды повышенной видимости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4.32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Маска-респиратор защитный (одноразовый) медицинский с клапаном выдоха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4.33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Очки или экран защитный для глаз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4.34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Клеенчатый фартук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 xml:space="preserve">по </w:t>
            </w:r>
            <w:r>
              <w:lastRenderedPageBreak/>
              <w:t>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4.35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Дезинфекционное средство (для обработки рук, объемом не менее 70 мл)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4.36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Дезинфекционное средство (для обработки поверхностей, объемом не менее 1 л)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4.37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Хлопчатобумажные салфетки одноразовые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4.38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Ведро пластиковое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4.39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Контейнер с дезинфицирующим раствором для использованных игл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4.40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Контейнер пластиковый для использованных инструментов, расходных материалов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4.41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Контейнер для медицинских отходов класса В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4.42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Мешки для медицинских отходов класса А и Б (объемом не менее 10 л)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20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4.43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Запирающийся сейф не ниже 1-го класса устойчивости к взлому или металлический либо изготовленный из других высокопрочных материалов контейнер для временного хранения наркотических средств и психотропных веществ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4.44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Средство радиосвязи и мобильный абоне</w:t>
            </w:r>
            <w:r>
              <w:t>нтский комплект автоматизированной навигационно-диспетчерской системы управления с возможностью использования глобальной навигационной спутниковой системы ГЛОНАСС и GPS и возможностью подачи сигнала тревоги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4.45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Автомобильный видеорегистратор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901" w:type="dxa"/>
            <w:gridSpan w:val="2"/>
          </w:tcPr>
          <w:p w:rsidR="007F683B" w:rsidRDefault="00EB6835">
            <w:pPr>
              <w:pStyle w:val="ConsPlusNormal0"/>
              <w:outlineLvl w:val="2"/>
            </w:pPr>
            <w:r>
              <w:t>Оснащение автомобиля скорой медицинской помощи класса "C" для специализированной выездной бригады скорой медицинской помощи анестезиологии-реанимации: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Дефибриллятор-монитор (</w:t>
            </w:r>
            <w:proofErr w:type="spellStart"/>
            <w:r>
              <w:t>бифазный</w:t>
            </w:r>
            <w:proofErr w:type="spellEnd"/>
            <w:r>
              <w:t xml:space="preserve"> импульс, встроенный принтер, электроды взрослые и детские, функции </w:t>
            </w:r>
            <w:proofErr w:type="spellStart"/>
            <w:r>
              <w:t>э</w:t>
            </w:r>
            <w:r>
              <w:t>лектрокардиостимуляции</w:t>
            </w:r>
            <w:proofErr w:type="spellEnd"/>
            <w:r>
              <w:t xml:space="preserve">, </w:t>
            </w:r>
            <w:proofErr w:type="spellStart"/>
            <w:r>
              <w:t>пульсоксиметрии</w:t>
            </w:r>
            <w:proofErr w:type="spellEnd"/>
            <w:r>
              <w:t xml:space="preserve"> и </w:t>
            </w:r>
            <w:proofErr w:type="spellStart"/>
            <w:r>
              <w:t>неинвазивного</w:t>
            </w:r>
            <w:proofErr w:type="spellEnd"/>
            <w:r>
              <w:t xml:space="preserve"> измерения артериального давления)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Электрокардиограф трехканальный с автоматическим режимом (наличие дисплея, синхронная запись 12-ти отведений, графическое отображение по три отведения или боле</w:t>
            </w:r>
            <w:r>
              <w:t>е, воспроизведение электрокардиограммы с последующей дополнительной обработкой сигнала, с возможностью подключения к компьютеру)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Монитор пациента реанимационно-анестезиологический </w:t>
            </w:r>
            <w:r>
              <w:lastRenderedPageBreak/>
              <w:t>транспортный (</w:t>
            </w:r>
            <w:proofErr w:type="spellStart"/>
            <w:r>
              <w:t>мониторирование</w:t>
            </w:r>
            <w:proofErr w:type="spellEnd"/>
            <w:r>
              <w:t xml:space="preserve"> электрокардиограммы в 3-х отведениях; с функциями </w:t>
            </w:r>
            <w:proofErr w:type="spellStart"/>
            <w:r>
              <w:t>неинвазивного</w:t>
            </w:r>
            <w:proofErr w:type="spellEnd"/>
            <w:r>
              <w:t xml:space="preserve"> измерения артериального давления, </w:t>
            </w:r>
            <w:proofErr w:type="spellStart"/>
            <w:r>
              <w:t>капнометрии</w:t>
            </w:r>
            <w:proofErr w:type="spellEnd"/>
            <w:r>
              <w:t xml:space="preserve">, </w:t>
            </w:r>
            <w:proofErr w:type="spellStart"/>
            <w:r>
              <w:t>пульсоксиметрии</w:t>
            </w:r>
            <w:proofErr w:type="spellEnd"/>
            <w:r>
              <w:t>, измерения температуры тела пациента; со встроен</w:t>
            </w:r>
            <w:r>
              <w:t>ным принтером, с возможностью переноса данных на компьютер)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 xml:space="preserve">по </w:t>
            </w:r>
            <w:r>
              <w:lastRenderedPageBreak/>
              <w:t>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5.4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proofErr w:type="spellStart"/>
            <w:r>
              <w:t>Пульсоксиметр</w:t>
            </w:r>
            <w:proofErr w:type="spellEnd"/>
            <w:r>
              <w:t xml:space="preserve"> портативный транспортный в комплекте со взрослым и детским датчиками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Аппарат портативный управляемой и вспомогательной искусственной вентиляции легких для с</w:t>
            </w:r>
            <w:r>
              <w:t>корой медицинской помощи с режимами искусственной и вспомогательной вентиляции легких для взрослых и детей от 1 года, комплект системы для ингаляции кислорода - маска и трубка (взрослый и детский), набор дыхательных контуров; комплект фильтров для дыхатель</w:t>
            </w:r>
            <w:r>
              <w:t>ного контура одноразовый (детский и взрослый), встроенный или внешний волюметрический блок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Редуктор-ингалятор кислородный для проведения кислородной (кислородно-воздушной) и аэрозольной терапии, обеспечивающий подсоединение аппарата искусственной ве</w:t>
            </w:r>
            <w:r>
              <w:t>нтиляции легких, в комплекте с кофром (сумкой), основным и запасным баллонами кислородными объемом не менее 1 л каждый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Аппарат ингаляционного наркоза газовой смесью кислорода и </w:t>
            </w:r>
            <w:proofErr w:type="spellStart"/>
            <w:r>
              <w:t>динитрогена</w:t>
            </w:r>
            <w:proofErr w:type="spellEnd"/>
            <w:r>
              <w:t xml:space="preserve"> оксида портативный в комплекте с баллонами газовыми объемом не менее 1 л для </w:t>
            </w:r>
            <w:proofErr w:type="spellStart"/>
            <w:r>
              <w:t>динитрогена</w:t>
            </w:r>
            <w:proofErr w:type="spellEnd"/>
            <w:r>
              <w:t xml:space="preserve"> оксида и кислорода с автоматом контроля подачи кислорода и режимом кислородной ингаляции с блокир</w:t>
            </w:r>
            <w:r>
              <w:t>овкой верхнего предела концентрации анестетика не более 70% (может быть объединен с аппаратом искусственной вентиляции легких)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proofErr w:type="spellStart"/>
            <w:r>
              <w:t>Электроотсасыватель</w:t>
            </w:r>
            <w:proofErr w:type="spellEnd"/>
            <w:r>
              <w:t xml:space="preserve"> с бактериальным фильтром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Портативный компрессорный </w:t>
            </w:r>
            <w:proofErr w:type="spellStart"/>
            <w:r>
              <w:t>небулайзер</w:t>
            </w:r>
            <w:proofErr w:type="spellEnd"/>
            <w:r>
              <w:t xml:space="preserve"> (ингалятор)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5.10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Э</w:t>
            </w:r>
            <w:r>
              <w:t>кспресс-измеритель концентрации глюкозы в крови портативный с набором тест-полосок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5.11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Анализатор портативный клинический с возможностью определения газов крови, электролитов, метаболитов, </w:t>
            </w:r>
            <w:proofErr w:type="spellStart"/>
            <w:r>
              <w:t>тропонина</w:t>
            </w:r>
            <w:proofErr w:type="spellEnd"/>
            <w:r>
              <w:t xml:space="preserve"> I, </w:t>
            </w:r>
            <w:proofErr w:type="spellStart"/>
            <w:r>
              <w:t>креатинкиназы</w:t>
            </w:r>
            <w:proofErr w:type="spellEnd"/>
            <w:r>
              <w:t xml:space="preserve">, </w:t>
            </w:r>
            <w:proofErr w:type="spellStart"/>
            <w:r>
              <w:t>протромбинового</w:t>
            </w:r>
            <w:proofErr w:type="spellEnd"/>
            <w:r>
              <w:t xml:space="preserve"> времени, международ</w:t>
            </w:r>
            <w:r>
              <w:t>ного нормализованного отношения и активированного времени свертывания с набором картриджей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5.12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Портативный аппарат для временной </w:t>
            </w:r>
            <w:proofErr w:type="spellStart"/>
            <w:r>
              <w:t>эндокардиальной</w:t>
            </w:r>
            <w:proofErr w:type="spellEnd"/>
            <w:r>
              <w:t xml:space="preserve"> и </w:t>
            </w:r>
            <w:proofErr w:type="spellStart"/>
            <w:r>
              <w:t>черезпищеводной</w:t>
            </w:r>
            <w:proofErr w:type="spellEnd"/>
            <w:r>
              <w:t xml:space="preserve"> </w:t>
            </w:r>
            <w:proofErr w:type="spellStart"/>
            <w:r>
              <w:t>электрокардиостимуляции</w:t>
            </w:r>
            <w:proofErr w:type="spellEnd"/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5.13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Комплект средств для определения маркеров повреждения миокарда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5.14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Устройство автоматическое для сердечно-легочной реанимации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5.15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Насос шприцевой (дозатор лекарственных средств)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5.16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Насос роликовый </w:t>
            </w:r>
            <w:proofErr w:type="spellStart"/>
            <w:r>
              <w:t>инфузионный</w:t>
            </w:r>
            <w:proofErr w:type="spellEnd"/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5.17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Приемное устройство тележки-каталки с поперечным перемещением и регулировкой высоты основных носилок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5.18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Тележка-каталка со съемными носилками и штативом разборным для вливаний с автоматической </w:t>
            </w:r>
            <w:proofErr w:type="spellStart"/>
            <w:r>
              <w:t>расфиксацией</w:t>
            </w:r>
            <w:proofErr w:type="spellEnd"/>
            <w:r>
              <w:t xml:space="preserve"> опор, с не менее чем 3-мя</w:t>
            </w:r>
            <w:r>
              <w:t xml:space="preserve"> уровнями по высоте, со съемными жесткими носилками, с размещением пациента горизонтально, полусидя с промежуточными уровнями, сидя, </w:t>
            </w:r>
            <w:proofErr w:type="spellStart"/>
            <w:r>
              <w:t>Тренделенбурга</w:t>
            </w:r>
            <w:proofErr w:type="spellEnd"/>
            <w:r>
              <w:t xml:space="preserve"> (может быть обеспечено приемным устройством)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5.19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Щит спинальный с устройством для фиксации головы, </w:t>
            </w:r>
            <w:proofErr w:type="spellStart"/>
            <w:r>
              <w:t>рентг</w:t>
            </w:r>
            <w:r>
              <w:t>енпрозрачный</w:t>
            </w:r>
            <w:proofErr w:type="spellEnd"/>
            <w:r>
              <w:t xml:space="preserve">, </w:t>
            </w:r>
            <w:proofErr w:type="spellStart"/>
            <w:r>
              <w:t>амагнитный</w:t>
            </w:r>
            <w:proofErr w:type="spellEnd"/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5.20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Носилки санитарные бескаркасные, имеющие не менее четырех пар ручек для переноски, со стропами (ремнями) для фиксации пациента, с лямками для переноски пациента в сидячем положении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5.21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Носилки кресельные складные с возможностью установки в качестве дополнительных носилок для транспортировки дополнительного лежачего пациента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5.22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Комплект из четырех шин-воротников разного размера для взрослых либо две шины регулируемого размера для взр</w:t>
            </w:r>
            <w:r>
              <w:t>ослых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5.23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Комплект из трех шин-воротников разного размера для детей либо две шины регулируемого размера для детей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5.24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Шина для конечностей длиной 60 см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5.25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Шина для конечностей длиной 80 см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5.26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Шина для конечностей длиной 120 см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5.27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Комплект повязок разгружающих для верхней конечности (для взрослых и детей)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5.28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Косынка медицинская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5.29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Одеяло с подогревом (</w:t>
            </w:r>
            <w:proofErr w:type="spellStart"/>
            <w:r>
              <w:t>термоодеяло</w:t>
            </w:r>
            <w:proofErr w:type="spellEnd"/>
            <w:r>
              <w:t>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5.30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Матрас вакуумный </w:t>
            </w:r>
            <w:proofErr w:type="spellStart"/>
            <w:r>
              <w:t>иммобилизационный</w:t>
            </w:r>
            <w:proofErr w:type="spellEnd"/>
            <w:r>
              <w:t xml:space="preserve"> с разнонаправленными ремнями разного цвета, для обеспечения фиксации по передней поверхности тела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5.31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Укладка специализированная (реанимационная) для оказания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5.32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Набор реанимационный для</w:t>
            </w:r>
            <w:r>
              <w:t xml:space="preserve"> оказания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5.33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Набор реанимационный педиатрический для оказания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5.34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Набор акушерский для оказания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5.35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Комплект противоэпидемический выездной бригады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5.36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Штатив разборный для вливаний с возможностью установки на полу и крепления к носилкам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5.37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Контейнер термоизоляционный с автоматическим поддержанием температуры </w:t>
            </w:r>
            <w:proofErr w:type="spellStart"/>
            <w:r>
              <w:t>инфузионных</w:t>
            </w:r>
            <w:proofErr w:type="spellEnd"/>
            <w:r>
              <w:t xml:space="preserve"> растворов на 6 флаконов либо один контейнер на 12 флаконов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5.38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Баллон газовый объемом 10 л с вентилем под кислород с редуктором к баллону либо иной источник кислорода, обеспечивающий </w:t>
            </w:r>
            <w:proofErr w:type="spellStart"/>
            <w:r>
              <w:t>пневмопитание</w:t>
            </w:r>
            <w:proofErr w:type="spellEnd"/>
            <w:r>
              <w:t xml:space="preserve"> </w:t>
            </w:r>
            <w:proofErr w:type="spellStart"/>
            <w:r>
              <w:t>газодыхательной</w:t>
            </w:r>
            <w:proofErr w:type="spellEnd"/>
            <w:r>
              <w:t xml:space="preserve"> аппаратуры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5.39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Баллон газовый объемом 10 л с вентилем под </w:t>
            </w:r>
            <w:proofErr w:type="spellStart"/>
            <w:r>
              <w:t>динитрогена</w:t>
            </w:r>
            <w:proofErr w:type="spellEnd"/>
            <w:r>
              <w:t xml:space="preserve"> оксид с редуктором к баллону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5.40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Комплект разводки медицинских газов (с индикацией значения давления в баллоне и встроенной системой тревог; с разъемами, обеспечивающими сопряжение с </w:t>
            </w:r>
            <w:proofErr w:type="spellStart"/>
            <w:r>
              <w:t>га</w:t>
            </w:r>
            <w:r>
              <w:t>зодыхательной</w:t>
            </w:r>
            <w:proofErr w:type="spellEnd"/>
            <w:r>
              <w:t xml:space="preserve"> аппаратурой)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5.41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Не менее 1 &lt;*&gt;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5.41 в ред. </w:t>
            </w:r>
            <w:hyperlink r:id="rId90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5.42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Бахилы одноразовые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5.43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Фонарь налобный аккумуляторный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5.44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Жилет сигнальный разгрузочный медицинский, соответствующий 2-му классу сигнальной одежды повышенной видимости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5.45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Маска-респиратор защитный (одноразовый) медицинский с клапаном выдоха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5.46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Очки или экран з</w:t>
            </w:r>
            <w:r>
              <w:t>ащитный для глаз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5.47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Клеенчатый фартук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5.48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Дезинфекционное средство (для обработки рук, объемом не менее 70 мл)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5.49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Дезинфекционное средство (для обработки поверхностей, объемом не менее 1 л)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5.50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Хлопчатобумажные салфетки одноразовые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5.51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Ведро пластиковое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5.52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Контейнер с дезинфицирующим раствором для использованных игл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5.53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Контейнер пластиковый для использованных инструментов, расходных материалов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5.54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Контейнер для медицинских отходов класса В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5.55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Мешки для медицинских отходов класса А и Б (объемом не менее 10 л)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20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5.56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Портативный многофункциональный аппарат ультразвуковой диагностики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5.57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Костюм противошоковый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5.58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Запирающийся сейф не ниже 1-го класса устойчивости к взлому или металлический либо изготовленный из других высокопрочных материалов контейнер для временного хранения наркотических средств и психотропных веществ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5.59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Средство радиосвязи и мобильный абоне</w:t>
            </w:r>
            <w:r>
              <w:t>нтский комплект автоматизированной навигационно-диспетчерской системы управления с возможностью использования глобальной навигационной спутниковой системы ГЛОНАСС и GPS и с возможностью подачи сигнала тревоги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5.60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Устройство контроля качества проведения непрямого массажа сердца (с голосовыми подсказками)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5.61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Автомобильный видеорегистратор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901" w:type="dxa"/>
            <w:gridSpan w:val="2"/>
          </w:tcPr>
          <w:p w:rsidR="007F683B" w:rsidRDefault="00EB6835">
            <w:pPr>
              <w:pStyle w:val="ConsPlusNormal0"/>
              <w:outlineLvl w:val="2"/>
            </w:pPr>
            <w:r>
              <w:t>Оснащение автомобиля скорой медицинской помощи класса "C" для специализированной выездной бригады скорой медицинской помощи анестезиологии-реанимации педиатрической: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Дефибриллятор-монитор (</w:t>
            </w:r>
            <w:proofErr w:type="spellStart"/>
            <w:r>
              <w:t>бифазный</w:t>
            </w:r>
            <w:proofErr w:type="spellEnd"/>
            <w:r>
              <w:t xml:space="preserve"> импульс, встроенный принтер, электроды взрослые и детские, функции </w:t>
            </w:r>
            <w:proofErr w:type="spellStart"/>
            <w:r>
              <w:t>электрокардиостимуляции</w:t>
            </w:r>
            <w:proofErr w:type="spellEnd"/>
            <w:r>
              <w:t xml:space="preserve">, </w:t>
            </w:r>
            <w:proofErr w:type="spellStart"/>
            <w:r>
              <w:t>пульсоксиметрии</w:t>
            </w:r>
            <w:proofErr w:type="spellEnd"/>
            <w:r>
              <w:t xml:space="preserve"> и </w:t>
            </w:r>
            <w:proofErr w:type="spellStart"/>
            <w:r>
              <w:t>неинвазивного</w:t>
            </w:r>
            <w:proofErr w:type="spellEnd"/>
            <w:r>
              <w:t xml:space="preserve"> измерения артериального давления)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Электрокардиограф трехканальный с автоматическим режимом (н</w:t>
            </w:r>
            <w:r>
              <w:t xml:space="preserve">аличие дисплея, синхронная запись 12-ти отведений, графическое отображение по три отведения или более, воспроизведение </w:t>
            </w:r>
            <w:r>
              <w:lastRenderedPageBreak/>
              <w:t>электрокардиограммы с последующей дополнительной обработкой сигнала, с возможностью подключения к компьютеру)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6.3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Портативный транспор</w:t>
            </w:r>
            <w:r>
              <w:t>тный инкубатор для новорожденных с тележкой-каталкой (с наличием встроенных батарей с автономностью работы не менее 1,5 часов; с принудительным воздушным обогревом; с автоматической регулировкой температуры; с сигналом тревоги при повышении критической тем</w:t>
            </w:r>
            <w:r>
              <w:t>пературы пациента)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Обогреватель детский неонатальный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Монитор пациента неонатальный (с мониторными отведениями; с функциями </w:t>
            </w:r>
            <w:proofErr w:type="spellStart"/>
            <w:r>
              <w:t>неинвазивного</w:t>
            </w:r>
            <w:proofErr w:type="spellEnd"/>
            <w:r>
              <w:t xml:space="preserve"> измерения артериального давления, </w:t>
            </w:r>
            <w:proofErr w:type="spellStart"/>
            <w:r>
              <w:t>капнометрии</w:t>
            </w:r>
            <w:proofErr w:type="spellEnd"/>
            <w:r>
              <w:t xml:space="preserve">, </w:t>
            </w:r>
            <w:proofErr w:type="spellStart"/>
            <w:r>
              <w:t>пульсоксиметрии</w:t>
            </w:r>
            <w:proofErr w:type="spellEnd"/>
            <w:r>
              <w:t>, температуры; с возможностью подключения к</w:t>
            </w:r>
            <w:r>
              <w:t xml:space="preserve"> компьютеру; со встроенным принтером)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Аппарат искусственной вентиляции легких для новорожденных (может быть встроенным в инкубатор) с одноразовым комплектом фильтров для дыхательного контура, с комплектом системы для ингаляции кислорода - маска и трубка (взрослый и детский), с набором дыхатель</w:t>
            </w:r>
            <w:r>
              <w:t>ных контуров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6.7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 xml:space="preserve">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года, комплект системы для ингаляции </w:t>
            </w:r>
            <w:r>
              <w:t>кислорода - маска и трубка (взрослый и детский), комплект фильтров для дыхательного контура одноразовый (детский и взрослый), встроенный или внешний волюметрический блок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(в ред. </w:t>
            </w:r>
            <w:hyperlink r:id="rId91" w:tooltip="Приказ Минздрава России от 05.05.2016 N 283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05.05.2016 N 283н)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Редуктор-ингалятор кислородный для проведения кислородной (кислородно-воздушной</w:t>
            </w:r>
            <w:r>
              <w:t>) и аэрозольной терапии, обеспечивающий подсоединение аппарата искусственной вентиляции легких, в комплекте с кофром (сумкой), основным и запасным баллонами кислородными объемом не менее 1 л каждый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Насос шприцевой (дозатор лекарственных средств)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6.10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Насос роликовый </w:t>
            </w:r>
            <w:proofErr w:type="spellStart"/>
            <w:r>
              <w:t>инфузионный</w:t>
            </w:r>
            <w:proofErr w:type="spellEnd"/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6.11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Увлажнитель кислорода с регулятором потока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6.12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Портативный компрессорный </w:t>
            </w:r>
            <w:proofErr w:type="spellStart"/>
            <w:r>
              <w:t>небулайзер</w:t>
            </w:r>
            <w:proofErr w:type="spellEnd"/>
            <w:r>
              <w:t xml:space="preserve"> (ингалятор)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6.13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Экспресс-измеритель концентрации глюкозы в крови портативный с набором тест-полосок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6.14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Анализатор портативный клинический с возможностью определения газов крови, электролитов, метаболитов, </w:t>
            </w:r>
            <w:proofErr w:type="spellStart"/>
            <w:r>
              <w:t>тропонина</w:t>
            </w:r>
            <w:proofErr w:type="spellEnd"/>
            <w:r>
              <w:t xml:space="preserve"> I, </w:t>
            </w:r>
            <w:proofErr w:type="spellStart"/>
            <w:r>
              <w:t>креатинкиназы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протромбинового</w:t>
            </w:r>
            <w:proofErr w:type="spellEnd"/>
            <w:r>
              <w:t xml:space="preserve"> времени, международного нормализованного отношения и активированного времени свертывания с набором картриджей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6.15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proofErr w:type="spellStart"/>
            <w:r>
              <w:t>Электроотсасыватель</w:t>
            </w:r>
            <w:proofErr w:type="spellEnd"/>
            <w:r>
              <w:t xml:space="preserve"> с бактериальным фильтром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6.16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Приемное устройство тележки-каталки с поперечным перемещением и регулировкой высоты инкубатора (диапазон бокового перемещения должен обеспечивать проход с каждой из сторон носилок не </w:t>
            </w:r>
            <w:r>
              <w:t>менее 250 мм)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6.17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Тележка-каталка со съемными носилками и фиксирующими ремнями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6.18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Носилки санитарные бескаркасные, имеющие не менее четырех пар ручек для переноски, со стропами (ремнями) для фиксации пациента, с лямками для переноски пациента в сидячем положении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6.19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Носилки кресельные складные с возможностью установки в качестве доп</w:t>
            </w:r>
            <w:r>
              <w:t>олнительных носилок для транспортировки дополнительного лежачего пациента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6.20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Комплект из трех шин-воротников разного размера для детей либо две шины регулируемого размера для детей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6.21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Шина для конечностей длиной 60 см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6.22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Шина для конечностей длиной 80 см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6.23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Шина для конечностей длиной 120 см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6.24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Щит спинальный с устройством для фиксации головы, </w:t>
            </w:r>
            <w:proofErr w:type="spellStart"/>
            <w:r>
              <w:t>рентгенпрозрачный</w:t>
            </w:r>
            <w:proofErr w:type="spellEnd"/>
            <w:r>
              <w:t xml:space="preserve">, </w:t>
            </w:r>
            <w:proofErr w:type="spellStart"/>
            <w:r>
              <w:t>амагнитный</w:t>
            </w:r>
            <w:proofErr w:type="spellEnd"/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6.25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Одеяло с подогревом (</w:t>
            </w:r>
            <w:proofErr w:type="spellStart"/>
            <w:r>
              <w:t>термоодеяло</w:t>
            </w:r>
            <w:proofErr w:type="spellEnd"/>
            <w:r>
              <w:t>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6.26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Матрас вакуумный </w:t>
            </w:r>
            <w:proofErr w:type="spellStart"/>
            <w:r>
              <w:t>иммобилизационный</w:t>
            </w:r>
            <w:proofErr w:type="spellEnd"/>
            <w:r>
              <w:t xml:space="preserve"> с разн</w:t>
            </w:r>
            <w:r>
              <w:t>онаправленными ремнями разного цвета, для обеспечения фиксации по передней поверхности тела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6.27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Укладка специализированная (реанимационная) для оказания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6.28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Набор реанимационный для оказания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6.29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Набор реанимационный педиатрический для оказания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6.30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Набор реанимационный неонатальный для оказания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6.31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Набор акушерский для оказания скорой 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6.32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Комплект противоэпидемический выездной бригады скорой </w:t>
            </w:r>
            <w:r>
              <w:lastRenderedPageBreak/>
              <w:t>медицинской помощи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6.33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 xml:space="preserve">Контейнер термоизоляционный с автоматическим поддержанием температуры </w:t>
            </w:r>
            <w:proofErr w:type="spellStart"/>
            <w:r>
              <w:t>инфузионных</w:t>
            </w:r>
            <w:proofErr w:type="spellEnd"/>
            <w:r>
              <w:t xml:space="preserve"> растворов на 6 флаконов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6.34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Баллон газовый объемом 10 л с вентилем под кислород с редукто</w:t>
            </w:r>
            <w:r>
              <w:t xml:space="preserve">ром к баллону либо иной источник кислорода, обеспечивающий </w:t>
            </w:r>
            <w:proofErr w:type="spellStart"/>
            <w:r>
              <w:t>пневмопитание</w:t>
            </w:r>
            <w:proofErr w:type="spellEnd"/>
            <w:r>
              <w:t xml:space="preserve"> </w:t>
            </w:r>
            <w:proofErr w:type="spellStart"/>
            <w:r>
              <w:t>газодыхательной</w:t>
            </w:r>
            <w:proofErr w:type="spellEnd"/>
            <w:r>
              <w:t xml:space="preserve"> аппаратуры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6.35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Комплект разводки медицинских газов с индикацией (индикация значения давления в баллоне и встроенная система тревог)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6.36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Не менее 1 &lt;*&gt;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6.36 в ред. </w:t>
            </w:r>
            <w:hyperlink r:id="rId92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6.37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Бахилы одноразовые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6.38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Фонарь налобный аккумуляторный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6.39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Жилет сигнальный разгрузочный медицинский, соответствующий 2-му классу сигнальной одежды повышенной видимости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6.40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Маска-респиратор защитный (одноразовый) медицинский с клапаном выдоха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6.41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Очки или экран защитный для глаз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 xml:space="preserve">по </w:t>
            </w:r>
            <w:r>
              <w:t>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6.42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Клеенчатый фартук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6.43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Дезинфекционное средство (для обработки рук, объемом не менее 70 мл)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6.44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Дезинфекционное средство (для обработки поверхностей, объемом не менее 1 л)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6.45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Хлопчатобумажные салфетки одноразовые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6.46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Ведро пластиковое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6.47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Контейнер с дезинфицирующим раствором для использованных игл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6.48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Контейнер пластиковый для использованных инструментов, расходных материалов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6.49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Контейнер для медицинских отходов класса B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6.50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Мешки для медицинских отходов класса А и Б (объемом не менее 10 л)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20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6.51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Запирающийся сейф не ниже 1-го класса устойчивости к взлому или металлический либо изготовленный из других высокопрочных материалов контейнер для временного хранения наркотич</w:t>
            </w:r>
            <w:r>
              <w:t>еских средств и психотропных веществ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6.52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Средство радиосвязи и мобильный абонентский комплект автоматизированной навигационно-диспетчерской системы управления с возможностью использования глобальной навигационной спутниковой системы ГЛОНАСС и GPS и с в</w:t>
            </w:r>
            <w:r>
              <w:t>озможностью подачи сигнала тревоги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54" w:type="dxa"/>
          </w:tcPr>
          <w:p w:rsidR="007F683B" w:rsidRDefault="00EB6835">
            <w:pPr>
              <w:pStyle w:val="ConsPlusNormal0"/>
              <w:jc w:val="center"/>
            </w:pPr>
            <w:r>
              <w:t>6.53</w:t>
            </w:r>
          </w:p>
        </w:tc>
        <w:tc>
          <w:tcPr>
            <w:tcW w:w="7427" w:type="dxa"/>
          </w:tcPr>
          <w:p w:rsidR="007F683B" w:rsidRDefault="00EB6835">
            <w:pPr>
              <w:pStyle w:val="ConsPlusNormal0"/>
            </w:pPr>
            <w:r>
              <w:t>Автомобильный видеорегистратор</w:t>
            </w:r>
          </w:p>
        </w:tc>
        <w:tc>
          <w:tcPr>
            <w:tcW w:w="1474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</w:t>
            </w:r>
          </w:p>
        </w:tc>
        <w:tc>
          <w:tcPr>
            <w:tcW w:w="8901" w:type="dxa"/>
            <w:gridSpan w:val="2"/>
            <w:tcBorders>
              <w:bottom w:val="nil"/>
            </w:tcBorders>
          </w:tcPr>
          <w:p w:rsidR="007F683B" w:rsidRDefault="00EB6835">
            <w:pPr>
              <w:pStyle w:val="ConsPlusNormal0"/>
              <w:outlineLvl w:val="2"/>
            </w:pPr>
            <w:r>
              <w:t>Оснащение воздушного судна: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 введен </w:t>
            </w:r>
            <w:hyperlink r:id="rId93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7.1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Дефибриллятор-монитор (</w:t>
            </w:r>
            <w:proofErr w:type="spellStart"/>
            <w:r>
              <w:t>бифазный</w:t>
            </w:r>
            <w:proofErr w:type="spellEnd"/>
            <w:r>
              <w:t xml:space="preserve"> импульс, встроенный принтер, электроды взрослы</w:t>
            </w:r>
            <w:r>
              <w:t xml:space="preserve">е и детские, функции </w:t>
            </w:r>
            <w:proofErr w:type="spellStart"/>
            <w:r>
              <w:t>электрокардиостимуляции</w:t>
            </w:r>
            <w:proofErr w:type="spellEnd"/>
            <w:r>
              <w:t xml:space="preserve">, </w:t>
            </w:r>
            <w:proofErr w:type="spellStart"/>
            <w:r>
              <w:t>пульсоксиметрии</w:t>
            </w:r>
            <w:proofErr w:type="spellEnd"/>
            <w:r>
              <w:t xml:space="preserve"> и </w:t>
            </w:r>
            <w:proofErr w:type="spellStart"/>
            <w:r>
              <w:t>неинвазивного</w:t>
            </w:r>
            <w:proofErr w:type="spellEnd"/>
            <w:r>
              <w:t xml:space="preserve"> измерения артериального давления)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7.1 введен </w:t>
            </w:r>
            <w:hyperlink r:id="rId94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7.2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Электрокардиограф трехканальный с автоматическим режимом (наличие дисплея, син</w:t>
            </w:r>
            <w:r>
              <w:t>хронная запись 12-ти отведений, графическое отображение по три отведения или более, воспроизведение электрокардиограммы с последующей дополнительной обработкой сигнала, с возможностью подключения к компьютеру)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7.2 введен </w:t>
            </w:r>
            <w:hyperlink r:id="rId95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7.3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proofErr w:type="spellStart"/>
            <w:r>
              <w:t>Пульсоксиметр</w:t>
            </w:r>
            <w:proofErr w:type="spellEnd"/>
            <w:r>
              <w:t xml:space="preserve"> портативный транспортный в комплекте со взрослым и детским датчи</w:t>
            </w:r>
            <w:r>
              <w:t>ками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7.3 введен </w:t>
            </w:r>
            <w:hyperlink r:id="rId96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7.4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года;</w:t>
            </w:r>
          </w:p>
          <w:p w:rsidR="007F683B" w:rsidRDefault="00EB6835">
            <w:pPr>
              <w:pStyle w:val="ConsPlusNormal0"/>
            </w:pPr>
            <w:r>
              <w:t xml:space="preserve">комплект системы для ингаляции кислорода - маска и </w:t>
            </w:r>
            <w:r>
              <w:t>трубка (взрослый и детский), набор дыхательных контуров;</w:t>
            </w:r>
          </w:p>
          <w:p w:rsidR="007F683B" w:rsidRDefault="00EB6835">
            <w:pPr>
              <w:pStyle w:val="ConsPlusNormal0"/>
            </w:pPr>
            <w:r>
              <w:t>комплект фильтров для дыхательного контура одноразовый (детский и взрослый), встроенный или внешний волюметрический блок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7.4 введен </w:t>
            </w:r>
            <w:hyperlink r:id="rId97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lastRenderedPageBreak/>
              <w:t>7.5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Редуктор-ингалятор кислородный для проведения кислородной (кислородно-воздушно</w:t>
            </w:r>
            <w:r>
              <w:t>й) и аэрозольной терапии, обеспечивающий подсоединение аппарата искусственной вентиляции легких, в комплекте с кофром (сумкой), основным и запасным баллонами кислородными объемом не менее 1 л каждый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7.5 введен </w:t>
            </w:r>
            <w:hyperlink r:id="rId98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7.6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proofErr w:type="spellStart"/>
            <w:r>
              <w:t>Электроотсасыватель</w:t>
            </w:r>
            <w:proofErr w:type="spellEnd"/>
            <w:r>
              <w:t xml:space="preserve"> с бактериальным фильтром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7.6 введен </w:t>
            </w:r>
            <w:hyperlink r:id="rId99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7.7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 xml:space="preserve">Портативный компрессорный </w:t>
            </w:r>
            <w:proofErr w:type="spellStart"/>
            <w:r>
              <w:t>небулайзер</w:t>
            </w:r>
            <w:proofErr w:type="spellEnd"/>
            <w:r>
              <w:t xml:space="preserve"> (ингалятор)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7.7 введен </w:t>
            </w:r>
            <w:hyperlink r:id="rId100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7.8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Экспресс-измеритель концентрации глюкозы в крови портативный с набором тест-полосок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7.8 введен </w:t>
            </w:r>
            <w:hyperlink r:id="rId101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</w:t>
            </w:r>
            <w:r>
              <w:t>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7.9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Насос шприцевой (дозатор лекарственных средств)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7.9 введен </w:t>
            </w:r>
            <w:hyperlink r:id="rId102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7.10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 xml:space="preserve">Щит спинальный с устройством для фиксации головы, </w:t>
            </w:r>
            <w:proofErr w:type="spellStart"/>
            <w:r>
              <w:t>рентгенпрозрачный</w:t>
            </w:r>
            <w:proofErr w:type="spellEnd"/>
            <w:r>
              <w:t xml:space="preserve">, </w:t>
            </w:r>
            <w:proofErr w:type="spellStart"/>
            <w:r>
              <w:t>амагнитн</w:t>
            </w:r>
            <w:r>
              <w:t>ый</w:t>
            </w:r>
            <w:proofErr w:type="spellEnd"/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7.10 введен </w:t>
            </w:r>
            <w:hyperlink r:id="rId103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7.11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Комплект из четырех шин-воротников разного размера для взрослых либо две шины</w:t>
            </w:r>
            <w:r>
              <w:t xml:space="preserve"> регулируемого размера для взрослых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7.11 введен </w:t>
            </w:r>
            <w:hyperlink r:id="rId104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7.12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Комплект из трех шин-воротников разного размера для детей либо две шины регул</w:t>
            </w:r>
            <w:r>
              <w:t>ируемого размера для детей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7.12 введен </w:t>
            </w:r>
            <w:hyperlink r:id="rId105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7.13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Шина для конечностей длиной 60 см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7.13 введен </w:t>
            </w:r>
            <w:hyperlink r:id="rId106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7.14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Шина для конечностей длиной 80 см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7.14 введен </w:t>
            </w:r>
            <w:hyperlink r:id="rId107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7.15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Шина для конечностей длиной 120 см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7.15 введен </w:t>
            </w:r>
            <w:hyperlink r:id="rId108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7.16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Комплект повязок разг</w:t>
            </w:r>
            <w:r>
              <w:t>ружающих для верхней конечности (для взрослых и детей)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lastRenderedPageBreak/>
              <w:t xml:space="preserve">(п. 7.16 введен </w:t>
            </w:r>
            <w:hyperlink r:id="rId109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7.17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Косынка медицинская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7.17 введен </w:t>
            </w:r>
            <w:hyperlink r:id="rId110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7.18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Одеяло с подогревом (</w:t>
            </w:r>
            <w:proofErr w:type="spellStart"/>
            <w:r>
              <w:t>термоодеяло</w:t>
            </w:r>
            <w:proofErr w:type="spellEnd"/>
            <w:r>
              <w:t>)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7.18 введен </w:t>
            </w:r>
            <w:hyperlink r:id="rId111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7.19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 xml:space="preserve">Матрас вакуумный </w:t>
            </w:r>
            <w:proofErr w:type="spellStart"/>
            <w:r>
              <w:t>иммобилизационный</w:t>
            </w:r>
            <w:proofErr w:type="spellEnd"/>
            <w:r>
              <w:t xml:space="preserve"> с разнонаправленными ремнями разного цвета</w:t>
            </w:r>
            <w:r>
              <w:t>, для обеспечения фиксации по передней поверхности тела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7.19 введен </w:t>
            </w:r>
            <w:hyperlink r:id="rId112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7.20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Укладка специализированная (реанимационная) для оказания скорой медицинской помощи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7.20 введен </w:t>
            </w:r>
            <w:hyperlink r:id="rId113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</w:t>
            </w:r>
            <w:r>
              <w:t>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7.21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Набор реанимационный для оказания скорой медицинской помощи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7.21 введен </w:t>
            </w:r>
            <w:hyperlink r:id="rId114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7.22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Набор реанимационный педиатрический для оказания скорой медицинской помощи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7.22 введен </w:t>
            </w:r>
            <w:hyperlink r:id="rId115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7.23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Набор акушерский для оказания скорой медицинской помощи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7.23 введен </w:t>
            </w:r>
            <w:hyperlink r:id="rId116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7.24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Штатив разборный для вливаний с возможностью установки на полу и крепления к носилкам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7.24 введен </w:t>
            </w:r>
            <w:hyperlink r:id="rId117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7.25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 xml:space="preserve">Контейнер термоизоляционный с автоматическим поддержанием температуры </w:t>
            </w:r>
            <w:proofErr w:type="spellStart"/>
            <w:r>
              <w:t>инфузио</w:t>
            </w:r>
            <w:r>
              <w:t>нных</w:t>
            </w:r>
            <w:proofErr w:type="spellEnd"/>
            <w:r>
              <w:t xml:space="preserve"> растворов на 6 флаконов либо один контейнер на 12 флаконов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7.25 введен </w:t>
            </w:r>
            <w:hyperlink r:id="rId118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7.26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Баллон газовый объемом 10 л с вентилем под кислород с редуктором к баллону ли</w:t>
            </w:r>
            <w:r>
              <w:t xml:space="preserve">бо иной источник кислорода, обеспечивающий </w:t>
            </w:r>
            <w:proofErr w:type="spellStart"/>
            <w:r>
              <w:t>пневмопитание</w:t>
            </w:r>
            <w:proofErr w:type="spellEnd"/>
            <w:r>
              <w:t xml:space="preserve"> </w:t>
            </w:r>
            <w:proofErr w:type="spellStart"/>
            <w:r>
              <w:t>газодыхательной</w:t>
            </w:r>
            <w:proofErr w:type="spellEnd"/>
            <w:r>
              <w:t xml:space="preserve"> аппаратуры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7.26 введен </w:t>
            </w:r>
            <w:hyperlink r:id="rId119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</w:t>
            </w:r>
            <w:r>
              <w:t>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7.27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 xml:space="preserve">Комплект разводки медицинских газов (с индикацией значения давления в баллоне и встроенной системой тревог; с разъемами, обеспечивающими сопряжение с </w:t>
            </w:r>
            <w:proofErr w:type="spellStart"/>
            <w:r>
              <w:t>газодыхательной</w:t>
            </w:r>
            <w:proofErr w:type="spellEnd"/>
            <w:r>
              <w:t xml:space="preserve"> аппаратурой)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lastRenderedPageBreak/>
              <w:t xml:space="preserve">(п. 7.27 введен </w:t>
            </w:r>
            <w:hyperlink r:id="rId120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7.28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Дезинфекционное средство (для обработки рук, объемом не менее 70 мл)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7.28 введен </w:t>
            </w:r>
            <w:hyperlink r:id="rId121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7.29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Дезинфекционное средство (для обработки поверхностей, объемом не менее 1 л)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7.29 введен </w:t>
            </w:r>
            <w:hyperlink r:id="rId122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</w:t>
            </w:r>
            <w:r>
              <w:t>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7.30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Контейнер с дезинфицирующим раствором для использованных игл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7.30 введен </w:t>
            </w:r>
            <w:hyperlink r:id="rId123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7.31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Контейнер пластиковый для использованных инструментов, расходных материалов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7.31 введен </w:t>
            </w:r>
            <w:hyperlink r:id="rId124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7.32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Контейнер для медицинских отходов класса В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7.32 введен </w:t>
            </w:r>
            <w:hyperlink r:id="rId125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7.33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Мешки для медицинских отходов класса А и Б (объемом не менее 10 л)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20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>(п. 7.</w:t>
            </w:r>
            <w:r>
              <w:t xml:space="preserve">33 введен </w:t>
            </w:r>
            <w:hyperlink r:id="rId126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7.34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Запирающийся сейф не ниже 1-го класса устойчивости к взлому или металлический либо изготовленный из других высокопрочных материалов контейнер для временного хранения наркотических средств и психотропных веществ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7.34 введен </w:t>
            </w:r>
            <w:hyperlink r:id="rId127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7.35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 xml:space="preserve">Модуль медицинский транспортный или тележка-каталка со съемными носилками и штативом разборным для вливаний с автоматической </w:t>
            </w:r>
            <w:proofErr w:type="spellStart"/>
            <w:r>
              <w:t>расфиксацией</w:t>
            </w:r>
            <w:proofErr w:type="spellEnd"/>
            <w:r>
              <w:t xml:space="preserve"> опор, с не менее чем 3-мя уровнями по высоте, со съемными жесткими носилками, с размещением пациента горизонтально, по</w:t>
            </w:r>
            <w:r>
              <w:t xml:space="preserve">лусидя с промежуточными уровнями, сидя, </w:t>
            </w:r>
            <w:proofErr w:type="spellStart"/>
            <w:r>
              <w:t>Тренделенбурга</w:t>
            </w:r>
            <w:proofErr w:type="spellEnd"/>
            <w:r>
              <w:t xml:space="preserve"> с приемным устройством тележки-каталки с поперечным перемещением и регулировкой высоты основных носилок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7.35 введен </w:t>
            </w:r>
            <w:hyperlink r:id="rId128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7.36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Монитор пациента реанимационно-анестезиологический транспортный (</w:t>
            </w:r>
            <w:proofErr w:type="spellStart"/>
            <w:r>
              <w:t>мониторирование</w:t>
            </w:r>
            <w:proofErr w:type="spellEnd"/>
            <w:r>
              <w:t xml:space="preserve"> электрокардиограммы в 3-х отведениях; с функциями </w:t>
            </w:r>
            <w:proofErr w:type="spellStart"/>
            <w:r>
              <w:t>неинвазивного</w:t>
            </w:r>
            <w:proofErr w:type="spellEnd"/>
            <w:r>
              <w:t xml:space="preserve"> измерения артериального давления, </w:t>
            </w:r>
            <w:proofErr w:type="spellStart"/>
            <w:r>
              <w:t>капнометрии</w:t>
            </w:r>
            <w:proofErr w:type="spellEnd"/>
            <w:r>
              <w:t xml:space="preserve">, </w:t>
            </w:r>
            <w:proofErr w:type="spellStart"/>
            <w:r>
              <w:t>пульсоксиметрии</w:t>
            </w:r>
            <w:proofErr w:type="spellEnd"/>
            <w:r>
              <w:t>, измерения температуры тела пациента; со встроен</w:t>
            </w:r>
            <w:r>
              <w:t>ным принтером, с возможностью переноса данных на компьютер)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lastRenderedPageBreak/>
              <w:t xml:space="preserve">(п. 7.36 введен </w:t>
            </w:r>
            <w:hyperlink r:id="rId129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</w:t>
            </w:r>
            <w:r>
              <w:t>.37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 xml:space="preserve">Портативный аппарат для временной </w:t>
            </w:r>
            <w:proofErr w:type="spellStart"/>
            <w:r>
              <w:t>эндокардиальной</w:t>
            </w:r>
            <w:proofErr w:type="spellEnd"/>
            <w:r>
              <w:t xml:space="preserve"> и </w:t>
            </w:r>
            <w:proofErr w:type="spellStart"/>
            <w:r>
              <w:t>черезпищеводной</w:t>
            </w:r>
            <w:proofErr w:type="spellEnd"/>
            <w:r>
              <w:t xml:space="preserve"> </w:t>
            </w:r>
            <w:proofErr w:type="spellStart"/>
            <w:r>
              <w:t>электрокардиостимуляции</w:t>
            </w:r>
            <w:proofErr w:type="spellEnd"/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7.37 введен </w:t>
            </w:r>
            <w:hyperlink r:id="rId130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7.38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 xml:space="preserve">Насос роликовый </w:t>
            </w:r>
            <w:proofErr w:type="spellStart"/>
            <w:r>
              <w:t>инфузионный</w:t>
            </w:r>
            <w:proofErr w:type="spellEnd"/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7.38 введен </w:t>
            </w:r>
            <w:hyperlink r:id="rId131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7.39</w:t>
            </w:r>
          </w:p>
        </w:tc>
        <w:tc>
          <w:tcPr>
            <w:tcW w:w="742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Костюм противошоковый</w:t>
            </w:r>
          </w:p>
        </w:tc>
        <w:tc>
          <w:tcPr>
            <w:tcW w:w="147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55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7.39 введен </w:t>
            </w:r>
            <w:hyperlink r:id="rId132" w:tooltip="Приказ Минздрава России от 19.04.2019 N 236н &quot;О внесении изменений в приложение N 5 к Порядку оказания скорой, в том числе скорой специализированной, медицинской помощи, утвержденному приказом Министерства здравоохранения Российской Федерации от 20 июня 2013 г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19.04.2019 N 236н)</w:t>
            </w:r>
          </w:p>
        </w:tc>
      </w:tr>
    </w:tbl>
    <w:p w:rsidR="007F683B" w:rsidRDefault="007F683B">
      <w:pPr>
        <w:pStyle w:val="ConsPlusNormal0"/>
        <w:jc w:val="center"/>
      </w:pPr>
    </w:p>
    <w:p w:rsidR="007F683B" w:rsidRDefault="00EB6835">
      <w:pPr>
        <w:pStyle w:val="ConsPlusNormal0"/>
        <w:ind w:firstLine="540"/>
        <w:jc w:val="both"/>
      </w:pPr>
      <w:r>
        <w:t>--------------------------------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&lt;*&gt; Виды и количество медицинских изделий опреде</w:t>
      </w:r>
      <w:r>
        <w:t xml:space="preserve">ляются в соответствии с санитарно-эпидемиологическими правилами и нормативами </w:t>
      </w:r>
      <w:hyperlink r:id="rId133" w:tooltip="Постановление Главного государственного санитарного врача РФ от 18.05.2010 N 58 (ред. от 10.06.2016) &quot;Об утверждении СанПиН 2.1.3.2630-10 &quot;Санитарно-эпидемиологические требования к организациям, осуществляющим медицинскую деятельность&quot; (вместе с &quot;СанПиН 2.1.3.">
        <w:r>
          <w:rPr>
            <w:color w:val="0000FF"/>
          </w:rPr>
          <w:t>СанПиН 2.1.3.2630-10</w:t>
        </w:r>
      </w:hyperlink>
      <w:r>
        <w:t xml:space="preserve"> "Санитарно-эпидемиологическ</w:t>
      </w:r>
      <w:r>
        <w:t>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</w:t>
      </w:r>
      <w:r>
        <w:t xml:space="preserve">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</w:t>
      </w:r>
      <w:r>
        <w:t>10 июня 2016 г. N 76 (зарегистрировано Министерством юстиции Российской Федерации 22 июня 2016 г., регистрационный N 42606).</w:t>
      </w:r>
    </w:p>
    <w:p w:rsidR="007F683B" w:rsidRDefault="00EB6835">
      <w:pPr>
        <w:pStyle w:val="ConsPlusNormal0"/>
        <w:jc w:val="both"/>
      </w:pPr>
      <w:r>
        <w:t xml:space="preserve">(сноска введена </w:t>
      </w:r>
      <w:hyperlink r:id="rId134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jc w:val="center"/>
      </w:pPr>
    </w:p>
    <w:p w:rsidR="007F683B" w:rsidRDefault="00EB6835">
      <w:pPr>
        <w:pStyle w:val="ConsPlusNormal0"/>
        <w:jc w:val="right"/>
        <w:outlineLvl w:val="1"/>
      </w:pPr>
      <w:r>
        <w:t>Приложение N 6</w:t>
      </w:r>
    </w:p>
    <w:p w:rsidR="007F683B" w:rsidRDefault="00EB6835">
      <w:pPr>
        <w:pStyle w:val="ConsPlusNormal0"/>
        <w:jc w:val="right"/>
      </w:pPr>
      <w:r>
        <w:t>к Порядку оказания</w:t>
      </w:r>
    </w:p>
    <w:p w:rsidR="007F683B" w:rsidRDefault="00EB6835">
      <w:pPr>
        <w:pStyle w:val="ConsPlusNormal0"/>
        <w:jc w:val="right"/>
      </w:pPr>
      <w:r>
        <w:t>скорой, в том числе</w:t>
      </w:r>
    </w:p>
    <w:p w:rsidR="007F683B" w:rsidRDefault="00EB6835">
      <w:pPr>
        <w:pStyle w:val="ConsPlusNormal0"/>
        <w:jc w:val="right"/>
      </w:pPr>
      <w:r>
        <w:t>скорой специализированной,</w:t>
      </w:r>
    </w:p>
    <w:p w:rsidR="007F683B" w:rsidRDefault="00EB6835">
      <w:pPr>
        <w:pStyle w:val="ConsPlusNormal0"/>
        <w:jc w:val="right"/>
      </w:pPr>
      <w:r>
        <w:t>медицинской помощи,</w:t>
      </w:r>
    </w:p>
    <w:p w:rsidR="007F683B" w:rsidRDefault="00EB6835">
      <w:pPr>
        <w:pStyle w:val="ConsPlusNormal0"/>
        <w:jc w:val="right"/>
      </w:pPr>
      <w:r>
        <w:t>утвержденному приказом</w:t>
      </w:r>
    </w:p>
    <w:p w:rsidR="007F683B" w:rsidRDefault="00EB6835">
      <w:pPr>
        <w:pStyle w:val="ConsPlusNormal0"/>
        <w:jc w:val="right"/>
      </w:pPr>
      <w:r>
        <w:t>Министерства здравоохранения</w:t>
      </w:r>
    </w:p>
    <w:p w:rsidR="007F683B" w:rsidRDefault="00EB6835">
      <w:pPr>
        <w:pStyle w:val="ConsPlusNormal0"/>
        <w:jc w:val="right"/>
      </w:pPr>
      <w:r>
        <w:t>Российской Федерации</w:t>
      </w:r>
    </w:p>
    <w:p w:rsidR="007F683B" w:rsidRDefault="00EB6835">
      <w:pPr>
        <w:pStyle w:val="ConsPlusNormal0"/>
        <w:jc w:val="right"/>
      </w:pPr>
      <w:r>
        <w:t>от 20 июня 2013 г. N 388н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Title0"/>
        <w:jc w:val="center"/>
      </w:pPr>
      <w:r>
        <w:t>ПРАВИЛА</w:t>
      </w:r>
    </w:p>
    <w:p w:rsidR="007F683B" w:rsidRDefault="00EB6835">
      <w:pPr>
        <w:pStyle w:val="ConsPlusTitle0"/>
        <w:jc w:val="center"/>
      </w:pPr>
      <w:r>
        <w:t>ОРГАНИЗАЦИИ ДЕЯТЕЛЬНОСТИ ОПЕРАТИВНОГО ОТДЕЛА МЕДИЦИНСКОЙ</w:t>
      </w:r>
    </w:p>
    <w:p w:rsidR="007F683B" w:rsidRDefault="00EB6835">
      <w:pPr>
        <w:pStyle w:val="ConsPlusTitle0"/>
        <w:jc w:val="center"/>
      </w:pPr>
      <w:r>
        <w:t>ОРГАНИЗАЦИИ, ОКАЗЫВАЮЩЕЙ СКОРУЮ МЕДИЦИНСКУЮ ПОМОЩЬ</w:t>
      </w:r>
    </w:p>
    <w:p w:rsidR="007F683B" w:rsidRDefault="00EB6835">
      <w:pPr>
        <w:pStyle w:val="ConsPlusTitle0"/>
        <w:jc w:val="center"/>
      </w:pPr>
      <w:r>
        <w:t>ВНЕ МЕДИЦИНСКОЙ ОРГАНИЗАЦИИ</w:t>
      </w:r>
    </w:p>
    <w:p w:rsidR="007F683B" w:rsidRDefault="007F68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5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22.01.2016 N 33н)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</w:tr>
    </w:tbl>
    <w:p w:rsidR="007F683B" w:rsidRDefault="007F683B">
      <w:pPr>
        <w:pStyle w:val="ConsPlusNormal0"/>
        <w:jc w:val="center"/>
      </w:pPr>
    </w:p>
    <w:p w:rsidR="007F683B" w:rsidRDefault="00EB6835">
      <w:pPr>
        <w:pStyle w:val="ConsPlusNormal0"/>
        <w:ind w:firstLine="540"/>
        <w:jc w:val="both"/>
      </w:pPr>
      <w:r>
        <w:t>1. Настоящие Правила определяют порядок организации деятельности оперативного отдела медицинской организации, оказывающей скорую медицинскую помощь вне медицинской организации (далее - оперативный отдел).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2. Оперативный отдел создается в целях обеспечения </w:t>
      </w:r>
      <w:r>
        <w:t>централизованного приема обращений (вызовов) населения за скорой медицинской помощью, незамедлительной передачи вызовов выездным бригадам скорой медицинской помощи, оперативного управления и контроля за работой выездных бригад скорой медицинской помощи.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3.</w:t>
      </w:r>
      <w:r>
        <w:t xml:space="preserve"> Оперативный отдел является структурным подразделением медицинской организации, оказывающей скорую медицинскую помощь вне медицинской организации.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4. Оперативный отдел возглавляет заведующий, на должность которого назначается специалист, соответствующий тр</w:t>
      </w:r>
      <w:r>
        <w:t xml:space="preserve">ебованиям, предъявляемым Квалификационными </w:t>
      </w:r>
      <w:hyperlink r:id="rId136" w:tooltip="Приказ Минздрава России от 08.10.2015 N 707н (ред. от 22.03.2023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">
        <w:r>
          <w:rPr>
            <w:color w:val="0000FF"/>
          </w:rPr>
          <w:t>требованиями</w:t>
        </w:r>
      </w:hyperlink>
      <w:r>
        <w:t xml:space="preserve"> к медицинским и фармацевтическим работникам с высшим образованием по на</w:t>
      </w:r>
      <w:r>
        <w:t>правлению подготовки "Здравоохранение и медицинские науки", утвержденными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</w:t>
      </w:r>
      <w:r>
        <w:t xml:space="preserve"> N 39438), по специальности "скорая медицинская помощь".</w:t>
      </w:r>
    </w:p>
    <w:p w:rsidR="007F683B" w:rsidRDefault="00EB6835">
      <w:pPr>
        <w:pStyle w:val="ConsPlusNormal0"/>
        <w:jc w:val="both"/>
      </w:pPr>
      <w:r>
        <w:t xml:space="preserve">(п. 4 в ред. </w:t>
      </w:r>
      <w:hyperlink r:id="rId137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5. Структура и штатная численность оперативного отдела устанавливаются руководителем медицинской организации, в составе которой создан оперативный отдел, исходя из объема проводимой лечебно-диагностической работы, численности обслуживаемого населения и с у</w:t>
      </w:r>
      <w:r>
        <w:t xml:space="preserve">четом рекомендуемых штатных нормативов, предусмотренных </w:t>
      </w:r>
      <w:hyperlink w:anchor="P1492" w:tooltip="РЕКОМЕНДУЕМЫЕ ШТАТНЫЕ НОРМАТИВЫ">
        <w:r>
          <w:rPr>
            <w:color w:val="0000FF"/>
          </w:rPr>
          <w:t>приложением N 7</w:t>
        </w:r>
      </w:hyperlink>
      <w:r>
        <w:t xml:space="preserve"> к Порядку оказания скорой, в том числе скорой специализированной, медицинской помощи, утвержденному настоящим приказом.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6. Основными функциями оперативного отдела являются: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обеспечение круглосуточного централизованного приема вызовов скорой медицинской помощи с обязательной аудиозаписью телефонного разговора;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б) сортировка обоснованности вызовов скорой медицинской помощи по поводам вызова, срочности и профильности направления выездных бригад скорой медицинской помощи;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в) незамедлительная передача вызовов выездным бригадам скорой медицинской помощи;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г) оперативн</w:t>
      </w:r>
      <w:r>
        <w:t>ое управление и контроль за работой выездных бригад скорой медицинской помощи;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д) организация медицинской эвакуации пациентов в соответствии со схемой маршрутизации медицинской эвакуации в медицинские организации;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е) осуществление взаимодействия подразделе</w:t>
      </w:r>
      <w:r>
        <w:t>ний службы скорой медицинской помощи с экстренными оперативными службами, в том числе службой пожарной охраны, службой реагирования в чрезвычайных ситуациях, полицией, аварийной службой газовой сети, службой "Антитеррор";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ж) учет работы санитарного транспо</w:t>
      </w:r>
      <w:r>
        <w:t>рта;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lastRenderedPageBreak/>
        <w:t>з) сбор оперативной статистической информации, ее анализ и принятие решений по обеспечению своевременного выполнения вызовов;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и) анализ оперативной деятельности медицинской организации, оказывающей скорую медицинскую помощь, в которой создан оперативн</w:t>
      </w:r>
      <w:r>
        <w:t>ый отдел, и разработка мероприятий по ее улучшению;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к) иные функции в соответствии с законодательством Российской Федерации.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7. Оснащение оперативного отдела осуществляется в соответствии со стандартом оснащения, предусмотренным </w:t>
      </w:r>
      <w:hyperlink w:anchor="P1542" w:tooltip="СТАНДАРТ">
        <w:r>
          <w:rPr>
            <w:color w:val="0000FF"/>
          </w:rPr>
          <w:t>приложением N 8</w:t>
        </w:r>
      </w:hyperlink>
      <w:r>
        <w:t xml:space="preserve"> к Порядку оказания скорой, в том числе скорой специализированной, медицинской помощи, утвержденному настоящим приказом.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8. В структуре оперативного отдела рекомендуется предусматривать: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диспетчерскую для приема вызовов ско</w:t>
      </w:r>
      <w:r>
        <w:t>рой медицинской помощи;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б) диспетчерскую направления выездных бригад скорой медицинской помощи на вызов;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в) справочную (кабинет стола справок);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г) врачебно-консультативное бюро (врачебно-консультативный пост (центр)).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138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9. В оперативном отделе рекомендуется предусматривать: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помещения диспетчерской для приема вызовов ско</w:t>
      </w:r>
      <w:r>
        <w:t>рой медицинской помощи;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б) помещения диспетчерской направления выездных бригад скорой медицинской помощи на вызов;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в) помещения справочной (кабинета стола справок);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г) помещения врачебно-консультативного бюро (врачебно-консультативного поста (центра));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139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д) помещения (кабинеты) заведующего оперативным отделом, старшего вра</w:t>
      </w:r>
      <w:r>
        <w:t>ча станции (отделения) скорой медицинской помощи и старшего фельдшера.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140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России от 22.01.2016 N</w:t>
      </w:r>
      <w:r>
        <w:t xml:space="preserve"> 33н)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Normal0"/>
        <w:jc w:val="right"/>
        <w:outlineLvl w:val="1"/>
      </w:pPr>
      <w:r>
        <w:t>Приложение N 7</w:t>
      </w:r>
    </w:p>
    <w:p w:rsidR="007F683B" w:rsidRDefault="00EB6835">
      <w:pPr>
        <w:pStyle w:val="ConsPlusNormal0"/>
        <w:jc w:val="right"/>
      </w:pPr>
      <w:r>
        <w:t>к Порядку оказания</w:t>
      </w:r>
    </w:p>
    <w:p w:rsidR="007F683B" w:rsidRDefault="00EB6835">
      <w:pPr>
        <w:pStyle w:val="ConsPlusNormal0"/>
        <w:jc w:val="right"/>
      </w:pPr>
      <w:r>
        <w:t>скорой, в том числе</w:t>
      </w:r>
    </w:p>
    <w:p w:rsidR="007F683B" w:rsidRDefault="00EB6835">
      <w:pPr>
        <w:pStyle w:val="ConsPlusNormal0"/>
        <w:jc w:val="right"/>
      </w:pPr>
      <w:r>
        <w:t>скорой специализированной,</w:t>
      </w:r>
    </w:p>
    <w:p w:rsidR="007F683B" w:rsidRDefault="00EB6835">
      <w:pPr>
        <w:pStyle w:val="ConsPlusNormal0"/>
        <w:jc w:val="right"/>
      </w:pPr>
      <w:r>
        <w:t>медицинской помощи,</w:t>
      </w:r>
    </w:p>
    <w:p w:rsidR="007F683B" w:rsidRDefault="00EB6835">
      <w:pPr>
        <w:pStyle w:val="ConsPlusNormal0"/>
        <w:jc w:val="right"/>
      </w:pPr>
      <w:r>
        <w:t>утвержденному приказом</w:t>
      </w:r>
    </w:p>
    <w:p w:rsidR="007F683B" w:rsidRDefault="00EB6835">
      <w:pPr>
        <w:pStyle w:val="ConsPlusNormal0"/>
        <w:jc w:val="right"/>
      </w:pPr>
      <w:r>
        <w:t>Министерства здравоохранения</w:t>
      </w:r>
    </w:p>
    <w:p w:rsidR="007F683B" w:rsidRDefault="00EB6835">
      <w:pPr>
        <w:pStyle w:val="ConsPlusNormal0"/>
        <w:jc w:val="right"/>
      </w:pPr>
      <w:r>
        <w:t>Российской Федерации</w:t>
      </w:r>
    </w:p>
    <w:p w:rsidR="007F683B" w:rsidRDefault="00EB6835">
      <w:pPr>
        <w:pStyle w:val="ConsPlusNormal0"/>
        <w:jc w:val="right"/>
      </w:pPr>
      <w:r>
        <w:lastRenderedPageBreak/>
        <w:t>от 20 июня 2013 г. N 388н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Title0"/>
        <w:jc w:val="center"/>
      </w:pPr>
      <w:bookmarkStart w:id="6" w:name="P1492"/>
      <w:bookmarkEnd w:id="6"/>
      <w:r>
        <w:t>РЕКОМЕНДУЕМЫЕ ШТАТНЫЕ НОРМАТИВЫ</w:t>
      </w:r>
    </w:p>
    <w:p w:rsidR="007F683B" w:rsidRDefault="00EB6835">
      <w:pPr>
        <w:pStyle w:val="ConsPlusTitle0"/>
        <w:jc w:val="center"/>
      </w:pPr>
      <w:r>
        <w:t>ОПЕРАТИВНОГО ОТДЕЛА МЕДИЦИНСКОЙ ОРГАНИЗАЦИИ, ОКАЗЫВАЮЩЕЙ</w:t>
      </w:r>
    </w:p>
    <w:p w:rsidR="007F683B" w:rsidRDefault="00EB6835">
      <w:pPr>
        <w:pStyle w:val="ConsPlusTitle0"/>
        <w:jc w:val="center"/>
      </w:pPr>
      <w:r>
        <w:t>СКОРУЮ МЕДИЦИНСКУЮ ПОМОЩЬ ВНЕ МЕДИЦИНСКОЙ ОРГАНИЗАЦИИ &lt;*&gt;</w:t>
      </w:r>
    </w:p>
    <w:p w:rsidR="007F683B" w:rsidRDefault="007F68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1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22.01.2016 N 33н)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</w:tr>
    </w:tbl>
    <w:p w:rsidR="007F683B" w:rsidRDefault="007F683B">
      <w:pPr>
        <w:pStyle w:val="ConsPlusNormal0"/>
        <w:jc w:val="center"/>
      </w:pPr>
    </w:p>
    <w:p w:rsidR="007F683B" w:rsidRDefault="00EB6835">
      <w:pPr>
        <w:pStyle w:val="ConsPlusNormal0"/>
        <w:ind w:firstLine="540"/>
        <w:jc w:val="both"/>
      </w:pPr>
      <w:r>
        <w:t>--------------------------------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&lt;*&gt;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7F683B" w:rsidRDefault="007F683B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4819"/>
        <w:gridCol w:w="4591"/>
      </w:tblGrid>
      <w:tr w:rsidR="007F683B">
        <w:tc>
          <w:tcPr>
            <w:tcW w:w="554" w:type="dxa"/>
          </w:tcPr>
          <w:p w:rsidR="007F683B" w:rsidRDefault="00EB683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19" w:type="dxa"/>
          </w:tcPr>
          <w:p w:rsidR="007F683B" w:rsidRDefault="00EB6835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591" w:type="dxa"/>
          </w:tcPr>
          <w:p w:rsidR="007F683B" w:rsidRDefault="00EB6835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7F683B">
        <w:tc>
          <w:tcPr>
            <w:tcW w:w="554" w:type="dxa"/>
          </w:tcPr>
          <w:p w:rsidR="007F683B" w:rsidRDefault="00EB683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819" w:type="dxa"/>
          </w:tcPr>
          <w:p w:rsidR="007F683B" w:rsidRDefault="00EB6835">
            <w:pPr>
              <w:pStyle w:val="ConsPlusNormal0"/>
            </w:pPr>
            <w:r>
              <w:t>Заведующий - врач скорой медицинской помощи</w:t>
            </w:r>
          </w:p>
        </w:tc>
        <w:tc>
          <w:tcPr>
            <w:tcW w:w="4591" w:type="dxa"/>
          </w:tcPr>
          <w:p w:rsidR="007F683B" w:rsidRDefault="00EB6835">
            <w:pPr>
              <w:pStyle w:val="ConsPlusNormal0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55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819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Старший врач станции (отделения) скорой медицинской помощи</w:t>
            </w:r>
          </w:p>
        </w:tc>
        <w:tc>
          <w:tcPr>
            <w:tcW w:w="4591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5,75 на каждые 20 тыс. выездов в год (для обеспечения круглосуточной работы)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964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(в ред. </w:t>
            </w:r>
            <w:hyperlink r:id="rId142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22.01.2016 N 33н)</w:t>
            </w:r>
          </w:p>
        </w:tc>
      </w:tr>
      <w:tr w:rsidR="007F683B">
        <w:tc>
          <w:tcPr>
            <w:tcW w:w="554" w:type="dxa"/>
          </w:tcPr>
          <w:p w:rsidR="007F683B" w:rsidRDefault="00EB683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819" w:type="dxa"/>
          </w:tcPr>
          <w:p w:rsidR="007F683B" w:rsidRDefault="00EB6835">
            <w:pPr>
              <w:pStyle w:val="ConsPlusNormal0"/>
            </w:pPr>
            <w:r>
              <w:t>Старший фельдшер</w:t>
            </w:r>
          </w:p>
        </w:tc>
        <w:tc>
          <w:tcPr>
            <w:tcW w:w="4591" w:type="dxa"/>
          </w:tcPr>
          <w:p w:rsidR="007F683B" w:rsidRDefault="00EB6835">
            <w:pPr>
              <w:pStyle w:val="ConsPlusNormal0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55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819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4591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5,75 на каждые 20 тыс. выездов в год, но не менее 5,75 должности на медицинскую организацию, оказывающую скорую медицинскую помощь вне медицинско</w:t>
            </w:r>
            <w:r>
              <w:t>й организации;</w:t>
            </w:r>
          </w:p>
          <w:p w:rsidR="007F683B" w:rsidRDefault="00EB6835">
            <w:pPr>
              <w:pStyle w:val="ConsPlusNormal0"/>
            </w:pPr>
            <w:r>
              <w:t>5,75 на подстанцию скорой медицинской помощи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964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(в ред. </w:t>
            </w:r>
            <w:hyperlink r:id="rId143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22.01.2016 N 33н)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554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819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Медицинская сестра по приему вызовов скорой медицинской помощи и передаче их вые</w:t>
            </w:r>
            <w:r>
              <w:t>здным бригадам скорой медицинской помощи</w:t>
            </w:r>
          </w:p>
        </w:tc>
        <w:tc>
          <w:tcPr>
            <w:tcW w:w="4591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5,75 на каждые 20 тыс. выездов в год, но не менее 5,75 должности на медицинскую организацию, оказывающую скорую медицинскую помощь вне медицинской организации;</w:t>
            </w:r>
          </w:p>
          <w:p w:rsidR="007F683B" w:rsidRDefault="00EB6835">
            <w:pPr>
              <w:pStyle w:val="ConsPlusNormal0"/>
            </w:pPr>
            <w:r>
              <w:t>5,75 на подстанцию скорой медицинской помощи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964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(в ред. </w:t>
            </w:r>
            <w:hyperlink r:id="rId144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22.01.2016 N 33н)</w:t>
            </w:r>
          </w:p>
        </w:tc>
      </w:tr>
      <w:tr w:rsidR="007F683B">
        <w:tc>
          <w:tcPr>
            <w:tcW w:w="554" w:type="dxa"/>
          </w:tcPr>
          <w:p w:rsidR="007F683B" w:rsidRDefault="00EB683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819" w:type="dxa"/>
          </w:tcPr>
          <w:p w:rsidR="007F683B" w:rsidRDefault="00EB6835">
            <w:pPr>
              <w:pStyle w:val="ConsPlusNormal0"/>
            </w:pPr>
            <w:r>
              <w:t>Медицинский регистратор</w:t>
            </w:r>
          </w:p>
        </w:tc>
        <w:tc>
          <w:tcPr>
            <w:tcW w:w="4591" w:type="dxa"/>
          </w:tcPr>
          <w:p w:rsidR="007F683B" w:rsidRDefault="00EB6835">
            <w:pPr>
              <w:pStyle w:val="ConsPlusNormal0"/>
            </w:pPr>
            <w:r>
              <w:t>1 при числе выездов свыше 25 тыс. в год для обеспечения работы справочной (кабинета стола справок)</w:t>
            </w:r>
          </w:p>
        </w:tc>
      </w:tr>
    </w:tbl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Normal0"/>
        <w:jc w:val="right"/>
        <w:outlineLvl w:val="1"/>
      </w:pPr>
      <w:r>
        <w:t>Приложение N 8</w:t>
      </w:r>
    </w:p>
    <w:p w:rsidR="007F683B" w:rsidRDefault="00EB6835">
      <w:pPr>
        <w:pStyle w:val="ConsPlusNormal0"/>
        <w:jc w:val="right"/>
      </w:pPr>
      <w:r>
        <w:t>к Порядку оказания</w:t>
      </w:r>
    </w:p>
    <w:p w:rsidR="007F683B" w:rsidRDefault="00EB6835">
      <w:pPr>
        <w:pStyle w:val="ConsPlusNormal0"/>
        <w:jc w:val="right"/>
      </w:pPr>
      <w:r>
        <w:t>скорой, в том числе</w:t>
      </w:r>
    </w:p>
    <w:p w:rsidR="007F683B" w:rsidRDefault="00EB6835">
      <w:pPr>
        <w:pStyle w:val="ConsPlusNormal0"/>
        <w:jc w:val="right"/>
      </w:pPr>
      <w:r>
        <w:t>скорой специализированной,</w:t>
      </w:r>
    </w:p>
    <w:p w:rsidR="007F683B" w:rsidRDefault="00EB6835">
      <w:pPr>
        <w:pStyle w:val="ConsPlusNormal0"/>
        <w:jc w:val="right"/>
      </w:pPr>
      <w:r>
        <w:t>медицинской помощи,</w:t>
      </w:r>
    </w:p>
    <w:p w:rsidR="007F683B" w:rsidRDefault="00EB6835">
      <w:pPr>
        <w:pStyle w:val="ConsPlusNormal0"/>
        <w:jc w:val="right"/>
      </w:pPr>
      <w:r>
        <w:t>утвержденному приказом</w:t>
      </w:r>
    </w:p>
    <w:p w:rsidR="007F683B" w:rsidRDefault="00EB6835">
      <w:pPr>
        <w:pStyle w:val="ConsPlusNormal0"/>
        <w:jc w:val="right"/>
      </w:pPr>
      <w:r>
        <w:t>Министерства здравоохранения</w:t>
      </w:r>
    </w:p>
    <w:p w:rsidR="007F683B" w:rsidRDefault="00EB6835">
      <w:pPr>
        <w:pStyle w:val="ConsPlusNormal0"/>
        <w:jc w:val="right"/>
      </w:pPr>
      <w:r>
        <w:t>Российской Федерации</w:t>
      </w:r>
    </w:p>
    <w:p w:rsidR="007F683B" w:rsidRDefault="00EB6835">
      <w:pPr>
        <w:pStyle w:val="ConsPlusNormal0"/>
        <w:jc w:val="right"/>
      </w:pPr>
      <w:r>
        <w:t>от 20 июня 2013 г. N 388н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Title0"/>
        <w:jc w:val="center"/>
      </w:pPr>
      <w:bookmarkStart w:id="7" w:name="P1542"/>
      <w:bookmarkEnd w:id="7"/>
      <w:r>
        <w:t>СТАНДАРТ</w:t>
      </w:r>
    </w:p>
    <w:p w:rsidR="007F683B" w:rsidRDefault="00EB6835">
      <w:pPr>
        <w:pStyle w:val="ConsPlusTitle0"/>
        <w:jc w:val="center"/>
      </w:pPr>
      <w:r>
        <w:t>ОСНАЩЕНИЯ ОПЕРАТИВНОГО ОТДЕЛА МЕДИЦИНСКОЙ ОРГАНИЗАЦИИ,</w:t>
      </w:r>
    </w:p>
    <w:p w:rsidR="007F683B" w:rsidRDefault="00EB6835">
      <w:pPr>
        <w:pStyle w:val="ConsPlusTitle0"/>
        <w:jc w:val="center"/>
      </w:pPr>
      <w:r>
        <w:t>ОКАЗЫВАЮЩЕЙ СКОРУЮ МЕДИЦИНСКУЮ ПОМОЩЬ</w:t>
      </w:r>
    </w:p>
    <w:p w:rsidR="007F683B" w:rsidRDefault="00EB6835">
      <w:pPr>
        <w:pStyle w:val="ConsPlusTitle0"/>
        <w:jc w:val="center"/>
      </w:pPr>
      <w:r>
        <w:t>ВНЕ МЕДИЦИНСКОЙ ОРГАНИЗАЦИИ</w:t>
      </w:r>
    </w:p>
    <w:p w:rsidR="007F683B" w:rsidRDefault="007F68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5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22.01.2016 N 33н)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</w:tr>
    </w:tbl>
    <w:p w:rsidR="007F683B" w:rsidRDefault="007F683B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5106"/>
        <w:gridCol w:w="3966"/>
      </w:tblGrid>
      <w:tr w:rsidR="007F683B">
        <w:tc>
          <w:tcPr>
            <w:tcW w:w="627" w:type="dxa"/>
          </w:tcPr>
          <w:p w:rsidR="007F683B" w:rsidRDefault="00EB683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106" w:type="dxa"/>
          </w:tcPr>
          <w:p w:rsidR="007F683B" w:rsidRDefault="00EB6835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966" w:type="dxa"/>
          </w:tcPr>
          <w:p w:rsidR="007F683B" w:rsidRDefault="00EB6835">
            <w:pPr>
              <w:pStyle w:val="ConsPlusNormal0"/>
              <w:jc w:val="center"/>
            </w:pPr>
            <w:r>
              <w:t>Количество, шт.</w:t>
            </w:r>
          </w:p>
        </w:tc>
      </w:tr>
      <w:tr w:rsidR="007F683B">
        <w:tc>
          <w:tcPr>
            <w:tcW w:w="627" w:type="dxa"/>
          </w:tcPr>
          <w:p w:rsidR="007F683B" w:rsidRDefault="00EB6835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5106" w:type="dxa"/>
          </w:tcPr>
          <w:p w:rsidR="007F683B" w:rsidRDefault="00EB6835">
            <w:pPr>
              <w:pStyle w:val="ConsPlusNormal0"/>
              <w:jc w:val="both"/>
            </w:pPr>
            <w:r>
              <w:t>Персональная электронная вычислительная машина (системный блок, монитор с диагональю экрана не менее 48,26 см, клавиатура, мышь, установленное программное обеспечение, позволяющее осуществить запись разговоров с абонентами и определение абонентского номера</w:t>
            </w:r>
            <w:r>
              <w:t xml:space="preserve"> пользовательского оборудования вызывающего абонента, обеспечить защиту персональных данных, возможность навигации и диспетчеризации выездных бригад скорой медицинской помощи, с оборудованием для приема коротких текстовых сообщений (SMS)</w:t>
            </w:r>
          </w:p>
        </w:tc>
        <w:tc>
          <w:tcPr>
            <w:tcW w:w="3966" w:type="dxa"/>
          </w:tcPr>
          <w:p w:rsidR="007F683B" w:rsidRDefault="00EB6835">
            <w:pPr>
              <w:pStyle w:val="ConsPlusNormal0"/>
            </w:pPr>
            <w:r>
              <w:t xml:space="preserve">1 на фельдшера по </w:t>
            </w:r>
            <w:r>
              <w:t>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7F683B">
        <w:tc>
          <w:tcPr>
            <w:tcW w:w="627" w:type="dxa"/>
          </w:tcPr>
          <w:p w:rsidR="007F683B" w:rsidRDefault="00EB6835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5106" w:type="dxa"/>
          </w:tcPr>
          <w:p w:rsidR="007F683B" w:rsidRDefault="00EB6835">
            <w:pPr>
              <w:pStyle w:val="ConsPlusNormal0"/>
              <w:jc w:val="both"/>
            </w:pPr>
            <w:r>
              <w:t xml:space="preserve">Монитор с диагональю экрана </w:t>
            </w:r>
            <w:r>
              <w:t>не менее 48,26 см</w:t>
            </w:r>
          </w:p>
        </w:tc>
        <w:tc>
          <w:tcPr>
            <w:tcW w:w="3966" w:type="dxa"/>
          </w:tcPr>
          <w:p w:rsidR="007F683B" w:rsidRDefault="00EB6835">
            <w:pPr>
              <w:pStyle w:val="ConsPlusNormal0"/>
            </w:pPr>
            <w:r>
              <w:t>по потребности</w:t>
            </w:r>
          </w:p>
        </w:tc>
      </w:tr>
      <w:tr w:rsidR="007F683B">
        <w:tc>
          <w:tcPr>
            <w:tcW w:w="627" w:type="dxa"/>
          </w:tcPr>
          <w:p w:rsidR="007F683B" w:rsidRDefault="00EB6835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5106" w:type="dxa"/>
          </w:tcPr>
          <w:p w:rsidR="007F683B" w:rsidRDefault="00EB6835">
            <w:pPr>
              <w:pStyle w:val="ConsPlusNormal0"/>
              <w:jc w:val="both"/>
            </w:pPr>
            <w:r>
              <w:t>Стереофоническая гарнитура</w:t>
            </w:r>
          </w:p>
        </w:tc>
        <w:tc>
          <w:tcPr>
            <w:tcW w:w="3966" w:type="dxa"/>
          </w:tcPr>
          <w:p w:rsidR="007F683B" w:rsidRDefault="00EB6835">
            <w:pPr>
              <w:pStyle w:val="ConsPlusNormal0"/>
            </w:pPr>
            <w:r>
              <w:t>1 на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</w:t>
            </w:r>
            <w:r>
              <w:t xml:space="preserve">че их выездным </w:t>
            </w:r>
            <w:r>
              <w:lastRenderedPageBreak/>
              <w:t>бригадам скорой медицинской помощи;</w:t>
            </w:r>
          </w:p>
          <w:p w:rsidR="007F683B" w:rsidRDefault="00EB6835">
            <w:pPr>
              <w:pStyle w:val="ConsPlusNormal0"/>
            </w:pPr>
            <w:r>
              <w:t>1 на заведующего оперативным отделом;</w:t>
            </w:r>
          </w:p>
          <w:p w:rsidR="007F683B" w:rsidRDefault="00EB6835">
            <w:pPr>
              <w:pStyle w:val="ConsPlusNormal0"/>
            </w:pPr>
            <w:r>
              <w:t>1 на старшего врача станции (отделения) скорой медицинской помощи</w:t>
            </w:r>
          </w:p>
        </w:tc>
      </w:tr>
      <w:tr w:rsidR="007F683B">
        <w:tc>
          <w:tcPr>
            <w:tcW w:w="627" w:type="dxa"/>
          </w:tcPr>
          <w:p w:rsidR="007F683B" w:rsidRDefault="00EB6835">
            <w:pPr>
              <w:pStyle w:val="ConsPlusNormal0"/>
              <w:jc w:val="both"/>
            </w:pPr>
            <w:r>
              <w:lastRenderedPageBreak/>
              <w:t>4.</w:t>
            </w:r>
          </w:p>
        </w:tc>
        <w:tc>
          <w:tcPr>
            <w:tcW w:w="5106" w:type="dxa"/>
          </w:tcPr>
          <w:p w:rsidR="007F683B" w:rsidRDefault="00EB6835">
            <w:pPr>
              <w:pStyle w:val="ConsPlusNormal0"/>
              <w:jc w:val="both"/>
            </w:pPr>
            <w:r>
              <w:t>Телефон</w:t>
            </w:r>
          </w:p>
        </w:tc>
        <w:tc>
          <w:tcPr>
            <w:tcW w:w="3966" w:type="dxa"/>
          </w:tcPr>
          <w:p w:rsidR="007F683B" w:rsidRDefault="00EB6835">
            <w:pPr>
              <w:pStyle w:val="ConsPlusNormal0"/>
            </w:pPr>
            <w:r>
              <w:t>1 на фельдшера по приему вызовов скорой медицинской помощи и передаче их выездным бригада</w:t>
            </w:r>
            <w:r>
              <w:t>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помощи;</w:t>
            </w:r>
          </w:p>
          <w:p w:rsidR="007F683B" w:rsidRDefault="00EB6835">
            <w:pPr>
              <w:pStyle w:val="ConsPlusNormal0"/>
            </w:pPr>
            <w:r>
              <w:t>1 на заведующего оперативным отделом;</w:t>
            </w:r>
          </w:p>
          <w:p w:rsidR="007F683B" w:rsidRDefault="00EB6835">
            <w:pPr>
              <w:pStyle w:val="ConsPlusNormal0"/>
            </w:pPr>
            <w:r>
              <w:t>1 на старшего врача станции (отделения) скорой медицинской помощи</w:t>
            </w:r>
          </w:p>
        </w:tc>
      </w:tr>
      <w:tr w:rsidR="007F683B">
        <w:tc>
          <w:tcPr>
            <w:tcW w:w="627" w:type="dxa"/>
          </w:tcPr>
          <w:p w:rsidR="007F683B" w:rsidRDefault="00EB6835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5106" w:type="dxa"/>
          </w:tcPr>
          <w:p w:rsidR="007F683B" w:rsidRDefault="00EB6835">
            <w:pPr>
              <w:pStyle w:val="ConsPlusNormal0"/>
              <w:jc w:val="both"/>
            </w:pPr>
            <w:r>
              <w:t>Громкоговорящая селекторная связь</w:t>
            </w:r>
          </w:p>
        </w:tc>
        <w:tc>
          <w:tcPr>
            <w:tcW w:w="3966" w:type="dxa"/>
          </w:tcPr>
          <w:p w:rsidR="007F683B" w:rsidRDefault="00EB6835">
            <w:pPr>
              <w:pStyle w:val="ConsPlusNormal0"/>
            </w:pPr>
            <w:r>
              <w:t>1 на фельдшера по приему вызовов скорой медицинской помощи и передаче их выездным бригадам скорой медицинской помощи или медицинскую сестру по приему вы</w:t>
            </w:r>
            <w:r>
              <w:t>зовов скорой медицинской помощи и передаче их выездным бригадам скорой медицинской помощи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627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5106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>Система тревожной сигнализации</w:t>
            </w:r>
          </w:p>
        </w:tc>
        <w:tc>
          <w:tcPr>
            <w:tcW w:w="3966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по требованию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99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(в ред. </w:t>
            </w:r>
            <w:hyperlink r:id="rId146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22.01.2016 N 33н)</w:t>
            </w:r>
          </w:p>
        </w:tc>
      </w:tr>
      <w:tr w:rsidR="007F683B">
        <w:tc>
          <w:tcPr>
            <w:tcW w:w="627" w:type="dxa"/>
          </w:tcPr>
          <w:p w:rsidR="007F683B" w:rsidRDefault="00EB6835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5106" w:type="dxa"/>
          </w:tcPr>
          <w:p w:rsidR="007F683B" w:rsidRDefault="00EB6835">
            <w:pPr>
              <w:pStyle w:val="ConsPlusNormal0"/>
              <w:jc w:val="both"/>
            </w:pPr>
            <w:r>
              <w:t>Персональная электронная вычислительная машина (системный блок, монитор с диагональю экрана не менее 48,26 см, клавиатура, мышь, с установленным программным обеспечением автоматизированной системы управления выездными бригадами скорой медицинской помощи)</w:t>
            </w:r>
          </w:p>
        </w:tc>
        <w:tc>
          <w:tcPr>
            <w:tcW w:w="3966" w:type="dxa"/>
          </w:tcPr>
          <w:p w:rsidR="007F683B" w:rsidRDefault="00EB6835">
            <w:pPr>
              <w:pStyle w:val="ConsPlusNormal0"/>
            </w:pPr>
            <w:r>
              <w:t>1</w:t>
            </w:r>
            <w:r>
              <w:t xml:space="preserve"> на заведующего оперативным отделом;</w:t>
            </w:r>
          </w:p>
          <w:p w:rsidR="007F683B" w:rsidRDefault="00EB6835">
            <w:pPr>
              <w:pStyle w:val="ConsPlusNormal0"/>
            </w:pPr>
            <w:r>
              <w:t>1 на старшего врача станции (отделения) скорой медицинской помощи</w:t>
            </w:r>
          </w:p>
        </w:tc>
      </w:tr>
      <w:tr w:rsidR="007F683B">
        <w:tc>
          <w:tcPr>
            <w:tcW w:w="627" w:type="dxa"/>
          </w:tcPr>
          <w:p w:rsidR="007F683B" w:rsidRDefault="00EB6835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5106" w:type="dxa"/>
          </w:tcPr>
          <w:p w:rsidR="007F683B" w:rsidRDefault="00EB6835">
            <w:pPr>
              <w:pStyle w:val="ConsPlusNormal0"/>
              <w:jc w:val="both"/>
            </w:pPr>
            <w:r>
              <w:t>Лазерное или струйное многофункциональное устройство с функциями копирования, печати, сканирования</w:t>
            </w:r>
          </w:p>
        </w:tc>
        <w:tc>
          <w:tcPr>
            <w:tcW w:w="3966" w:type="dxa"/>
          </w:tcPr>
          <w:p w:rsidR="007F683B" w:rsidRDefault="00EB6835">
            <w:pPr>
              <w:pStyle w:val="ConsPlusNormal0"/>
            </w:pPr>
            <w:r>
              <w:t xml:space="preserve">1 на 5 фельдшеров по приему вызовов скорой медицинской помощи и передаче их выездным бригадам скорой медицинской помощи или медицинскую сестру по </w:t>
            </w:r>
            <w:r>
              <w:lastRenderedPageBreak/>
              <w:t>приему вызовов скорой медицинской помощи и передаче их выездным бригадам скорой медицинской помощи (но не мене</w:t>
            </w:r>
            <w:r>
              <w:t>е 1 единицы);</w:t>
            </w:r>
          </w:p>
          <w:p w:rsidR="007F683B" w:rsidRDefault="00EB6835">
            <w:pPr>
              <w:pStyle w:val="ConsPlusNormal0"/>
            </w:pPr>
            <w:r>
              <w:t>1 на заведующего оперативным отделом;</w:t>
            </w:r>
          </w:p>
          <w:p w:rsidR="007F683B" w:rsidRDefault="00EB6835">
            <w:pPr>
              <w:pStyle w:val="ConsPlusNormal0"/>
            </w:pPr>
            <w:r>
              <w:t>1 на старшего врача станции (отделения) скорой медицинской помощи</w:t>
            </w:r>
          </w:p>
        </w:tc>
      </w:tr>
      <w:tr w:rsidR="007F683B">
        <w:tc>
          <w:tcPr>
            <w:tcW w:w="627" w:type="dxa"/>
          </w:tcPr>
          <w:p w:rsidR="007F683B" w:rsidRDefault="00EB6835">
            <w:pPr>
              <w:pStyle w:val="ConsPlusNormal0"/>
              <w:jc w:val="both"/>
            </w:pPr>
            <w:r>
              <w:lastRenderedPageBreak/>
              <w:t>9.</w:t>
            </w:r>
          </w:p>
        </w:tc>
        <w:tc>
          <w:tcPr>
            <w:tcW w:w="5106" w:type="dxa"/>
          </w:tcPr>
          <w:p w:rsidR="007F683B" w:rsidRDefault="00EB6835">
            <w:pPr>
              <w:pStyle w:val="ConsPlusNormal0"/>
              <w:jc w:val="both"/>
            </w:pPr>
            <w:r>
              <w:t>Сервер</w:t>
            </w:r>
          </w:p>
        </w:tc>
        <w:tc>
          <w:tcPr>
            <w:tcW w:w="3966" w:type="dxa"/>
          </w:tcPr>
          <w:p w:rsidR="007F683B" w:rsidRDefault="00EB6835">
            <w:pPr>
              <w:pStyle w:val="ConsPlusNormal0"/>
            </w:pPr>
            <w:r>
              <w:t>1</w:t>
            </w:r>
          </w:p>
        </w:tc>
      </w:tr>
      <w:tr w:rsidR="007F683B">
        <w:tc>
          <w:tcPr>
            <w:tcW w:w="627" w:type="dxa"/>
          </w:tcPr>
          <w:p w:rsidR="007F683B" w:rsidRDefault="00EB6835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5106" w:type="dxa"/>
          </w:tcPr>
          <w:p w:rsidR="007F683B" w:rsidRDefault="00EB6835">
            <w:pPr>
              <w:pStyle w:val="ConsPlusNormal0"/>
              <w:jc w:val="both"/>
            </w:pPr>
            <w:r>
              <w:t>Офисное кресло</w:t>
            </w:r>
          </w:p>
        </w:tc>
        <w:tc>
          <w:tcPr>
            <w:tcW w:w="3966" w:type="dxa"/>
          </w:tcPr>
          <w:p w:rsidR="007F683B" w:rsidRDefault="00EB6835">
            <w:pPr>
              <w:pStyle w:val="ConsPlusNormal0"/>
            </w:pPr>
            <w:r>
              <w:t>по потребности</w:t>
            </w:r>
          </w:p>
        </w:tc>
      </w:tr>
      <w:tr w:rsidR="007F683B">
        <w:tc>
          <w:tcPr>
            <w:tcW w:w="627" w:type="dxa"/>
          </w:tcPr>
          <w:p w:rsidR="007F683B" w:rsidRDefault="00EB6835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5106" w:type="dxa"/>
          </w:tcPr>
          <w:p w:rsidR="007F683B" w:rsidRDefault="00EB6835">
            <w:pPr>
              <w:pStyle w:val="ConsPlusNormal0"/>
              <w:jc w:val="both"/>
            </w:pPr>
            <w:r>
              <w:t>Компьютерный стол</w:t>
            </w:r>
          </w:p>
        </w:tc>
        <w:tc>
          <w:tcPr>
            <w:tcW w:w="3966" w:type="dxa"/>
          </w:tcPr>
          <w:p w:rsidR="007F683B" w:rsidRDefault="00EB6835">
            <w:pPr>
              <w:pStyle w:val="ConsPlusNormal0"/>
            </w:pPr>
            <w:r>
              <w:t>по потребности</w:t>
            </w:r>
          </w:p>
        </w:tc>
      </w:tr>
      <w:tr w:rsidR="007F683B">
        <w:tc>
          <w:tcPr>
            <w:tcW w:w="627" w:type="dxa"/>
          </w:tcPr>
          <w:p w:rsidR="007F683B" w:rsidRDefault="00EB6835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5106" w:type="dxa"/>
          </w:tcPr>
          <w:p w:rsidR="007F683B" w:rsidRDefault="00EB6835">
            <w:pPr>
              <w:pStyle w:val="ConsPlusNormal0"/>
              <w:jc w:val="both"/>
            </w:pPr>
            <w:r>
              <w:t>Тумба к компьютерному столу</w:t>
            </w:r>
          </w:p>
        </w:tc>
        <w:tc>
          <w:tcPr>
            <w:tcW w:w="3966" w:type="dxa"/>
          </w:tcPr>
          <w:p w:rsidR="007F683B" w:rsidRDefault="00EB6835">
            <w:pPr>
              <w:pStyle w:val="ConsPlusNormal0"/>
            </w:pPr>
            <w:r>
              <w:t>по потребности</w:t>
            </w:r>
          </w:p>
        </w:tc>
      </w:tr>
    </w:tbl>
    <w:p w:rsidR="007F683B" w:rsidRDefault="007F683B">
      <w:pPr>
        <w:pStyle w:val="ConsPlusNormal0"/>
        <w:jc w:val="center"/>
      </w:pPr>
    </w:p>
    <w:p w:rsidR="007F683B" w:rsidRDefault="007F683B">
      <w:pPr>
        <w:pStyle w:val="ConsPlusNormal0"/>
        <w:jc w:val="center"/>
      </w:pPr>
    </w:p>
    <w:p w:rsidR="007F683B" w:rsidRDefault="007F683B">
      <w:pPr>
        <w:pStyle w:val="ConsPlusNormal0"/>
        <w:jc w:val="center"/>
      </w:pPr>
    </w:p>
    <w:p w:rsidR="007F683B" w:rsidRDefault="007F683B">
      <w:pPr>
        <w:pStyle w:val="ConsPlusNormal0"/>
        <w:jc w:val="center"/>
      </w:pPr>
    </w:p>
    <w:p w:rsidR="007F683B" w:rsidRDefault="007F683B">
      <w:pPr>
        <w:pStyle w:val="ConsPlusNormal0"/>
        <w:jc w:val="center"/>
      </w:pPr>
    </w:p>
    <w:p w:rsidR="007F683B" w:rsidRDefault="00EB6835">
      <w:pPr>
        <w:pStyle w:val="ConsPlusNormal0"/>
        <w:jc w:val="right"/>
        <w:outlineLvl w:val="1"/>
      </w:pPr>
      <w:r>
        <w:t>Приложение N 9</w:t>
      </w:r>
    </w:p>
    <w:p w:rsidR="007F683B" w:rsidRDefault="00EB6835">
      <w:pPr>
        <w:pStyle w:val="ConsPlusNormal0"/>
        <w:jc w:val="right"/>
      </w:pPr>
      <w:r>
        <w:t>к Порядку оказания</w:t>
      </w:r>
    </w:p>
    <w:p w:rsidR="007F683B" w:rsidRDefault="00EB6835">
      <w:pPr>
        <w:pStyle w:val="ConsPlusNormal0"/>
        <w:jc w:val="right"/>
      </w:pPr>
      <w:r>
        <w:t>скорой, в том числе</w:t>
      </w:r>
    </w:p>
    <w:p w:rsidR="007F683B" w:rsidRDefault="00EB6835">
      <w:pPr>
        <w:pStyle w:val="ConsPlusNormal0"/>
        <w:jc w:val="right"/>
      </w:pPr>
      <w:r>
        <w:t>скорой специализированной,</w:t>
      </w:r>
    </w:p>
    <w:p w:rsidR="007F683B" w:rsidRDefault="00EB6835">
      <w:pPr>
        <w:pStyle w:val="ConsPlusNormal0"/>
        <w:jc w:val="right"/>
      </w:pPr>
      <w:r>
        <w:t>медицинской помощи,</w:t>
      </w:r>
    </w:p>
    <w:p w:rsidR="007F683B" w:rsidRDefault="00EB6835">
      <w:pPr>
        <w:pStyle w:val="ConsPlusNormal0"/>
        <w:jc w:val="right"/>
      </w:pPr>
      <w:r>
        <w:t>утвержденному приказом</w:t>
      </w:r>
    </w:p>
    <w:p w:rsidR="007F683B" w:rsidRDefault="00EB6835">
      <w:pPr>
        <w:pStyle w:val="ConsPlusNormal0"/>
        <w:jc w:val="right"/>
      </w:pPr>
      <w:r>
        <w:t>Министерства здравоохранения</w:t>
      </w:r>
    </w:p>
    <w:p w:rsidR="007F683B" w:rsidRDefault="00EB6835">
      <w:pPr>
        <w:pStyle w:val="ConsPlusNormal0"/>
        <w:jc w:val="right"/>
      </w:pPr>
      <w:r>
        <w:t>Российской Федерации</w:t>
      </w:r>
    </w:p>
    <w:p w:rsidR="007F683B" w:rsidRDefault="00EB6835">
      <w:pPr>
        <w:pStyle w:val="ConsPlusNormal0"/>
        <w:jc w:val="right"/>
      </w:pPr>
      <w:r>
        <w:t>от 20 июня 2013 г. N 388н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Title0"/>
        <w:jc w:val="center"/>
      </w:pPr>
      <w:r>
        <w:t>ПРАВИЛА</w:t>
      </w:r>
    </w:p>
    <w:p w:rsidR="007F683B" w:rsidRDefault="00EB6835">
      <w:pPr>
        <w:pStyle w:val="ConsPlusTitle0"/>
        <w:jc w:val="center"/>
      </w:pPr>
      <w:r>
        <w:t>ОРГАНИЗАЦИИ ДЕЯТЕЛЬНОСТИ СТАЦИОНАРНОГО ОТДЕЛЕНИЯ</w:t>
      </w:r>
    </w:p>
    <w:p w:rsidR="007F683B" w:rsidRDefault="00EB6835">
      <w:pPr>
        <w:pStyle w:val="ConsPlusTitle0"/>
        <w:jc w:val="center"/>
      </w:pPr>
      <w:r>
        <w:t>СКОРОЙ МЕДИЦИНСКОЙ ПОМОЩИ</w:t>
      </w:r>
    </w:p>
    <w:p w:rsidR="007F683B" w:rsidRDefault="007F68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7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</w:t>
            </w:r>
            <w:r>
              <w:rPr>
                <w:color w:val="392C69"/>
              </w:rPr>
              <w:t>рава России от 22.01.2016 N 33н)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</w:tr>
    </w:tbl>
    <w:p w:rsidR="007F683B" w:rsidRDefault="007F683B">
      <w:pPr>
        <w:pStyle w:val="ConsPlusNormal0"/>
        <w:jc w:val="center"/>
      </w:pPr>
    </w:p>
    <w:p w:rsidR="007F683B" w:rsidRDefault="00EB6835">
      <w:pPr>
        <w:pStyle w:val="ConsPlusNormal0"/>
        <w:ind w:firstLine="540"/>
        <w:jc w:val="both"/>
      </w:pPr>
      <w:r>
        <w:t>1. Настоящие Правила определяют порядок организации деятельности стационарного отделения скорой медицинской помощи (далее - Отделение).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148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2. Отделение является структурным подразделением медицинской организации и создается</w:t>
      </w:r>
      <w:r>
        <w:t xml:space="preserve"> для оказания скорой медицинской помощи вне медицинской организации, а также в амбулаторных и стационарных условиях.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3. Отделение создается в медицинской организации, имеющей коечную мощность не менее 400 коек, при условии ежедневного круглосуточного поступления не менее 50 пациентов для </w:t>
      </w:r>
      <w:r>
        <w:lastRenderedPageBreak/>
        <w:t>оказания скорой медицинской помощи &lt;1&gt;.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&lt;1&gt; Действи</w:t>
      </w:r>
      <w:r>
        <w:t>е настоящего пункта не распространяется на медицинские организации частной системы здравоохранения.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Normal0"/>
        <w:ind w:firstLine="540"/>
        <w:jc w:val="both"/>
      </w:pPr>
      <w:r>
        <w:t xml:space="preserve">4. Отделение возглавляет заведующий, на должность которого назначается специалист, соответствующий требованиям, предъявляемым Квалификационными </w:t>
      </w:r>
      <w:hyperlink r:id="rId149" w:tooltip="Приказ Минздрава России от 08.10.2015 N 707н (ред. от 22.03.2023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">
        <w:r>
          <w:rPr>
            <w:color w:val="0000FF"/>
          </w:rPr>
          <w:t>требованиями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</w:t>
      </w:r>
      <w:r>
        <w:t>уки", утвержденными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по специальности "скорая медицинская помощь</w:t>
      </w:r>
      <w:r>
        <w:t>".</w:t>
      </w:r>
    </w:p>
    <w:p w:rsidR="007F683B" w:rsidRDefault="00EB6835">
      <w:pPr>
        <w:pStyle w:val="ConsPlusNormal0"/>
        <w:jc w:val="both"/>
      </w:pPr>
      <w:r>
        <w:t xml:space="preserve">(п. 4 в ред. </w:t>
      </w:r>
      <w:hyperlink r:id="rId150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5. Структура и штатная численность Отделения устанавливаются руководителем медицинск</w:t>
      </w:r>
      <w:r>
        <w:t xml:space="preserve">ой организации, в составе которой создано Отделение, исходя из объема проводимой лечебно-диагностической работы, численности обслуживаемого населения и с учетом рекомендуемых штатных нормативов, предусмотренных </w:t>
      </w:r>
      <w:hyperlink w:anchor="P1756" w:tooltip="РЕКОМЕНДУЕМЫЕ ШТАТНЫЕ НОРМАТИВЫ">
        <w:r>
          <w:rPr>
            <w:color w:val="0000FF"/>
          </w:rPr>
          <w:t>приложением N 10</w:t>
        </w:r>
      </w:hyperlink>
      <w:r>
        <w:t xml:space="preserve"> к Порядку оказания скорой, в том числе скорой специализированной, медицинской помощи, утвержденному настоящим приказом.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6. Основными функциями Отделения являются: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прием, регистрация и сортировка поступивших в Отделен</w:t>
      </w:r>
      <w:r>
        <w:t>ие пациентов по степени тяжести состояния здоровья, инфекционной безопасности;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б) определение медицинских показаний для направления пациентов в специализированные отделения медицинской организации, в которой создано Отделение, или в другие медицинские орга</w:t>
      </w:r>
      <w:r>
        <w:t>низации;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в) оказание скорой медицинской помощи вне медицинской организации выездными бригадами скорой медицинской помощи Отделения и медицинская эвакуация;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г) оказание скорой медицинской помощи в амбулаторных и стационарных условиях, включая: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уточнение диа</w:t>
      </w:r>
      <w:r>
        <w:t>гноза, диагностику, динамическое наблюдение и проведение лечебно-диагностических мероприятий на койках скорой медицинской помощи суточного пребывания;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краткосрочное лечение на койках скорой медицинской помощи краткосрочного пребывания;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при наличии медицинс</w:t>
      </w:r>
      <w:r>
        <w:t>ких показаний направление пациента в специализированное отделение медицинской организации, в которой создано Отделение, или в другие медицинские организации;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проведение санитарной обработки пациентов, поступивших в Отделение;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извещение медицинской организа</w:t>
      </w:r>
      <w:r>
        <w:t>ции, оказывающей медицинскую помощь в амбулаторных условиях, о необходимости посещения выписанного пациента участковым врачом по месту его проживания, в том числе в случае самовольного ухода пациента из Отделения;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lastRenderedPageBreak/>
        <w:t>проведение при необходимости санитарной об</w:t>
      </w:r>
      <w:r>
        <w:t>работки автомобилей скорой медицинской помощи, осуществивших медицинскую эвакуацию пациентов в Отделение;</w:t>
      </w:r>
    </w:p>
    <w:p w:rsidR="007F683B" w:rsidRDefault="00EB6835">
      <w:pPr>
        <w:pStyle w:val="ConsPlusNormal0"/>
        <w:jc w:val="both"/>
      </w:pPr>
      <w:r>
        <w:t xml:space="preserve">(абзац введен </w:t>
      </w:r>
      <w:hyperlink r:id="rId151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д) внедрение в клиническую практику современных методов диагностики и лечения;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е) поддержание обменного фонда Отделения в целях возмещения средств иммобилизации, использованных при оказании скорой медицинской помощи п</w:t>
      </w:r>
      <w:r>
        <w:t>ациенту, средствами иммобилизации, аналогичными по техническим характеристикам;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ж) поддержание готовности Отделения к оказанию скорой медицинской помощи в амбулаторных и стационарных условиях при массовом поступлении пациентов в рамках мероприятий при ликв</w:t>
      </w:r>
      <w:r>
        <w:t>идации последствий чрезвычайной ситуации;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з) разработка, планирование и проведение мероприятий по повышению качества лечебно-диагностической работы в Отделении;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и) осуществление экспертизы временной нетрудоспособности;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к) иные функции в соответствии с зако</w:t>
      </w:r>
      <w:r>
        <w:t>нодательством Российской Федерации.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7. Оснащение Отделения осуществляется в соответствии со стандартом оснащения, предусмотренным </w:t>
      </w:r>
      <w:hyperlink w:anchor="P1926" w:tooltip="СТАНДАРТ">
        <w:r>
          <w:rPr>
            <w:color w:val="0000FF"/>
          </w:rPr>
          <w:t>приложением N 11</w:t>
        </w:r>
      </w:hyperlink>
      <w:r>
        <w:t xml:space="preserve"> к Порядку оказания скорой, в том числе скорой специализированной, м</w:t>
      </w:r>
      <w:r>
        <w:t>едицинской помощи, утвержденному настоящим приказом.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8. В структуре Отделения рекомендуется предусматривать: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пост регистрации (регистратуру-диспетчерскую), включающую рабочее место старшего врача Отделения и сортировочную площадку;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б) смотровые кабинеты</w:t>
      </w:r>
      <w:r>
        <w:t xml:space="preserve"> для пациентов, находящихся в удовлетворительном состоянии;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в) процедурный кабинет для пациентов, находящихся в удовлетворительном состоянии;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г) пост медицинской сестры для пациентов, находящихся в удовлетворительном состоянии;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д) смотровые кабинеты для па</w:t>
      </w:r>
      <w:r>
        <w:t>циентов, находящихся в состоянии средней тяжести;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е) процедурный кабинет для пациентов, находящихся в состоянии средней тяжести;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ж) пост медицинской сестры для пациентов, находящихся в состоянии средней тяжести;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з) палата для временного размещения пациентов с неадекватным поведением (в состоянии психомоторного возбуждения);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и) инфекционный изолятор (бокс) для пациентов с подозрением на наличие инфекционных заболеваний;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к) процедурный кабинет для пациентов с неадекватным поведением (в состоянии психомоторного возбуждения) и с подозрением на наличие инфекционных заболеваний;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л) пост медицинской сестры палаты для пациентов с неадекватным поведением (в состоянии психомоторно</w:t>
      </w:r>
      <w:r>
        <w:t>го возбуждения) и с подозрением на наличие инфекционных заболеваний;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lastRenderedPageBreak/>
        <w:t>м) пост санитарно-гигиенической обработки для пациентов, поступивших в Отделение;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н) структурные подразделения для проведения диагностических и лечебных мероприятий: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кабинет клинико-лабор</w:t>
      </w:r>
      <w:r>
        <w:t>аторной диагностики;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кабинет электрокардиографического исследования;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рентгенологический кабинет;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кабинет компьютерной томографии;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кабинет ультразвуковой диагностики;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кабинет эндоскопии;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кабинет для гипсования;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перевязочный кабинет (со шлюзом и помещением д</w:t>
      </w:r>
      <w:r>
        <w:t>ля перевязочного материала);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кабинет предоперационной подготовки;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операционное отделение для противошоковых мероприятий;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палаты реанимации и интенсивной терапии;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палаты динамического наблюдения с постом медицинской сестры;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палаты краткосрочного пребывания </w:t>
      </w:r>
      <w:r>
        <w:t>с постом медицинской сестры (отделение скорой медицинской помощи краткосрочного пребывания).</w:t>
      </w:r>
    </w:p>
    <w:p w:rsidR="007F683B" w:rsidRDefault="00EB6835">
      <w:pPr>
        <w:pStyle w:val="ConsPlusNormal0"/>
        <w:jc w:val="both"/>
      </w:pPr>
      <w:r>
        <w:t xml:space="preserve">(п. 8 в ред. </w:t>
      </w:r>
      <w:hyperlink r:id="rId152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</w:t>
      </w:r>
      <w:r>
        <w:t>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9. В Отделении рекомендуется предусматривать: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поста регистрации (регистратуры-диспетчерской);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помещения смотровых кабинетов для пациентов, находящихся в удовлетворительном состоянии;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процедурного кабинета для пац</w:t>
      </w:r>
      <w:r>
        <w:t>иентов, находящихся в удовлетворительном состоянии;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поста медицинской сестры для пациентов, находящихся в удовлетворительном состоянии;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помещения смотровых кабинетов для пациентов, находящихся в состоянии средней тяжести;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процедурного кабинета для пациентов, находящихся в состоянии средней тяжести, с постом медицинской сестры;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поста медицинской сестры для пациентов, находящихся в состоянии средней тяжести;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lastRenderedPageBreak/>
        <w:t>помещение палаты для временного размещения пацие</w:t>
      </w:r>
      <w:r>
        <w:t>нтов с неадекватным поведением (в состоянии психомоторного возбуждения);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инфекционного изолятора (бокса) для пациентов с подозрением на наличие инфекционных заболеваний;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процедурного кабинета для пациентов с неадекватным поведением (в с</w:t>
      </w:r>
      <w:r>
        <w:t>остоянии психомоторного возбуждения) и с подозрением на наличие инфекционных заболеваний;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поста медицинской сестры палаты для пациентов с неадекватным поведением (в состоянии психомоторного возбуждения) и с подозрением на наличие инфекционных заб</w:t>
      </w:r>
      <w:r>
        <w:t>олеваний;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поста санитарно-гигиенической обработки для пациентов, поступивших в Отделение;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кабинета клинико-лабораторной диагностики;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кабинета электрокардиографического исследования;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рентгенологического кабинета;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</w:t>
      </w:r>
      <w:r>
        <w:t>щение кабинета компьютерной томографии;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кабинета ультразвуковой диагностики;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кабинета эндоскопии;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кабинета для гипсования;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перевязочного кабинета (со шлюзом и помещением для перевязочного материала);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кабине</w:t>
      </w:r>
      <w:r>
        <w:t>та предоперационной подготовки;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операционного отделения для противошоковых мероприятий;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палаты реанимации и интенсивной терапии;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палаты динамического наблюдения с постом медицинской сестры;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палаты краткосрочного преб</w:t>
      </w:r>
      <w:r>
        <w:t>ывания с постом медицинской сестры (помещение отделения скорой медицинской помощи краткосрочного пребывания);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кабинет старшего врача;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зал сортировочной площадки;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для хранения каталок;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зал ожидания для пациентов, в том числе для сопровождающих лиц;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гинекологического смотрового кабинета;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lastRenderedPageBreak/>
        <w:t>кабинет заведующего отделением;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кабинет врача;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кабинет старшей медицинской сестры;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кабинет для медицинских сестер;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кабинет сестры-хозяйки;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комнату для младшего медицинского персонала;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кабинет для врача-лаборанта и фельдшера-лаборанта;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санитарную комнату;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помещения поста санобработки;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хозяйственные помещения;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кладовую запаса материалов для выполнения плана мероприятий при ликвидации последстви</w:t>
      </w:r>
      <w:r>
        <w:t>й чрезвычайных ситуаций;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помещения врачебной выездной бригады скорой медицинской помощи;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душевые и туалеты для больных;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буфетная и раздаточная;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душевые и туалеты для персонала;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учебный класс клинической базы;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оборудованную площадку для санитарной обработки</w:t>
      </w:r>
      <w:r>
        <w:t xml:space="preserve"> автомобилей скорой медицинской помощи, осуществивших медицинскую эвакуацию пациентов в стационарное отделение скорой медицинской помощи;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кабинет для лабораторного оборудования;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кабинет для хранения резервного медицинского оборудования;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кабинет для хранени</w:t>
      </w:r>
      <w:r>
        <w:t>я расходных материалов;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кабинет для хранения лекарственных средств;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кабинет для хранения белья и хозяйственного инвентаря;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для временного хранения медицинских отходов;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для хранения чистого белья;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для сбора грязного белья;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lastRenderedPageBreak/>
        <w:t>поме</w:t>
      </w:r>
      <w:r>
        <w:t>щение для хранения вещей больных (пострадавших);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помещение для хранения вещей больных (пострадавших) перед </w:t>
      </w:r>
      <w:proofErr w:type="spellStart"/>
      <w:r>
        <w:t>дезкамерной</w:t>
      </w:r>
      <w:proofErr w:type="spellEnd"/>
      <w:r>
        <w:t xml:space="preserve"> обработкой;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помещение суточного хранения денег и ценностей больных (пострадавших).</w:t>
      </w:r>
    </w:p>
    <w:p w:rsidR="007F683B" w:rsidRDefault="00EB6835">
      <w:pPr>
        <w:pStyle w:val="ConsPlusNormal0"/>
        <w:jc w:val="both"/>
      </w:pPr>
      <w:r>
        <w:t xml:space="preserve">(пункт в ред. </w:t>
      </w:r>
      <w:hyperlink r:id="rId153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10. В Отделении могут также предусматриваться иные помещения для обеспечения организации деятельности Отделения в целях оказания скорой медицинской помощи.</w:t>
      </w:r>
    </w:p>
    <w:p w:rsidR="007F683B" w:rsidRDefault="00EB6835">
      <w:pPr>
        <w:pStyle w:val="ConsPlusNormal0"/>
        <w:jc w:val="both"/>
      </w:pPr>
      <w:r>
        <w:t xml:space="preserve">(пункт в ред. </w:t>
      </w:r>
      <w:hyperlink r:id="rId154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11. Отделение может использоваться в качестве клинической базы медицинских образовательных учреждений среднего, высшего и дополнительного профессионального образования,</w:t>
      </w:r>
      <w:r>
        <w:t xml:space="preserve"> а также научных организаций, оказывающих медицинскую помощь.</w:t>
      </w:r>
    </w:p>
    <w:p w:rsidR="007F683B" w:rsidRDefault="00EB6835">
      <w:pPr>
        <w:pStyle w:val="ConsPlusNormal0"/>
        <w:jc w:val="both"/>
      </w:pPr>
      <w:r>
        <w:t xml:space="preserve">(пункт в ред. </w:t>
      </w:r>
      <w:hyperlink r:id="rId155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Примеч</w:t>
      </w:r>
      <w:r>
        <w:t>ания: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Рентгенологический кабинет в структуре стационарного отделения скорой медицинской помощи рекомендуется создавать из расчета 1 на 150 поступающих пациентов в сутки для оказания скорой медицинской помощи.</w:t>
      </w:r>
    </w:p>
    <w:p w:rsidR="007F683B" w:rsidRDefault="00EB6835">
      <w:pPr>
        <w:pStyle w:val="ConsPlusNormal0"/>
        <w:jc w:val="both"/>
      </w:pPr>
      <w:r>
        <w:t xml:space="preserve">(примечания введены </w:t>
      </w:r>
      <w:hyperlink r:id="rId156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России от 22.01.2016 N 33н)</w:t>
      </w:r>
    </w:p>
    <w:p w:rsidR="007F683B" w:rsidRDefault="007F683B">
      <w:pPr>
        <w:pStyle w:val="ConsPlusNormal0"/>
        <w:jc w:val="center"/>
      </w:pPr>
    </w:p>
    <w:p w:rsidR="007F683B" w:rsidRDefault="007F683B">
      <w:pPr>
        <w:pStyle w:val="ConsPlusNormal0"/>
        <w:jc w:val="center"/>
      </w:pPr>
    </w:p>
    <w:p w:rsidR="007F683B" w:rsidRDefault="007F683B">
      <w:pPr>
        <w:pStyle w:val="ConsPlusNormal0"/>
        <w:jc w:val="center"/>
      </w:pPr>
    </w:p>
    <w:p w:rsidR="007F683B" w:rsidRDefault="007F683B">
      <w:pPr>
        <w:pStyle w:val="ConsPlusNormal0"/>
        <w:jc w:val="center"/>
      </w:pPr>
    </w:p>
    <w:p w:rsidR="007F683B" w:rsidRDefault="007F683B">
      <w:pPr>
        <w:pStyle w:val="ConsPlusNormal0"/>
        <w:jc w:val="center"/>
      </w:pPr>
    </w:p>
    <w:p w:rsidR="007F683B" w:rsidRDefault="00EB6835">
      <w:pPr>
        <w:pStyle w:val="ConsPlusNormal0"/>
        <w:jc w:val="right"/>
        <w:outlineLvl w:val="1"/>
      </w:pPr>
      <w:r>
        <w:t>Приложение N 10</w:t>
      </w:r>
    </w:p>
    <w:p w:rsidR="007F683B" w:rsidRDefault="00EB6835">
      <w:pPr>
        <w:pStyle w:val="ConsPlusNormal0"/>
        <w:jc w:val="right"/>
      </w:pPr>
      <w:r>
        <w:t>к Порядку оказания</w:t>
      </w:r>
    </w:p>
    <w:p w:rsidR="007F683B" w:rsidRDefault="00EB6835">
      <w:pPr>
        <w:pStyle w:val="ConsPlusNormal0"/>
        <w:jc w:val="right"/>
      </w:pPr>
      <w:r>
        <w:t>скорой, в том числе</w:t>
      </w:r>
    </w:p>
    <w:p w:rsidR="007F683B" w:rsidRDefault="00EB6835">
      <w:pPr>
        <w:pStyle w:val="ConsPlusNormal0"/>
        <w:jc w:val="right"/>
      </w:pPr>
      <w:r>
        <w:t>скорой специализированн</w:t>
      </w:r>
      <w:r>
        <w:t>ой,</w:t>
      </w:r>
    </w:p>
    <w:p w:rsidR="007F683B" w:rsidRDefault="00EB6835">
      <w:pPr>
        <w:pStyle w:val="ConsPlusNormal0"/>
        <w:jc w:val="right"/>
      </w:pPr>
      <w:r>
        <w:t>медицинской помощи,</w:t>
      </w:r>
    </w:p>
    <w:p w:rsidR="007F683B" w:rsidRDefault="00EB6835">
      <w:pPr>
        <w:pStyle w:val="ConsPlusNormal0"/>
        <w:jc w:val="right"/>
      </w:pPr>
      <w:r>
        <w:t>утвержденному приказом</w:t>
      </w:r>
    </w:p>
    <w:p w:rsidR="007F683B" w:rsidRDefault="00EB6835">
      <w:pPr>
        <w:pStyle w:val="ConsPlusNormal0"/>
        <w:jc w:val="right"/>
      </w:pPr>
      <w:r>
        <w:t>Министерства здравоохранения</w:t>
      </w:r>
    </w:p>
    <w:p w:rsidR="007F683B" w:rsidRDefault="00EB6835">
      <w:pPr>
        <w:pStyle w:val="ConsPlusNormal0"/>
        <w:jc w:val="right"/>
      </w:pPr>
      <w:r>
        <w:t>Российской Федерации</w:t>
      </w:r>
    </w:p>
    <w:p w:rsidR="007F683B" w:rsidRDefault="00EB6835">
      <w:pPr>
        <w:pStyle w:val="ConsPlusNormal0"/>
        <w:jc w:val="right"/>
      </w:pPr>
      <w:r>
        <w:t>от 20 июня 2013 г. N 388н</w:t>
      </w:r>
    </w:p>
    <w:p w:rsidR="007F683B" w:rsidRDefault="007F683B">
      <w:pPr>
        <w:pStyle w:val="ConsPlusNormal0"/>
        <w:jc w:val="center"/>
      </w:pPr>
    </w:p>
    <w:p w:rsidR="007F683B" w:rsidRDefault="00EB6835">
      <w:pPr>
        <w:pStyle w:val="ConsPlusTitle0"/>
        <w:jc w:val="center"/>
      </w:pPr>
      <w:bookmarkStart w:id="8" w:name="P1756"/>
      <w:bookmarkEnd w:id="8"/>
      <w:r>
        <w:t>РЕКОМЕНДУЕМЫЕ ШТАТНЫЕ НОРМАТИВЫ</w:t>
      </w:r>
    </w:p>
    <w:p w:rsidR="007F683B" w:rsidRDefault="00EB6835">
      <w:pPr>
        <w:pStyle w:val="ConsPlusTitle0"/>
        <w:jc w:val="center"/>
      </w:pPr>
      <w:r>
        <w:t>СТАЦИОНАРНОГО ОТДЕЛЕНИЯ СКОРОЙ МЕДИЦИНСКОЙ ПОМОЩИ &lt;*&gt;</w:t>
      </w:r>
    </w:p>
    <w:p w:rsidR="007F683B" w:rsidRDefault="007F68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7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22.01.2016 N 33н)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</w:tr>
    </w:tbl>
    <w:p w:rsidR="007F683B" w:rsidRDefault="007F683B">
      <w:pPr>
        <w:pStyle w:val="ConsPlusNormal0"/>
        <w:jc w:val="center"/>
      </w:pPr>
    </w:p>
    <w:p w:rsidR="007F683B" w:rsidRDefault="00EB6835">
      <w:pPr>
        <w:pStyle w:val="ConsPlusNormal0"/>
        <w:ind w:firstLine="540"/>
        <w:jc w:val="both"/>
      </w:pPr>
      <w:r>
        <w:t>--------------------------------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&lt;*&gt;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7F683B" w:rsidRDefault="007F683B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8"/>
        <w:gridCol w:w="3254"/>
        <w:gridCol w:w="5810"/>
      </w:tblGrid>
      <w:tr w:rsidR="007F683B">
        <w:tc>
          <w:tcPr>
            <w:tcW w:w="548" w:type="dxa"/>
          </w:tcPr>
          <w:p w:rsidR="007F683B" w:rsidRDefault="00EB6835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Наименование должности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Заведующий - врач скорой медицинской помощи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1 на стационарное отделение ск</w:t>
            </w:r>
            <w:r>
              <w:t>орой медицинской помощи;</w:t>
            </w:r>
          </w:p>
          <w:p w:rsidR="007F683B" w:rsidRDefault="00EB6835">
            <w:pPr>
              <w:pStyle w:val="ConsPlusNormal0"/>
            </w:pPr>
            <w:r>
              <w:t>1 на 30 коек отделения скорой медицинской помощи краткосрочного пребывания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2.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Старший врач отделения скорой медицинской помощи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1,75 на 50 пациентов в сутки (для обеспечения круглосуточной работы)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3.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Врач скорой медицинской помощи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5,25 на 20 пациентов в сутки (для обеспечения круглосуточной работы);</w:t>
            </w:r>
          </w:p>
          <w:p w:rsidR="007F683B" w:rsidRDefault="00EB6835">
            <w:pPr>
              <w:pStyle w:val="ConsPlusNormal0"/>
            </w:pPr>
            <w:r>
              <w:t>2,25 на 25 пациентов в сутки (для обеспечения круглосуточной работы коек скорой медицинской помощи динамического наблюдения и краткосрочного пребывания);</w:t>
            </w:r>
          </w:p>
          <w:p w:rsidR="007F683B" w:rsidRDefault="00EB6835">
            <w:pPr>
              <w:pStyle w:val="ConsPlusNormal0"/>
            </w:pPr>
            <w:r>
              <w:t>5,25 для обеспечения круглосуто</w:t>
            </w:r>
            <w:r>
              <w:t xml:space="preserve">чной работы врачебной </w:t>
            </w:r>
            <w:proofErr w:type="spellStart"/>
            <w:r>
              <w:t>общепрофильной</w:t>
            </w:r>
            <w:proofErr w:type="spellEnd"/>
            <w:r>
              <w:t xml:space="preserve"> выездной бригады скорой медицинской помощи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4.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Врач клинической лабораторной диагностики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1,75 на 50 пациентов в сутки (для обеспечения круглосуточной работы кабинета клинико-лабораторной диагностики)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5.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Врач-рентгеноло</w:t>
            </w:r>
            <w:r>
              <w:t>г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1,75 на 50 пациентов в сутки (для обеспечения круглосуточной работы рентгенологического кабинета);</w:t>
            </w:r>
          </w:p>
          <w:p w:rsidR="007F683B" w:rsidRDefault="00EB6835">
            <w:pPr>
              <w:pStyle w:val="ConsPlusNormal0"/>
            </w:pPr>
            <w:r>
              <w:t>1,75 на 50 пациентов в сутки (для обеспечения круглосуточной работы кабинета компьютерной томографии)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6.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Врач ультразвуковой диагностики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5,25 на 100 пациентов в сутки (для обеспечения круглосуточной работы кабинета ультразвуковой диагностики)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7.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Врач-</w:t>
            </w:r>
            <w:proofErr w:type="spellStart"/>
            <w:r>
              <w:t>эндоскопист</w:t>
            </w:r>
            <w:proofErr w:type="spellEnd"/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1,75 на 50 пациентов в сутки (для обеспечения круглосуточной работы кабинета эндоскопии)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8.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Врач-методист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1 на 150 пациентов в сутки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9.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Заместитель заведующего по оперативной работе - врач скорой медицинской помощи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1 при наличии в штате отделения не менее 40 врачебных должностей, включая должность заведующего стационарным отделением скорой медицинской помощи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548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10.</w:t>
            </w:r>
          </w:p>
        </w:tc>
        <w:tc>
          <w:tcPr>
            <w:tcW w:w="32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Врач-анестезиолог-реаниматолог</w:t>
            </w:r>
          </w:p>
        </w:tc>
        <w:tc>
          <w:tcPr>
            <w:tcW w:w="5810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5,5 на 6 коек палаты реанимации и интенсивной терапии (для обеспечения круглосуточной работы);</w:t>
            </w:r>
          </w:p>
          <w:p w:rsidR="007F683B" w:rsidRDefault="00EB6835">
            <w:pPr>
              <w:pStyle w:val="ConsPlusNormal0"/>
            </w:pPr>
            <w:r>
              <w:t>5,5 для обеспечения круглосуточной работы специализированной выездной бригады скорой медицинской помощи анестезиологии-реаним</w:t>
            </w:r>
            <w:r>
              <w:t>ации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12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10 в ред. </w:t>
            </w:r>
            <w:hyperlink r:id="rId158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22.01.2016 N 33н)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548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lastRenderedPageBreak/>
              <w:t>11.</w:t>
            </w:r>
          </w:p>
        </w:tc>
        <w:tc>
          <w:tcPr>
            <w:tcW w:w="9064" w:type="dxa"/>
            <w:gridSpan w:val="2"/>
            <w:tcBorders>
              <w:bottom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Утратил силу. - </w:t>
            </w:r>
            <w:hyperlink r:id="rId159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22.01.2016 N 33н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12.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Врач-статистик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1 на 150 пациентов в сутки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13.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Старшая медицинская сестра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1 на стационарное отделение скорой медицинской помощи;</w:t>
            </w:r>
          </w:p>
          <w:p w:rsidR="007F683B" w:rsidRDefault="00EB6835">
            <w:pPr>
              <w:pStyle w:val="ConsPlusNormal0"/>
            </w:pPr>
            <w:r>
              <w:t>1 на 30 коек отделения скорой медицинской помощи краткосрочного пребывания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548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14.</w:t>
            </w:r>
          </w:p>
        </w:tc>
        <w:tc>
          <w:tcPr>
            <w:tcW w:w="32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Медицинская сестра</w:t>
            </w:r>
          </w:p>
        </w:tc>
        <w:tc>
          <w:tcPr>
            <w:tcW w:w="5810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5,25 на 50 пациентов в сутки (для обеспечения круглосуточной работы);</w:t>
            </w:r>
          </w:p>
          <w:p w:rsidR="007F683B" w:rsidRDefault="00EB6835">
            <w:pPr>
              <w:pStyle w:val="ConsPlusNormal0"/>
            </w:pPr>
            <w:r>
              <w:t>5,25 на 150 пациентов в сутки (для обеспечения круглосуточной работы сортировочной площадки);</w:t>
            </w:r>
          </w:p>
          <w:p w:rsidR="007F683B" w:rsidRDefault="00EB6835">
            <w:pPr>
              <w:pStyle w:val="ConsPlusNormal0"/>
            </w:pPr>
            <w:r>
              <w:t>1,75 на 50 поступающих пациентов в сутки (для обеспечения круглосуточной работы кабинета для гипсования);</w:t>
            </w:r>
          </w:p>
          <w:p w:rsidR="007F683B" w:rsidRDefault="00EB6835">
            <w:pPr>
              <w:pStyle w:val="ConsPlusNormal0"/>
            </w:pPr>
            <w:r>
              <w:t>1,75 на 50 пациентов в сутки (для обеспечения круглосуто</w:t>
            </w:r>
            <w:r>
              <w:t>чной работы кабинета электрокардиографического исследования);</w:t>
            </w:r>
          </w:p>
          <w:p w:rsidR="007F683B" w:rsidRDefault="00EB6835">
            <w:pPr>
              <w:pStyle w:val="ConsPlusNormal0"/>
            </w:pPr>
            <w:r>
              <w:t>1,75 на 50 пациентов в сутки (для обеспечения круглосуточной работы кабинета эндоскопии);</w:t>
            </w:r>
          </w:p>
          <w:p w:rsidR="007F683B" w:rsidRDefault="00EB6835">
            <w:pPr>
              <w:pStyle w:val="ConsPlusNormal0"/>
            </w:pPr>
            <w:r>
              <w:t xml:space="preserve">абзац исключен. - </w:t>
            </w:r>
            <w:hyperlink r:id="rId160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22.01.2016 N 33н;</w:t>
            </w:r>
          </w:p>
          <w:p w:rsidR="007F683B" w:rsidRDefault="00EB6835">
            <w:pPr>
              <w:pStyle w:val="ConsPlusNormal0"/>
            </w:pPr>
            <w:r>
              <w:t>5,25 на 1 кабинет (для обеспечения круглосуточной работы кабинета ультразвуковой диагностики)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12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(в ред. </w:t>
            </w:r>
            <w:hyperlink r:id="rId161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22.01.2016 N 33н)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15.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Фельдшер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5,25 на 50 пациентов в сутки (для обеспечения круглосуточной работы);</w:t>
            </w:r>
          </w:p>
          <w:p w:rsidR="007F683B" w:rsidRDefault="00EB6835">
            <w:pPr>
              <w:pStyle w:val="ConsPlusNormal0"/>
            </w:pPr>
            <w:r>
              <w:t>5,25 на 150 пациентов в сутки (для обеспечения круглосуточной работы сортировочной площадки);</w:t>
            </w:r>
          </w:p>
          <w:p w:rsidR="007F683B" w:rsidRDefault="00EB6835">
            <w:pPr>
              <w:pStyle w:val="ConsPlusNormal0"/>
            </w:pPr>
            <w:r>
              <w:t>5,25 на 150 пациентов в сутки (для обеспечения приема медицинских документов пациентов в регистратуре в круглосуточном режиме)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16.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Медицинская сестра палатная (п</w:t>
            </w:r>
            <w:r>
              <w:t>остовая)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5,5 на 50 пациентов в сутки (для обеспечения круглосуточной работы палаты динамического наблюдения и палаты краткосрочного пребывания)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17.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Медицинская сестра процедурной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1 на 75 пациентов в сутки (для обеспечения круглосуточной работы палаты динамического наблюдения с постом медицинской сестры и палаты краткосрочного пребывания с постом медицинской сестры);</w:t>
            </w:r>
          </w:p>
          <w:p w:rsidR="007F683B" w:rsidRDefault="00EB6835">
            <w:pPr>
              <w:pStyle w:val="ConsPlusNormal0"/>
            </w:pPr>
            <w:r>
              <w:t>7,0 на 50 поступающих пациентов в сутки (для обеспечения круглосут</w:t>
            </w:r>
            <w:r>
              <w:t>очной работы)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18.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Медицинская сестра перевязочной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 xml:space="preserve">1 на 150 пациентов в сутки (палаты динамического наблюдения с постом медицинской сестры и палаты краткосрочного пребывания с постом медицинской </w:t>
            </w:r>
            <w:r>
              <w:lastRenderedPageBreak/>
              <w:t>сестры);</w:t>
            </w:r>
          </w:p>
          <w:p w:rsidR="007F683B" w:rsidRDefault="00EB6835">
            <w:pPr>
              <w:pStyle w:val="ConsPlusNormal0"/>
            </w:pPr>
            <w:r>
              <w:t>3,5 на 50 поступающих пациентов в сутки (для обеспеч</w:t>
            </w:r>
            <w:r>
              <w:t>ения круглосуточной работы)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548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lastRenderedPageBreak/>
              <w:t>19.</w:t>
            </w:r>
          </w:p>
        </w:tc>
        <w:tc>
          <w:tcPr>
            <w:tcW w:w="32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Медицинская сестра-</w:t>
            </w:r>
            <w:proofErr w:type="spellStart"/>
            <w:r>
              <w:t>анестезист</w:t>
            </w:r>
            <w:proofErr w:type="spellEnd"/>
          </w:p>
        </w:tc>
        <w:tc>
          <w:tcPr>
            <w:tcW w:w="5810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5,5 на 3 койки палаты реанимации и интенсивной терапии (для обеспечения круглосуточной работы);</w:t>
            </w:r>
          </w:p>
          <w:p w:rsidR="007F683B" w:rsidRDefault="00EB6835">
            <w:pPr>
              <w:pStyle w:val="ConsPlusNormal0"/>
            </w:pPr>
            <w:r>
              <w:t>11,0 для обеспечения круглосуточной работы специализированной выездной бригады скорой медицинской</w:t>
            </w:r>
            <w:r>
              <w:t xml:space="preserve"> помощи анестезиологии-реанимации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12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19 в ред. </w:t>
            </w:r>
            <w:hyperlink r:id="rId162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22.01.2016 N 33н)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20.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Фельдшер по приему вызовов скорой медицинской помощи и передаче их выездным бри</w:t>
            </w:r>
            <w:r>
              <w:t>гадам скорой медицинской помощи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5,25 на смену работы автомобиля скорой медицинской помощи (для обеспечения круглосуточной работы) или 1 на 150 пациентов в сутки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21.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Медицинская сестра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5,25 на смену работы автомобиля скорой медицинской помощи (для обеспечения круглосуточной работы) или 1 на 150 пациентов в сутки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548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22.</w:t>
            </w:r>
          </w:p>
        </w:tc>
        <w:tc>
          <w:tcPr>
            <w:tcW w:w="32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Ф</w:t>
            </w:r>
            <w:r>
              <w:t>ельдшер скорой медицинской помощи</w:t>
            </w:r>
          </w:p>
        </w:tc>
        <w:tc>
          <w:tcPr>
            <w:tcW w:w="5810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 xml:space="preserve">5,25 для обеспечения круглосуточной работы </w:t>
            </w:r>
            <w:proofErr w:type="spellStart"/>
            <w:r>
              <w:t>общепрофильной</w:t>
            </w:r>
            <w:proofErr w:type="spellEnd"/>
            <w:r>
              <w:t xml:space="preserve"> врачебной выездной бригады скорой медицинской помощи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12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22 в ред. </w:t>
            </w:r>
            <w:hyperlink r:id="rId163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22.01.2016 N 33н)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548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23.</w:t>
            </w:r>
          </w:p>
        </w:tc>
        <w:tc>
          <w:tcPr>
            <w:tcW w:w="9064" w:type="dxa"/>
            <w:gridSpan w:val="2"/>
            <w:tcBorders>
              <w:bottom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Утратил силу. - </w:t>
            </w:r>
            <w:hyperlink r:id="rId164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22.01.2016 N 33н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24.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Медицинский лабораторный техник (фельдшер-лаборант)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3,5 на 50 пациентов в сутки (для обеспечения круглосуточной работы кабинета клинико-лабора</w:t>
            </w:r>
            <w:r>
              <w:t>торной диагностики)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25.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proofErr w:type="spellStart"/>
            <w:r>
              <w:t>Рентгенолаборант</w:t>
            </w:r>
            <w:proofErr w:type="spellEnd"/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3,25 на 50 пациентов в сутки (для обеспечения круглосуточной работы рентгенологического кабинета);</w:t>
            </w:r>
          </w:p>
          <w:p w:rsidR="007F683B" w:rsidRDefault="00EB6835">
            <w:pPr>
              <w:pStyle w:val="ConsPlusNormal0"/>
            </w:pPr>
            <w:r>
              <w:t>3,25 на 50 пациентов в сутки (для обеспечения круглосуточной работы кабинета компьютерной томографии)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26.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Медицинский статистик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1 на 150 пациентов в сутки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27.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Медицинский регистратор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5,25 на 50 пациентов в сутки (для обеспечения круглосуточной работы);</w:t>
            </w:r>
          </w:p>
          <w:p w:rsidR="007F683B" w:rsidRDefault="00EB6835">
            <w:pPr>
              <w:pStyle w:val="ConsPlusNormal0"/>
            </w:pPr>
            <w:r>
              <w:t>5,25 на 150 пациентов в сутки (для передачи справочной информации о поступивших пациентах);</w:t>
            </w:r>
          </w:p>
          <w:p w:rsidR="007F683B" w:rsidRDefault="00EB6835">
            <w:pPr>
              <w:pStyle w:val="ConsPlusNormal0"/>
            </w:pPr>
            <w:r>
              <w:t xml:space="preserve">1 на 75 пациентов в сутки (для палаты динамического наблюдения с постом медицинской сестры и палаты </w:t>
            </w:r>
            <w:r>
              <w:lastRenderedPageBreak/>
              <w:t>краткосрочного пребывания с постом медицинской сестры);</w:t>
            </w:r>
          </w:p>
          <w:p w:rsidR="007F683B" w:rsidRDefault="00EB6835">
            <w:pPr>
              <w:pStyle w:val="ConsPlusNormal0"/>
            </w:pPr>
            <w:r>
              <w:t>1,25 на 150 пациентов в сутки (для передачи телефонограмм)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548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lastRenderedPageBreak/>
              <w:t>28.</w:t>
            </w:r>
          </w:p>
        </w:tc>
        <w:tc>
          <w:tcPr>
            <w:tcW w:w="32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Медицинский дезинфектор</w:t>
            </w:r>
          </w:p>
        </w:tc>
        <w:tc>
          <w:tcPr>
            <w:tcW w:w="5810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3,5 на 50 пациентов в сутки (для обеспечения круглосуточной работы);</w:t>
            </w:r>
          </w:p>
          <w:p w:rsidR="007F683B" w:rsidRDefault="00EB6835">
            <w:pPr>
              <w:pStyle w:val="ConsPlusNormal0"/>
            </w:pPr>
            <w:r>
              <w:t>3,5 на 50 пациентов в сутки (для обеспечения круглосуточной санитарной обработки автомобилей скорой медицинской помощи, осуществивших медицинскую эвакуацию пациентов в стационарное отделе</w:t>
            </w:r>
            <w:r>
              <w:t>ние скорой медицинской помощи)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12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(в ред. </w:t>
            </w:r>
            <w:hyperlink r:id="rId165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22.01.2016 N 33н)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29.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Сестра-хозяйка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1;</w:t>
            </w:r>
          </w:p>
          <w:p w:rsidR="007F683B" w:rsidRDefault="00EB6835">
            <w:pPr>
              <w:pStyle w:val="ConsPlusNormal0"/>
            </w:pPr>
            <w:r>
              <w:t xml:space="preserve">1 на 150 пациентов </w:t>
            </w:r>
            <w:r>
              <w:t>в сутки (для палаты динамического наблюдения с постом медицинской сестры и палаты краткосрочного пребывания с постом медицинской сестры);</w:t>
            </w:r>
          </w:p>
          <w:p w:rsidR="007F683B" w:rsidRDefault="00EB6835">
            <w:pPr>
              <w:pStyle w:val="ConsPlusNormal0"/>
            </w:pPr>
            <w:r>
              <w:t>1 на 30 коек отделения скорой медицинской помощи краткосрочного пребывания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548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30.</w:t>
            </w:r>
          </w:p>
        </w:tc>
        <w:tc>
          <w:tcPr>
            <w:tcW w:w="32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Санитар</w:t>
            </w:r>
          </w:p>
        </w:tc>
        <w:tc>
          <w:tcPr>
            <w:tcW w:w="5810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2 (для двукратной уборки помещений);</w:t>
            </w:r>
          </w:p>
          <w:p w:rsidR="007F683B" w:rsidRDefault="00EB6835">
            <w:pPr>
              <w:pStyle w:val="ConsPlusNormal0"/>
            </w:pPr>
            <w:r>
              <w:t>1,75 на 50 пациентов в сутки (для обеспечения круглосуточной работы);</w:t>
            </w:r>
          </w:p>
          <w:p w:rsidR="007F683B" w:rsidRDefault="00EB6835">
            <w:pPr>
              <w:pStyle w:val="ConsPlusNormal0"/>
            </w:pPr>
            <w:r>
              <w:t>2 (для двукратной уборки помещений палаты динамического наблюдения с постом медицинской сестры и палаты краткосрочного пребывания с постом медицинско</w:t>
            </w:r>
            <w:r>
              <w:t>й сестры);</w:t>
            </w:r>
          </w:p>
          <w:p w:rsidR="007F683B" w:rsidRDefault="00EB6835">
            <w:pPr>
              <w:pStyle w:val="ConsPlusNormal0"/>
            </w:pPr>
            <w:r>
              <w:t>1 на 100 пациентов в сутки (для работы в буфете);</w:t>
            </w:r>
          </w:p>
          <w:p w:rsidR="007F683B" w:rsidRDefault="00EB6835">
            <w:pPr>
              <w:pStyle w:val="ConsPlusNormal0"/>
            </w:pPr>
            <w:r>
              <w:t>5,25 на 150 пациентов в сутки (для палаты динамического наблюдения с постом медицинской сестры и палаты краткосрочного пребывания с постом медицинской сестры);</w:t>
            </w:r>
          </w:p>
          <w:p w:rsidR="007F683B" w:rsidRDefault="00EB6835">
            <w:pPr>
              <w:pStyle w:val="ConsPlusNormal0"/>
            </w:pPr>
            <w:r>
              <w:t>1 на 1 должность медицинской сестры</w:t>
            </w:r>
            <w:r>
              <w:t xml:space="preserve"> перевязочного кабинета;</w:t>
            </w:r>
          </w:p>
          <w:p w:rsidR="007F683B" w:rsidRDefault="00EB6835">
            <w:pPr>
              <w:pStyle w:val="ConsPlusNormal0"/>
            </w:pPr>
            <w:r>
              <w:t>1 на 1 должность медицинской сестры кабинета для гипсования;</w:t>
            </w:r>
          </w:p>
          <w:p w:rsidR="007F683B" w:rsidRDefault="00EB6835">
            <w:pPr>
              <w:pStyle w:val="ConsPlusNormal0"/>
            </w:pPr>
            <w:r>
              <w:t>1 на 1 должность медицинской сестры процедурного кабинета;</w:t>
            </w:r>
          </w:p>
          <w:p w:rsidR="007F683B" w:rsidRDefault="00EB6835">
            <w:pPr>
              <w:pStyle w:val="ConsPlusNormal0"/>
            </w:pPr>
            <w:r>
              <w:t>5,25 на 3 койки (для обеспечения круглосуточной работы палаты реанимации и интенсивной терапии);</w:t>
            </w:r>
          </w:p>
          <w:p w:rsidR="007F683B" w:rsidRDefault="00EB6835">
            <w:pPr>
              <w:pStyle w:val="ConsPlusNormal0"/>
            </w:pPr>
            <w:r>
              <w:t>5,25 на 50 пац</w:t>
            </w:r>
            <w:r>
              <w:t>иентов в сутки (для обеспечения круглосуточного приема вещей)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12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(в ред. </w:t>
            </w:r>
            <w:hyperlink r:id="rId166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22.01.2016 N 33н)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548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31.</w:t>
            </w:r>
          </w:p>
        </w:tc>
        <w:tc>
          <w:tcPr>
            <w:tcW w:w="9064" w:type="dxa"/>
            <w:gridSpan w:val="2"/>
            <w:tcBorders>
              <w:bottom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Утратил силу. - </w:t>
            </w:r>
            <w:hyperlink r:id="rId167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22.01.2016 N 33н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32.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 xml:space="preserve">Младшая медицинская сестра </w:t>
            </w:r>
            <w:r>
              <w:lastRenderedPageBreak/>
              <w:t>по уходу за больными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lastRenderedPageBreak/>
              <w:t xml:space="preserve">5,25 на 3 койки (для обеспечения круглосуточной </w:t>
            </w:r>
            <w:r>
              <w:lastRenderedPageBreak/>
              <w:t>работы палаты реанимации и интенсивной терапии);</w:t>
            </w:r>
          </w:p>
          <w:p w:rsidR="007F683B" w:rsidRDefault="00EB6835">
            <w:pPr>
              <w:pStyle w:val="ConsPlusNormal0"/>
            </w:pPr>
            <w:r>
              <w:t>1 на 75 пациентов в сутки (для палаты динамического наблюдения с постом медицинской сестры и палаты краткосрочного пребывания с постом медицинской сестры)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lastRenderedPageBreak/>
              <w:t>33.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Медицинский психолог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1 на 150 пациентов в сутки</w:t>
            </w:r>
          </w:p>
        </w:tc>
      </w:tr>
      <w:tr w:rsidR="007F683B">
        <w:tc>
          <w:tcPr>
            <w:tcW w:w="548" w:type="dxa"/>
          </w:tcPr>
          <w:p w:rsidR="007F683B" w:rsidRDefault="00EB6835">
            <w:pPr>
              <w:pStyle w:val="ConsPlusNormal0"/>
            </w:pPr>
            <w:r>
              <w:t>34.</w:t>
            </w:r>
          </w:p>
        </w:tc>
        <w:tc>
          <w:tcPr>
            <w:tcW w:w="3254" w:type="dxa"/>
          </w:tcPr>
          <w:p w:rsidR="007F683B" w:rsidRDefault="00EB6835">
            <w:pPr>
              <w:pStyle w:val="ConsPlusNormal0"/>
            </w:pPr>
            <w:r>
              <w:t>Социальный работник</w:t>
            </w:r>
          </w:p>
        </w:tc>
        <w:tc>
          <w:tcPr>
            <w:tcW w:w="5810" w:type="dxa"/>
          </w:tcPr>
          <w:p w:rsidR="007F683B" w:rsidRDefault="00EB6835">
            <w:pPr>
              <w:pStyle w:val="ConsPlusNormal0"/>
            </w:pPr>
            <w:r>
              <w:t>1 на 150 пациентов в сутки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548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35.</w:t>
            </w:r>
          </w:p>
        </w:tc>
        <w:tc>
          <w:tcPr>
            <w:tcW w:w="3254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Водитель</w:t>
            </w:r>
          </w:p>
        </w:tc>
        <w:tc>
          <w:tcPr>
            <w:tcW w:w="5810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5,25 для обеспечения круглосуточной работы выездной бригады скорой медицинской помощи;</w:t>
            </w:r>
          </w:p>
          <w:p w:rsidR="007F683B" w:rsidRDefault="00EB6835">
            <w:pPr>
              <w:pStyle w:val="ConsPlusNormal0"/>
            </w:pPr>
            <w:r>
              <w:t>5,25 на каждые 150 тыс. выездов в год для обеспечения круглосуточной работы отдела линейного контроля (линейно-контрольной службы)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12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35 в ред. </w:t>
            </w:r>
            <w:hyperlink r:id="rId168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22.01.2016 N 33н)</w:t>
            </w:r>
          </w:p>
        </w:tc>
      </w:tr>
    </w:tbl>
    <w:p w:rsidR="007F683B" w:rsidRDefault="007F683B">
      <w:pPr>
        <w:pStyle w:val="ConsPlusNormal0"/>
        <w:jc w:val="center"/>
      </w:pPr>
    </w:p>
    <w:p w:rsidR="007F683B" w:rsidRDefault="007F683B">
      <w:pPr>
        <w:pStyle w:val="ConsPlusNormal0"/>
        <w:jc w:val="center"/>
      </w:pPr>
    </w:p>
    <w:p w:rsidR="007F683B" w:rsidRDefault="007F683B">
      <w:pPr>
        <w:pStyle w:val="ConsPlusNormal0"/>
        <w:jc w:val="center"/>
      </w:pPr>
    </w:p>
    <w:p w:rsidR="007F683B" w:rsidRDefault="007F683B">
      <w:pPr>
        <w:pStyle w:val="ConsPlusNormal0"/>
        <w:jc w:val="center"/>
      </w:pPr>
    </w:p>
    <w:p w:rsidR="007F683B" w:rsidRDefault="007F683B">
      <w:pPr>
        <w:pStyle w:val="ConsPlusNormal0"/>
        <w:jc w:val="center"/>
      </w:pPr>
    </w:p>
    <w:p w:rsidR="007F683B" w:rsidRDefault="00EB6835">
      <w:pPr>
        <w:pStyle w:val="ConsPlusNormal0"/>
        <w:jc w:val="right"/>
        <w:outlineLvl w:val="1"/>
      </w:pPr>
      <w:r>
        <w:t>Приложение N 11</w:t>
      </w:r>
    </w:p>
    <w:p w:rsidR="007F683B" w:rsidRDefault="00EB6835">
      <w:pPr>
        <w:pStyle w:val="ConsPlusNormal0"/>
        <w:jc w:val="right"/>
      </w:pPr>
      <w:r>
        <w:t>к Порядку оказания</w:t>
      </w:r>
    </w:p>
    <w:p w:rsidR="007F683B" w:rsidRDefault="00EB6835">
      <w:pPr>
        <w:pStyle w:val="ConsPlusNormal0"/>
        <w:jc w:val="right"/>
      </w:pPr>
      <w:r>
        <w:t>скорой, в том числе</w:t>
      </w:r>
    </w:p>
    <w:p w:rsidR="007F683B" w:rsidRDefault="00EB6835">
      <w:pPr>
        <w:pStyle w:val="ConsPlusNormal0"/>
        <w:jc w:val="right"/>
      </w:pPr>
      <w:r>
        <w:t>скорой специализированн</w:t>
      </w:r>
      <w:r>
        <w:t>ой,</w:t>
      </w:r>
    </w:p>
    <w:p w:rsidR="007F683B" w:rsidRDefault="00EB6835">
      <w:pPr>
        <w:pStyle w:val="ConsPlusNormal0"/>
        <w:jc w:val="right"/>
      </w:pPr>
      <w:r>
        <w:t>медицинской помощи,</w:t>
      </w:r>
    </w:p>
    <w:p w:rsidR="007F683B" w:rsidRDefault="00EB6835">
      <w:pPr>
        <w:pStyle w:val="ConsPlusNormal0"/>
        <w:jc w:val="right"/>
      </w:pPr>
      <w:r>
        <w:t>утвержденному приказом</w:t>
      </w:r>
    </w:p>
    <w:p w:rsidR="007F683B" w:rsidRDefault="00EB6835">
      <w:pPr>
        <w:pStyle w:val="ConsPlusNormal0"/>
        <w:jc w:val="right"/>
      </w:pPr>
      <w:r>
        <w:t>Министерства здравоохранения</w:t>
      </w:r>
    </w:p>
    <w:p w:rsidR="007F683B" w:rsidRDefault="00EB6835">
      <w:pPr>
        <w:pStyle w:val="ConsPlusNormal0"/>
        <w:jc w:val="right"/>
      </w:pPr>
      <w:r>
        <w:t>Российской Федерации</w:t>
      </w:r>
    </w:p>
    <w:p w:rsidR="007F683B" w:rsidRDefault="00EB6835">
      <w:pPr>
        <w:pStyle w:val="ConsPlusNormal0"/>
        <w:jc w:val="right"/>
      </w:pPr>
      <w:r>
        <w:t>от 20 июня 2013 г. N 388н</w:t>
      </w:r>
    </w:p>
    <w:p w:rsidR="007F683B" w:rsidRDefault="007F683B">
      <w:pPr>
        <w:pStyle w:val="ConsPlusNormal0"/>
        <w:jc w:val="center"/>
      </w:pPr>
    </w:p>
    <w:p w:rsidR="007F683B" w:rsidRDefault="00EB6835">
      <w:pPr>
        <w:pStyle w:val="ConsPlusTitle0"/>
        <w:jc w:val="center"/>
      </w:pPr>
      <w:bookmarkStart w:id="9" w:name="P1926"/>
      <w:bookmarkEnd w:id="9"/>
      <w:r>
        <w:t>СТАНДАРТ</w:t>
      </w:r>
    </w:p>
    <w:p w:rsidR="007F683B" w:rsidRDefault="00EB6835">
      <w:pPr>
        <w:pStyle w:val="ConsPlusTitle0"/>
        <w:jc w:val="center"/>
      </w:pPr>
      <w:r>
        <w:t>ОСНАЩЕНИЯ СТАЦИОНАРНОГО ОТДЕЛЕНИЯ СКОРОЙ МЕДИЦИНСКОЙ ПОМОЩИ</w:t>
      </w:r>
    </w:p>
    <w:p w:rsidR="007F683B" w:rsidRDefault="007F68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Минздрава России от 22.01.2016 </w:t>
            </w:r>
            <w:hyperlink r:id="rId169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N 33н</w:t>
              </w:r>
            </w:hyperlink>
            <w:r>
              <w:rPr>
                <w:color w:val="392C69"/>
              </w:rPr>
              <w:t xml:space="preserve">, от 21.02.2020 </w:t>
            </w:r>
            <w:hyperlink r:id="rId170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N 114н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</w:tr>
    </w:tbl>
    <w:p w:rsidR="007F683B" w:rsidRDefault="007F683B">
      <w:pPr>
        <w:pStyle w:val="ConsPlusNormal0"/>
        <w:jc w:val="both"/>
      </w:pPr>
    </w:p>
    <w:p w:rsidR="007F683B" w:rsidRDefault="00EB6835">
      <w:pPr>
        <w:pStyle w:val="ConsPlusTitle0"/>
        <w:jc w:val="center"/>
        <w:outlineLvl w:val="2"/>
      </w:pPr>
      <w:r>
        <w:t>1. Стандарт оснащения стационарного отделения</w:t>
      </w:r>
    </w:p>
    <w:p w:rsidR="007F683B" w:rsidRDefault="00EB6835">
      <w:pPr>
        <w:pStyle w:val="ConsPlusTitle0"/>
        <w:jc w:val="center"/>
      </w:pPr>
      <w:r>
        <w:t>скорой медицинской помощи (за исключением структурных</w:t>
      </w:r>
    </w:p>
    <w:p w:rsidR="007F683B" w:rsidRDefault="00EB6835">
      <w:pPr>
        <w:pStyle w:val="ConsPlusTitle0"/>
        <w:jc w:val="center"/>
      </w:pPr>
      <w:r>
        <w:t>подразделений для проведения диагностических</w:t>
      </w:r>
    </w:p>
    <w:p w:rsidR="007F683B" w:rsidRDefault="00EB6835">
      <w:pPr>
        <w:pStyle w:val="ConsPlusTitle0"/>
        <w:jc w:val="center"/>
      </w:pPr>
      <w:r>
        <w:t>и лечебных мероприятий)</w:t>
      </w:r>
    </w:p>
    <w:p w:rsidR="007F683B" w:rsidRDefault="007F68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9"/>
        <w:gridCol w:w="4479"/>
        <w:gridCol w:w="1435"/>
        <w:gridCol w:w="1435"/>
        <w:gridCol w:w="1436"/>
      </w:tblGrid>
      <w:tr w:rsidR="007F683B">
        <w:tc>
          <w:tcPr>
            <w:tcW w:w="869" w:type="dxa"/>
            <w:vMerge w:val="restart"/>
          </w:tcPr>
          <w:p w:rsidR="007F683B" w:rsidRDefault="00EB683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479" w:type="dxa"/>
            <w:vMerge w:val="restart"/>
          </w:tcPr>
          <w:p w:rsidR="007F683B" w:rsidRDefault="00EB6835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Количество в зависимости от числа поступающих пациентов в сутки, шт.</w:t>
            </w:r>
          </w:p>
        </w:tc>
      </w:tr>
      <w:tr w:rsidR="007F683B">
        <w:tc>
          <w:tcPr>
            <w:tcW w:w="869" w:type="dxa"/>
            <w:vMerge/>
          </w:tcPr>
          <w:p w:rsidR="007F683B" w:rsidRDefault="007F683B">
            <w:pPr>
              <w:pStyle w:val="ConsPlusNormal0"/>
            </w:pPr>
          </w:p>
        </w:tc>
        <w:tc>
          <w:tcPr>
            <w:tcW w:w="4479" w:type="dxa"/>
            <w:vMerge/>
          </w:tcPr>
          <w:p w:rsidR="007F683B" w:rsidRDefault="007F683B">
            <w:pPr>
              <w:pStyle w:val="ConsPlusNormal0"/>
            </w:pP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до 100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100 - 200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более 200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1.1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 xml:space="preserve">Автомобили скорой медицинской </w:t>
            </w:r>
            <w:r>
              <w:lastRenderedPageBreak/>
              <w:t>помощи класса "A", "B", "C"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 xml:space="preserve">по </w:t>
            </w:r>
            <w:r>
              <w:lastRenderedPageBreak/>
              <w:t>требованию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 xml:space="preserve">по </w:t>
            </w:r>
            <w:r>
              <w:lastRenderedPageBreak/>
              <w:t>требованию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 xml:space="preserve">по </w:t>
            </w:r>
            <w:r>
              <w:lastRenderedPageBreak/>
              <w:t>требованию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lastRenderedPageBreak/>
              <w:t>1.2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Аппарат искусственной вентиляции легких портативный (аппарат управляемой и вспомогательной искусственной вентиляции легких для скорой помощи портативный)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1.3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Бандаж (воротник шейный)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1.4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Весы с ростомером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1.5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Дефибриллятор автоматический внешний кардиосинхронизированный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1.6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Дыхательный мешок для проведения искусственного дыхания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1.7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Игла для пункции заднего свода влагалища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1.8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 xml:space="preserve">Каталка медицинская больничная двухсекционная с боковыми фиксаторами тела больного, легкосъемными носилками и штативом для внутривенных </w:t>
            </w:r>
            <w:proofErr w:type="spellStart"/>
            <w:r>
              <w:t>инфузий</w:t>
            </w:r>
            <w:proofErr w:type="spellEnd"/>
            <w:r>
              <w:t>, мягкими носилками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17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1.9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 xml:space="preserve">Контейнер (емкость) для </w:t>
            </w:r>
            <w:proofErr w:type="spellStart"/>
            <w:r>
              <w:t>предстерилизационной</w:t>
            </w:r>
            <w:proofErr w:type="spellEnd"/>
            <w:r>
              <w:t xml:space="preserve"> очистки, дезинфекции и стерилизации</w:t>
            </w:r>
            <w:r>
              <w:t xml:space="preserve"> медицинских изделий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1.10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Костюм противошоковый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1.11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Кресло гинекологическое смотровое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1.12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Кресло-коляска больничная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7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1.13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Кушетка медицинская смотровая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12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1.14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Материал перевязочный хирургический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1.15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Монитор прикроватный для контроля физиологических параметров (артериальное давление, пульс, сатурация) зала сортировочной площадки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1.16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Набор акушерский для оказания скорой медицинской помощи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lastRenderedPageBreak/>
              <w:t>1.17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Набор для гинекологического осмотра одноразовый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10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15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15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869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</w:pPr>
            <w:r>
              <w:t>1.18</w:t>
            </w:r>
          </w:p>
        </w:tc>
        <w:tc>
          <w:tcPr>
            <w:tcW w:w="4479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Бактерицидный облучатель/очиститель воздуха/устройство для обеззараживания и (или) фильтрации воздуха и (или) де</w:t>
            </w:r>
            <w:r>
              <w:t>зинфекции поверхностей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Не менее 1 &lt;*&gt;</w:t>
            </w:r>
          </w:p>
        </w:tc>
        <w:tc>
          <w:tcPr>
            <w:tcW w:w="1435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  <w:tc>
          <w:tcPr>
            <w:tcW w:w="1436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</w:tr>
      <w:tr w:rsidR="007F683B">
        <w:tblPrEx>
          <w:tblBorders>
            <w:insideH w:val="nil"/>
          </w:tblBorders>
        </w:tblPrEx>
        <w:tc>
          <w:tcPr>
            <w:tcW w:w="9654" w:type="dxa"/>
            <w:gridSpan w:val="5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1.18 в ред. </w:t>
            </w:r>
            <w:hyperlink r:id="rId171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869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</w:pPr>
            <w:r>
              <w:t>1.19</w:t>
            </w:r>
          </w:p>
        </w:tc>
        <w:tc>
          <w:tcPr>
            <w:tcW w:w="4479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Бактерицидный облучатель/очиститель воздуха/устройство для обеззараживания и (</w:t>
            </w:r>
            <w:r>
              <w:t>или) фильтрации воздуха и (или) дезинфекции поверхностей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Не менее 1 &lt;*&gt;</w:t>
            </w:r>
          </w:p>
        </w:tc>
        <w:tc>
          <w:tcPr>
            <w:tcW w:w="1435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  <w:tc>
          <w:tcPr>
            <w:tcW w:w="1436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</w:tr>
      <w:tr w:rsidR="007F683B">
        <w:tblPrEx>
          <w:tblBorders>
            <w:insideH w:val="nil"/>
          </w:tblBorders>
        </w:tblPrEx>
        <w:tc>
          <w:tcPr>
            <w:tcW w:w="9654" w:type="dxa"/>
            <w:gridSpan w:val="5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1.19 в ред. </w:t>
            </w:r>
            <w:hyperlink r:id="rId172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1.20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Оборудование для мойки и дезинфекции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1.21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Набор реанимационный для оказания скорой медицинской помощи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1.22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Светильник гинекологический (лампа смотровая)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1.23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Столик инструментальный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12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1.24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Сфигмоманометр (измеритель артериального давления) со взрослой и детскими манжетами механический с анероидным манометром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9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1.25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Тележка межкорпусная грузовая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1.26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Термометр медицинский электронный в футляре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12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1.27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Фонендоскоп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9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1.28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Холодильник медицинский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1.29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Шина вакуумная транспортная для взрослых и детей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1.30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Шина для лечения переломов бедра и голени для взрослых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1.31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Шина проволочная и щипцы для изготовления шин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12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1.32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Шкаф для медикаментов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lastRenderedPageBreak/>
              <w:t>1.33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Шкаф медицинский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18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1.34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Электрокардиограф одноканальный, (трехканальный или шестиканальный) портативный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1.35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Бинт марлевый медицинский стерильный (5 м x 10 см)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1.36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Бинт марлевый медицинский стерильный (7 м x 14 см)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1.37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Бинт марлевый медицинский нестерильный (5 м x 5 см)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1.38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Бинт эластичный сетчато-трубчатый фиксирующий (N 3)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1.39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Бинт эластичный сетчато-трубчатый фиксирующий (N 4)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1.40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Вата медицинская гигроскопическая (250 г)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1.41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 xml:space="preserve">Воздуховод </w:t>
            </w:r>
            <w:proofErr w:type="spellStart"/>
            <w:r>
              <w:t>Гведела</w:t>
            </w:r>
            <w:proofErr w:type="spellEnd"/>
            <w:r>
              <w:t xml:space="preserve"> (разных размеров)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1.42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 xml:space="preserve">Губка </w:t>
            </w:r>
            <w:proofErr w:type="spellStart"/>
            <w:r>
              <w:t>гемостатическая</w:t>
            </w:r>
            <w:proofErr w:type="spellEnd"/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1.43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 xml:space="preserve">Держатели </w:t>
            </w:r>
            <w:proofErr w:type="spellStart"/>
            <w:r>
              <w:t>инфузионных</w:t>
            </w:r>
            <w:proofErr w:type="spellEnd"/>
            <w:r>
              <w:t xml:space="preserve"> флаконов (с кронштейном, на 200 мл)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1.44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 xml:space="preserve">Держатели </w:t>
            </w:r>
            <w:proofErr w:type="spellStart"/>
            <w:r>
              <w:t>инфузионных</w:t>
            </w:r>
            <w:proofErr w:type="spellEnd"/>
            <w:r>
              <w:t xml:space="preserve"> флаконов (с кронштейном, на 400 мл)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1.45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 xml:space="preserve">Жгут кровеостанавливающий с дозированной компрессией (резиновый или </w:t>
            </w:r>
            <w:proofErr w:type="spellStart"/>
            <w:r>
              <w:t>матерчато</w:t>
            </w:r>
            <w:proofErr w:type="spellEnd"/>
            <w:r>
              <w:t>-эластичный)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1.46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 xml:space="preserve">Жгут кровеостанавливающий (резиновый или </w:t>
            </w:r>
            <w:proofErr w:type="spellStart"/>
            <w:r>
              <w:t>матерчато</w:t>
            </w:r>
            <w:proofErr w:type="spellEnd"/>
            <w:r>
              <w:t>-эластичный)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1.47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Зажим медицинский кровоостанавливающий изогнутый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1.48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Зажим медицинский кровоостанавливающий прямой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1.49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Катетер (канюля) для периферических вен (разных размеров), в том числе устройство для вливания в малые вены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1.50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Катетер уретральный детский однократного применения стерильный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lastRenderedPageBreak/>
              <w:t>1.51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Катетер уретральный женский однократного применения стерильный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1.52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Катетер уретральный мужской однократного применения стерильный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1.53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Лейкопластырь бактерицидный (не менее 1,9 см x 7,2 см)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1.54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Лейкопластырь рулонный (не менее 2 см x 5 м)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1.55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Маска медицинская нестерильная трехслойная из нетканого материала с резинками или с завязками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1.56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Ножницы для разрезания повязок по Листеру (с дополнительным элементом для быстрого разрыва</w:t>
            </w:r>
            <w:r>
              <w:t xml:space="preserve"> повязок)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1.57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Пакет гипотермический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1.58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Пакет перевязочный медицинский стерильный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1.59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Перчатки медицинские нестерильные смотровые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100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1.60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Перчатки хирургические стерильные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1.61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Пинцет медицинский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1.62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 xml:space="preserve">Пульсовый </w:t>
            </w:r>
            <w:proofErr w:type="spellStart"/>
            <w:r>
              <w:t>оксиметр</w:t>
            </w:r>
            <w:proofErr w:type="spellEnd"/>
            <w:r>
              <w:t xml:space="preserve"> электронный портативный с автономным питанием от встроенных аккумуляторов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1.63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Салфетка марлевая медицинская стерильная (не менее 16 см x 14 см, N 10)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1.64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Скальпель стерильный одноразовый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1.65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Стерильная салфетка (не менее 40 см x 60 см)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1.66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Стерильная салфетка или простыня (не менее 70 см x 140 см)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1.67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Термометр медицинский максимальный стеклянный ртутный в футляре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1.68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Трубка ректальная газоотводная резиновая детская одноразовая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lastRenderedPageBreak/>
              <w:t>1.69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 xml:space="preserve">Устройство для переливания крови, кровезаменителей и </w:t>
            </w:r>
            <w:proofErr w:type="spellStart"/>
            <w:r>
              <w:t>инфузионных</w:t>
            </w:r>
            <w:proofErr w:type="spellEnd"/>
            <w:r>
              <w:t xml:space="preserve"> растворов с боковой микрофильтрацией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1.70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Устройство для проведения искусственного дыхания "рот-устройство-рот" одноразовое пленочное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1.71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Фонарик диагностический с элементом питания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1.72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Шпатель деревянный стерильный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1.73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Шпатель терапевтический стерильный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1.74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Шприц инъекционный однократного применения (2 мл с иглой 0,6 мм)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1.75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Шприц инъекционный однократного применения (5 мл с иглой 0,7 мм)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1.76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Шприц инъекционный однократного применения (10 мл с иглой 0,8 мм)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1.77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Шприц инъекционный однократного применения (20 мл с иглой 0,8 мм)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1.78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proofErr w:type="spellStart"/>
            <w:r>
              <w:t>Языкодержатель</w:t>
            </w:r>
            <w:proofErr w:type="spellEnd"/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1.79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proofErr w:type="spellStart"/>
            <w:r>
              <w:t>Ампульница</w:t>
            </w:r>
            <w:proofErr w:type="spellEnd"/>
            <w:r>
              <w:t xml:space="preserve"> (на 32 ампул мест)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1.80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Лента для маркировки пострадавшего самоклеящаяся (красного, желтого, зеленого и черного цветов, не менее 50 см2 каждого)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20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1.81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Маркер (красного, желтого, зеленого и черного цветов)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1.82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Мешок для медицинских отходов класса А (объемом не мен</w:t>
            </w:r>
            <w:r>
              <w:t>ее 10 л)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1.83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Мешок для медицинских отходов класса Б (объемом не менее 10 л)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1.84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Сумка (ящик) врача (фельдшера) скорой медицинской помощи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1.85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Чехол для инструментария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1.86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Чехол для перевязочных материалов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1.87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 xml:space="preserve">Лазерное или струйное </w:t>
            </w:r>
            <w:r>
              <w:lastRenderedPageBreak/>
              <w:t>многофункциональное устройство с функциями копирования, печати, сканирования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8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lastRenderedPageBreak/>
              <w:t>1.88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 xml:space="preserve">Комплект аппаратуры для проведения базовой сердечно-легочной реанимации (дыхательный мешок для проведения искусственного для новорожденных, детей, взрослых с возможностью проведения дополнительной </w:t>
            </w:r>
            <w:proofErr w:type="spellStart"/>
            <w:r>
              <w:t>оксигенации</w:t>
            </w:r>
            <w:proofErr w:type="spellEnd"/>
            <w:r>
              <w:t>;</w:t>
            </w:r>
          </w:p>
          <w:p w:rsidR="007F683B" w:rsidRDefault="00EB6835">
            <w:pPr>
              <w:pStyle w:val="ConsPlusNormal0"/>
            </w:pPr>
            <w:r>
              <w:t>аспиратор с механическим приводом и наборами п</w:t>
            </w:r>
            <w:r>
              <w:t>риспособлений; устройство контроля качества проведения непрямого массажа сердца; голосовые подсказки)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1.89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Автоматический наружный дефибриллятор в герметичном (степень защиты, обеспечиваемая оболочками, не ниже IP 55) и уд</w:t>
            </w:r>
            <w:r>
              <w:t>ароустойчивом корпусе с автономным питанием с голосовыми подсказками, с наличием взрослых и детских электродов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869" w:type="dxa"/>
          </w:tcPr>
          <w:p w:rsidR="007F683B" w:rsidRDefault="00EB6835">
            <w:pPr>
              <w:pStyle w:val="ConsPlusNormal0"/>
            </w:pPr>
            <w:r>
              <w:t>1.90</w:t>
            </w:r>
          </w:p>
        </w:tc>
        <w:tc>
          <w:tcPr>
            <w:tcW w:w="4479" w:type="dxa"/>
          </w:tcPr>
          <w:p w:rsidR="007F683B" w:rsidRDefault="00EB6835">
            <w:pPr>
              <w:pStyle w:val="ConsPlusNormal0"/>
            </w:pPr>
            <w:r>
              <w:t>Носилки санитарные бескаркасные, имеющие не менее четырех ручек для переноски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17</w:t>
            </w:r>
          </w:p>
        </w:tc>
      </w:tr>
    </w:tbl>
    <w:p w:rsidR="007F683B" w:rsidRDefault="007F683B">
      <w:pPr>
        <w:pStyle w:val="ConsPlusNormal0"/>
        <w:jc w:val="both"/>
      </w:pPr>
    </w:p>
    <w:p w:rsidR="007F683B" w:rsidRDefault="00EB6835">
      <w:pPr>
        <w:pStyle w:val="ConsPlusTitle0"/>
        <w:jc w:val="center"/>
        <w:outlineLvl w:val="2"/>
      </w:pPr>
      <w:r>
        <w:t>2. Стандарт оснащения структурных подразделений</w:t>
      </w:r>
    </w:p>
    <w:p w:rsidR="007F683B" w:rsidRDefault="00EB6835">
      <w:pPr>
        <w:pStyle w:val="ConsPlusTitle0"/>
        <w:jc w:val="center"/>
      </w:pPr>
      <w:r>
        <w:t>для проведения диагностических и лечебных мероприятий</w:t>
      </w:r>
    </w:p>
    <w:p w:rsidR="007F683B" w:rsidRDefault="00EB6835">
      <w:pPr>
        <w:pStyle w:val="ConsPlusTitle0"/>
        <w:jc w:val="center"/>
      </w:pPr>
      <w:r>
        <w:t>стационарного отделения скорой медицинской помощи</w:t>
      </w:r>
    </w:p>
    <w:p w:rsidR="007F683B" w:rsidRDefault="007F683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365"/>
        <w:gridCol w:w="1435"/>
        <w:gridCol w:w="1435"/>
        <w:gridCol w:w="1436"/>
      </w:tblGrid>
      <w:tr w:rsidR="007F683B">
        <w:tc>
          <w:tcPr>
            <w:tcW w:w="1020" w:type="dxa"/>
            <w:vMerge w:val="restart"/>
          </w:tcPr>
          <w:p w:rsidR="007F683B" w:rsidRDefault="00EB683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365" w:type="dxa"/>
            <w:vMerge w:val="restart"/>
          </w:tcPr>
          <w:p w:rsidR="007F683B" w:rsidRDefault="00EB6835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Количество в зависимости от числа поступающих пациентов в с</w:t>
            </w:r>
            <w:r>
              <w:t>утки, шт.</w:t>
            </w:r>
          </w:p>
        </w:tc>
      </w:tr>
      <w:tr w:rsidR="007F683B">
        <w:tc>
          <w:tcPr>
            <w:tcW w:w="1020" w:type="dxa"/>
            <w:vMerge/>
          </w:tcPr>
          <w:p w:rsidR="007F683B" w:rsidRDefault="007F683B">
            <w:pPr>
              <w:pStyle w:val="ConsPlusNormal0"/>
            </w:pPr>
          </w:p>
        </w:tc>
        <w:tc>
          <w:tcPr>
            <w:tcW w:w="4365" w:type="dxa"/>
            <w:vMerge/>
          </w:tcPr>
          <w:p w:rsidR="007F683B" w:rsidRDefault="007F683B">
            <w:pPr>
              <w:pStyle w:val="ConsPlusNormal0"/>
            </w:pP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до 100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100 - 200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более 200</w:t>
            </w:r>
          </w:p>
        </w:tc>
      </w:tr>
      <w:tr w:rsidR="007F683B">
        <w:tc>
          <w:tcPr>
            <w:tcW w:w="9691" w:type="dxa"/>
            <w:gridSpan w:val="5"/>
          </w:tcPr>
          <w:p w:rsidR="007F683B" w:rsidRDefault="00EB6835">
            <w:pPr>
              <w:pStyle w:val="ConsPlusNormal0"/>
              <w:jc w:val="center"/>
              <w:outlineLvl w:val="3"/>
            </w:pPr>
            <w:r>
              <w:t>2.1. Кабинет клинико-лабораторной диагностики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Анализатор гематологический автоматический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Анализатор биохимический автоматический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Анализатор кислотно-щелочного и газового состава крови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Анализатор мочи </w:t>
            </w:r>
            <w:proofErr w:type="spellStart"/>
            <w:r>
              <w:t>скрининговый</w:t>
            </w:r>
            <w:proofErr w:type="spellEnd"/>
            <w:r>
              <w:t xml:space="preserve"> на полосках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Устройство для фиксации и окраски </w:t>
            </w:r>
            <w:r>
              <w:lastRenderedPageBreak/>
              <w:t>крови (</w:t>
            </w:r>
            <w:proofErr w:type="spellStart"/>
            <w:r>
              <w:t>стейнер</w:t>
            </w:r>
            <w:proofErr w:type="spellEnd"/>
            <w:r>
              <w:t>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2.1.6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proofErr w:type="spellStart"/>
            <w:r>
              <w:t>Коагулометр</w:t>
            </w:r>
            <w:proofErr w:type="spellEnd"/>
            <w:r>
              <w:t xml:space="preserve"> автоматический, анализатор свертываемости, анализатор гемостаза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Набор для проведения копрологического исследования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Центрифуга лабораторная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Микроскоп бинокулярный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2.1.10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Осветитель для микроскопов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2.1.11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Мебель для лабораторий, комплект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2.1.12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Термостат воздушный и суховоздушный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2.1.13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Контейнер для заготовки, хранения и транспортировки крови и биоматериала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2.1.14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Анализатор глюкозы в крови (</w:t>
            </w:r>
            <w:proofErr w:type="spellStart"/>
            <w:r>
              <w:t>глюкометр</w:t>
            </w:r>
            <w:proofErr w:type="spellEnd"/>
            <w:r>
              <w:t>), экспресс-анализатор портативный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2.1.15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Анализатор портативный клинический (с возможностью определения газов крови, электролитов, метаболитов, </w:t>
            </w:r>
            <w:proofErr w:type="spellStart"/>
            <w:r>
              <w:t>тропонина</w:t>
            </w:r>
            <w:proofErr w:type="spellEnd"/>
            <w:r>
              <w:t xml:space="preserve"> I, </w:t>
            </w:r>
            <w:proofErr w:type="spellStart"/>
            <w:r>
              <w:t>креатинкиназы</w:t>
            </w:r>
            <w:proofErr w:type="spellEnd"/>
            <w:r>
              <w:t xml:space="preserve">, </w:t>
            </w:r>
            <w:proofErr w:type="spellStart"/>
            <w:r>
              <w:t>протромбинового</w:t>
            </w:r>
            <w:proofErr w:type="spellEnd"/>
            <w:r>
              <w:t xml:space="preserve"> времени, международного</w:t>
            </w:r>
            <w:r>
              <w:t xml:space="preserve"> нормализованного отношения и активированного времени свертывания с набором картриджей)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2.1.16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Счетчик лейкоцитарной формулы крови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2.1.17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Колориметр фотоэлектрический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2.1.18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Весы лабораторные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2.1.19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Холодильник медицинский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2.1.20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Шкаф сушильно-стерилизационный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2.1.21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Шкаф медицинский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2.1.22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Столик инструментальный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2.1.23</w:t>
            </w:r>
          </w:p>
        </w:tc>
        <w:tc>
          <w:tcPr>
            <w:tcW w:w="43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Не менее 1 &lt;*&gt;</w:t>
            </w:r>
          </w:p>
        </w:tc>
        <w:tc>
          <w:tcPr>
            <w:tcW w:w="1435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  <w:tc>
          <w:tcPr>
            <w:tcW w:w="1436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</w:tr>
      <w:tr w:rsidR="007F683B">
        <w:tblPrEx>
          <w:tblBorders>
            <w:insideH w:val="nil"/>
          </w:tblBorders>
        </w:tblPrEx>
        <w:tc>
          <w:tcPr>
            <w:tcW w:w="9691" w:type="dxa"/>
            <w:gridSpan w:val="5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lastRenderedPageBreak/>
              <w:t xml:space="preserve">(п. 2.1.23 в ред. </w:t>
            </w:r>
            <w:hyperlink r:id="rId173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2.1.24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Контейнер с дезинфицирующим раствором для использованных игл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2.1.25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Контейнер пластиковый для использованных инструментов, расходных материалов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2.1.26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Контейнер для медицинских отходов класса В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2.1.27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Мешки для медицинских отходов класса А и Б (объемом не менее 10 л)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9691" w:type="dxa"/>
            <w:gridSpan w:val="5"/>
          </w:tcPr>
          <w:p w:rsidR="007F683B" w:rsidRDefault="00EB6835">
            <w:pPr>
              <w:pStyle w:val="ConsPlusNormal0"/>
              <w:jc w:val="center"/>
              <w:outlineLvl w:val="3"/>
            </w:pPr>
            <w:r>
              <w:t>2.2. Кабинет электрокардиографического исследования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2.2.1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Электрокардиограф многоканальный с </w:t>
            </w:r>
            <w:proofErr w:type="spellStart"/>
            <w:r>
              <w:t>синдромальным</w:t>
            </w:r>
            <w:proofErr w:type="spellEnd"/>
            <w:r>
              <w:t xml:space="preserve"> заключением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2.2.2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Шкаф медицинский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2.2.3</w:t>
            </w:r>
          </w:p>
        </w:tc>
        <w:tc>
          <w:tcPr>
            <w:tcW w:w="43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Не менее 1 &lt;*&gt;</w:t>
            </w:r>
          </w:p>
        </w:tc>
        <w:tc>
          <w:tcPr>
            <w:tcW w:w="1435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  <w:tc>
          <w:tcPr>
            <w:tcW w:w="1436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</w:tr>
      <w:tr w:rsidR="007F683B">
        <w:tblPrEx>
          <w:tblBorders>
            <w:insideH w:val="nil"/>
          </w:tblBorders>
        </w:tblPrEx>
        <w:tc>
          <w:tcPr>
            <w:tcW w:w="9691" w:type="dxa"/>
            <w:gridSpan w:val="5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2.2.3 в ред. </w:t>
            </w:r>
            <w:hyperlink r:id="rId174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2.2.4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Столик инструментальный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2.2.5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Кушетка медицинская смотровая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2.2.6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Тумбочка прикроватная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9691" w:type="dxa"/>
            <w:gridSpan w:val="5"/>
          </w:tcPr>
          <w:p w:rsidR="007F683B" w:rsidRDefault="00EB6835">
            <w:pPr>
              <w:pStyle w:val="ConsPlusNormal0"/>
              <w:jc w:val="center"/>
              <w:outlineLvl w:val="3"/>
            </w:pPr>
            <w:r>
              <w:t>2.3. Рентгенологический кабинет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2.3.1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Аппарат рентгенографический диагностический (цифровой) с обеспечением функции записи исследований на электронных носителях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2.3.2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Автоматизированное рабочее место врача-рентгенолога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2.3.3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Автоматизированное рабочее место медицинской сестры/</w:t>
            </w:r>
            <w:proofErr w:type="spellStart"/>
            <w:r>
              <w:t>рентгенлаборанта</w:t>
            </w:r>
            <w:proofErr w:type="spellEnd"/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2.3.4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Шкаф медицинский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2.3.5</w:t>
            </w:r>
          </w:p>
        </w:tc>
        <w:tc>
          <w:tcPr>
            <w:tcW w:w="43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 xml:space="preserve">Бактерицидный облучатель/очиститель воздуха/устройство для обеззараживания и (или) фильтрации воздуха и (или) </w:t>
            </w:r>
            <w:r>
              <w:lastRenderedPageBreak/>
              <w:t>дезинфекции поверхностей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Не менее 1 &lt;*&gt;</w:t>
            </w:r>
          </w:p>
        </w:tc>
        <w:tc>
          <w:tcPr>
            <w:tcW w:w="1435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  <w:tc>
          <w:tcPr>
            <w:tcW w:w="1436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</w:tr>
      <w:tr w:rsidR="007F683B">
        <w:tblPrEx>
          <w:tblBorders>
            <w:insideH w:val="nil"/>
          </w:tblBorders>
        </w:tblPrEx>
        <w:tc>
          <w:tcPr>
            <w:tcW w:w="9691" w:type="dxa"/>
            <w:gridSpan w:val="5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lastRenderedPageBreak/>
              <w:t xml:space="preserve">(п. 2.3.5 в ред. </w:t>
            </w:r>
            <w:hyperlink r:id="rId175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2.3.6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Столик инструментальный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2.3.7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Кушетка медицинская смотровая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2.3.8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Средства индивидуальной защиты при рентгенологических исследованиях (комплект)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2.3.9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proofErr w:type="spellStart"/>
            <w:r>
              <w:t>Dicom</w:t>
            </w:r>
            <w:proofErr w:type="spellEnd"/>
            <w:r>
              <w:t>-принтер для медицинских комплексов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2.3.10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Стеллаж медицинский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2.3.11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proofErr w:type="spellStart"/>
            <w:r>
              <w:t>Негатоскоп</w:t>
            </w:r>
            <w:proofErr w:type="spellEnd"/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9691" w:type="dxa"/>
            <w:gridSpan w:val="5"/>
          </w:tcPr>
          <w:p w:rsidR="007F683B" w:rsidRDefault="00EB6835">
            <w:pPr>
              <w:pStyle w:val="ConsPlusNormal0"/>
              <w:jc w:val="center"/>
              <w:outlineLvl w:val="3"/>
            </w:pPr>
            <w:r>
              <w:t>2.4. Кабинет компьютерной томографии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2.4.1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Томограф рентгеновский компьютерный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2.4.2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Автоматизированное рабочее место врача-рентгенолога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2.4.3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Автоматизированное рабочее место медицинской сестры/</w:t>
            </w:r>
            <w:proofErr w:type="spellStart"/>
            <w:r>
              <w:t>рентгенлаборанта</w:t>
            </w:r>
            <w:proofErr w:type="spellEnd"/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2.4.4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Стеллаж медицинский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2.4.5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proofErr w:type="spellStart"/>
            <w:r>
              <w:t>Инъектор</w:t>
            </w:r>
            <w:proofErr w:type="spellEnd"/>
            <w:r>
              <w:t xml:space="preserve"> автоматический для введения контрастного вещества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2.4.6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proofErr w:type="spellStart"/>
            <w:r>
              <w:t>Dicom</w:t>
            </w:r>
            <w:proofErr w:type="spellEnd"/>
            <w:r>
              <w:t>-принтер для медицинских комплексов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2.4.7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Шкаф медицинский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2.4.8</w:t>
            </w:r>
          </w:p>
        </w:tc>
        <w:tc>
          <w:tcPr>
            <w:tcW w:w="43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Не менее 1 &lt;*&gt;</w:t>
            </w:r>
          </w:p>
        </w:tc>
        <w:tc>
          <w:tcPr>
            <w:tcW w:w="1435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  <w:tc>
          <w:tcPr>
            <w:tcW w:w="1436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</w:tr>
      <w:tr w:rsidR="007F683B">
        <w:tblPrEx>
          <w:tblBorders>
            <w:insideH w:val="nil"/>
          </w:tblBorders>
        </w:tblPrEx>
        <w:tc>
          <w:tcPr>
            <w:tcW w:w="9691" w:type="dxa"/>
            <w:gridSpan w:val="5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2.4.8 в ред. </w:t>
            </w:r>
            <w:hyperlink r:id="rId176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2.4.9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Столик инструментальный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2.4.10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Кушетка медицинская смотровая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2.4.11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Средства индивидуальной защиты при рентгенологических исследованиях (комплект)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9691" w:type="dxa"/>
            <w:gridSpan w:val="5"/>
          </w:tcPr>
          <w:p w:rsidR="007F683B" w:rsidRDefault="00EB6835">
            <w:pPr>
              <w:pStyle w:val="ConsPlusNormal0"/>
              <w:jc w:val="center"/>
              <w:outlineLvl w:val="3"/>
            </w:pPr>
            <w:r>
              <w:lastRenderedPageBreak/>
              <w:t>2.5. Кабинет ультразвуковой диагностики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2.5.1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Аппарат (сканер) ультразвуковой диагностический медицинский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2.5.2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Аппарат (сканер) ультразвуковой диагностический переносной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2.5.3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Шкаф медицинский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2.5.4</w:t>
            </w:r>
          </w:p>
        </w:tc>
        <w:tc>
          <w:tcPr>
            <w:tcW w:w="43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Не менее 1 &lt;*&gt;</w:t>
            </w:r>
          </w:p>
        </w:tc>
        <w:tc>
          <w:tcPr>
            <w:tcW w:w="1435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  <w:tc>
          <w:tcPr>
            <w:tcW w:w="1436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</w:tr>
      <w:tr w:rsidR="007F683B">
        <w:tblPrEx>
          <w:tblBorders>
            <w:insideH w:val="nil"/>
          </w:tblBorders>
        </w:tblPrEx>
        <w:tc>
          <w:tcPr>
            <w:tcW w:w="9691" w:type="dxa"/>
            <w:gridSpan w:val="5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2.5.4 в ред. </w:t>
            </w:r>
            <w:hyperlink r:id="rId177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2.5.5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Столик инструментальный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2.5.6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Кушетка медицинская смотровая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9691" w:type="dxa"/>
            <w:gridSpan w:val="5"/>
          </w:tcPr>
          <w:p w:rsidR="007F683B" w:rsidRDefault="00EB6835">
            <w:pPr>
              <w:pStyle w:val="ConsPlusNormal0"/>
              <w:jc w:val="center"/>
              <w:outlineLvl w:val="3"/>
            </w:pPr>
            <w:r>
              <w:t>2.6. Кабинет эндоскопии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Стойка эндоскопическая аппаратная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Источник света эндоскопический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proofErr w:type="spellStart"/>
            <w:r>
              <w:t>Видеокомплекс</w:t>
            </w:r>
            <w:proofErr w:type="spellEnd"/>
            <w:r>
              <w:t>, видеосистема эндоскопическая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proofErr w:type="spellStart"/>
            <w:r>
              <w:t>Видеогастроскоп</w:t>
            </w:r>
            <w:proofErr w:type="spellEnd"/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proofErr w:type="spellStart"/>
            <w:r>
              <w:t>Видеодуоденоскоп</w:t>
            </w:r>
            <w:proofErr w:type="spellEnd"/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proofErr w:type="spellStart"/>
            <w:r>
              <w:t>Видеобронхоскоп</w:t>
            </w:r>
            <w:proofErr w:type="spellEnd"/>
            <w:r>
              <w:t xml:space="preserve"> гибкий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Аппарат электрохирургический высокочастотный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Принадлежности для эндоскопии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Аспиратор (</w:t>
            </w:r>
            <w:proofErr w:type="spellStart"/>
            <w:r>
              <w:t>отсасыватель</w:t>
            </w:r>
            <w:proofErr w:type="spellEnd"/>
            <w:r>
              <w:t>) эндоскопический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2.6.10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Ректоскоп (</w:t>
            </w:r>
            <w:proofErr w:type="spellStart"/>
            <w:r>
              <w:t>проктоскоп</w:t>
            </w:r>
            <w:proofErr w:type="spellEnd"/>
            <w:r>
              <w:t>) для взрослых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2.6.11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Инструменты для открытой эндоскопической хирургии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2.6.12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Оборудование дезинфекции, </w:t>
            </w:r>
            <w:proofErr w:type="spellStart"/>
            <w:r>
              <w:t>предстерилизационной</w:t>
            </w:r>
            <w:proofErr w:type="spellEnd"/>
            <w:r>
              <w:t xml:space="preserve"> очистки и стерилизации гибких эндоскопов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2.6.13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Оборудование для ультразвуковой </w:t>
            </w:r>
            <w:r>
              <w:lastRenderedPageBreak/>
              <w:t>очистки лабораторной посуды и инструментов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2.6.14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Кронштейн эндоскопический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2.6.15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Щипцы </w:t>
            </w:r>
            <w:proofErr w:type="spellStart"/>
            <w:r>
              <w:t>биопсийные</w:t>
            </w:r>
            <w:proofErr w:type="spellEnd"/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2.6.16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Инструменты для полузакрытой эндоскопической хирургии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2.6.17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Катетер аспирационный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2.6.18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Электроды для эндоскопии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2.6.19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Экстрактор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2.6.20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Клипсы сосудистые несъемные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2.6.21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Игла инъекционная многократного применения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2.6.22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Набор для </w:t>
            </w:r>
            <w:proofErr w:type="spellStart"/>
            <w:r>
              <w:t>лигирования</w:t>
            </w:r>
            <w:proofErr w:type="spellEnd"/>
            <w:r>
              <w:t xml:space="preserve"> </w:t>
            </w:r>
            <w:proofErr w:type="spellStart"/>
            <w:r>
              <w:t>варикозно</w:t>
            </w:r>
            <w:proofErr w:type="spellEnd"/>
            <w:r>
              <w:t>-расширенных вен пищевода и желудка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2.6.23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Зонд для коагуляции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2.6.24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Щипцы к эндоскопам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2.6.25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Проводник для введения катетера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2.6.26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Катетер дренажный хирургический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2.6.27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Петля полипная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2.6.28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Загубник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15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30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40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2.6.29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Катетер трахеобронхиальный для отсасывания слизи (набор)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2.6.30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Электроды для электрохирургических операций, одноразовые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2.6.31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Стеллаж медицинский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2.6.32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 операционный (хирургический)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2.6.33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Шкаф медицинский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2.6.34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Столик инструментальный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2.6.35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Кушетка медицинская смотровая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2.6.36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 прикроватный, тумба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2.6.37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Холодильник медицинский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2.6.38</w:t>
            </w:r>
          </w:p>
        </w:tc>
        <w:tc>
          <w:tcPr>
            <w:tcW w:w="43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Не менее 1 &lt;*&gt;</w:t>
            </w:r>
          </w:p>
        </w:tc>
        <w:tc>
          <w:tcPr>
            <w:tcW w:w="1435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  <w:tc>
          <w:tcPr>
            <w:tcW w:w="1436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</w:tr>
      <w:tr w:rsidR="007F683B">
        <w:tblPrEx>
          <w:tblBorders>
            <w:insideH w:val="nil"/>
          </w:tblBorders>
        </w:tblPrEx>
        <w:tc>
          <w:tcPr>
            <w:tcW w:w="9691" w:type="dxa"/>
            <w:gridSpan w:val="5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2.6.38 в ред. </w:t>
            </w:r>
            <w:hyperlink r:id="rId178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2.6.39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Шкаф для хранения эндоскопов на 4 аппарата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2.6.40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Автоклав настольный объемом 40 л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2.6.41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Автоматизированное рабочее место врача-</w:t>
            </w:r>
            <w:proofErr w:type="spellStart"/>
            <w:r>
              <w:t>эндоскописта</w:t>
            </w:r>
            <w:proofErr w:type="spellEnd"/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2.6.42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Светильник бестеневой медицинский передвижной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2.6.43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Лампа операционная потолочная бестеневая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9691" w:type="dxa"/>
            <w:gridSpan w:val="5"/>
          </w:tcPr>
          <w:p w:rsidR="007F683B" w:rsidRDefault="00EB6835">
            <w:pPr>
              <w:pStyle w:val="ConsPlusNormal0"/>
              <w:jc w:val="center"/>
              <w:outlineLvl w:val="3"/>
            </w:pPr>
            <w:r>
              <w:t>2.7. Перевязочный кабинет (со шлюзом и помещением для перевязочного материала)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2.7.1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Шкаф медицинский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2.7.2</w:t>
            </w:r>
          </w:p>
        </w:tc>
        <w:tc>
          <w:tcPr>
            <w:tcW w:w="43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Не менее 1 &lt;*&gt;</w:t>
            </w:r>
          </w:p>
        </w:tc>
        <w:tc>
          <w:tcPr>
            <w:tcW w:w="1435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  <w:tc>
          <w:tcPr>
            <w:tcW w:w="1436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</w:tr>
      <w:tr w:rsidR="007F683B">
        <w:tblPrEx>
          <w:tblBorders>
            <w:insideH w:val="nil"/>
          </w:tblBorders>
        </w:tblPrEx>
        <w:tc>
          <w:tcPr>
            <w:tcW w:w="9691" w:type="dxa"/>
            <w:gridSpan w:val="5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2.7.2 в ред. </w:t>
            </w:r>
            <w:hyperlink r:id="rId179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2.7.3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Столик инструментальный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2.7.4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 перевязочный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2.7.5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 операционный (хирургический)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2.7.6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Санитарное оборудование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2.7.7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Набор перевязочный (большой)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2.7.8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Набор перевязочный (малый)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25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2.7.9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Игла для спинномозговой и </w:t>
            </w:r>
            <w:proofErr w:type="spellStart"/>
            <w:r>
              <w:t>люмбальной</w:t>
            </w:r>
            <w:proofErr w:type="spellEnd"/>
            <w:r>
              <w:t xml:space="preserve"> пункции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2.7.10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Материал перевязочный хирургический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 xml:space="preserve">по </w:t>
            </w:r>
            <w:r>
              <w:lastRenderedPageBreak/>
              <w:t>требованию, но не менее 10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 xml:space="preserve">по </w:t>
            </w:r>
            <w:r>
              <w:lastRenderedPageBreak/>
              <w:t>требованию, но не менее 10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 xml:space="preserve">по </w:t>
            </w:r>
            <w:r>
              <w:lastRenderedPageBreak/>
              <w:t>требованию, но не менее 10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2.7.11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Контейнер (емкость) для </w:t>
            </w:r>
            <w:proofErr w:type="spellStart"/>
            <w:r>
              <w:t>предстерилизационной</w:t>
            </w:r>
            <w:proofErr w:type="spellEnd"/>
            <w:r>
              <w:t xml:space="preserve"> очистки, дезинфекции и стерилизации медицинских изделий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 xml:space="preserve">по требованию, но не </w:t>
            </w:r>
            <w:r>
              <w:t>менее 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2.7.12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Шовный атравматический материал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2.7.13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Светильник бестеневой медицинский передвижной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2.7.14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Лампа операционная потолочная бестеневая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9691" w:type="dxa"/>
            <w:gridSpan w:val="5"/>
          </w:tcPr>
          <w:p w:rsidR="007F683B" w:rsidRDefault="00EB6835">
            <w:pPr>
              <w:pStyle w:val="ConsPlusNormal0"/>
              <w:jc w:val="center"/>
              <w:outlineLvl w:val="3"/>
            </w:pPr>
            <w:r>
              <w:t>2.8. Кабинет для гипсования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2.8.1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Шкаф медицинский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2.8.2</w:t>
            </w:r>
          </w:p>
        </w:tc>
        <w:tc>
          <w:tcPr>
            <w:tcW w:w="43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Не менее 1 &lt;*&gt;</w:t>
            </w:r>
          </w:p>
        </w:tc>
        <w:tc>
          <w:tcPr>
            <w:tcW w:w="1435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  <w:tc>
          <w:tcPr>
            <w:tcW w:w="1436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</w:tr>
      <w:tr w:rsidR="007F683B">
        <w:tblPrEx>
          <w:tblBorders>
            <w:insideH w:val="nil"/>
          </w:tblBorders>
        </w:tblPrEx>
        <w:tc>
          <w:tcPr>
            <w:tcW w:w="9691" w:type="dxa"/>
            <w:gridSpan w:val="5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2.8.2 в ред. </w:t>
            </w:r>
            <w:hyperlink r:id="rId180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2.8.3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Стол для </w:t>
            </w:r>
            <w:proofErr w:type="spellStart"/>
            <w:r>
              <w:t>гипсовочных</w:t>
            </w:r>
            <w:proofErr w:type="spellEnd"/>
            <w:r>
              <w:t xml:space="preserve"> работ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2.8.4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 перевязочный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2.8.5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Столик инструментальный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2.8.6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Набор инструментов для наложения гипсовых повязок (включает устройство для съема гипсовых повязок, ножницы для разрезания повязок по Листеру (с дополнительным элементом для быстрого разрыва повязок), щипцы для отгибания</w:t>
            </w:r>
            <w:r>
              <w:t xml:space="preserve"> краев гипсовых повязок, нож для гипса и гипсовых повязок, шпатель для гипса, пила электрическая для разрезания гипса и гипсовых повязок)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2.8.7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Бинты гипсовые медицинские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10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10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2.8.8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Санитарное оборудование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2.8.9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Светильник бестеневой медицинский передвижной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2.8.10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Лампа операционная потолочная бестеневая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9691" w:type="dxa"/>
            <w:gridSpan w:val="5"/>
          </w:tcPr>
          <w:p w:rsidR="007F683B" w:rsidRDefault="00EB6835">
            <w:pPr>
              <w:pStyle w:val="ConsPlusNormal0"/>
              <w:jc w:val="center"/>
              <w:outlineLvl w:val="3"/>
            </w:pPr>
            <w:r>
              <w:t>2.9. Кабинет предоперационной подготовки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2.9.1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Шкаф медицинский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2.9.2</w:t>
            </w:r>
          </w:p>
        </w:tc>
        <w:tc>
          <w:tcPr>
            <w:tcW w:w="43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Не менее 1 &lt;*&gt;</w:t>
            </w:r>
          </w:p>
        </w:tc>
        <w:tc>
          <w:tcPr>
            <w:tcW w:w="1435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  <w:tc>
          <w:tcPr>
            <w:tcW w:w="1436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</w:tr>
      <w:tr w:rsidR="007F683B">
        <w:tblPrEx>
          <w:tblBorders>
            <w:insideH w:val="nil"/>
          </w:tblBorders>
        </w:tblPrEx>
        <w:tc>
          <w:tcPr>
            <w:tcW w:w="9691" w:type="dxa"/>
            <w:gridSpan w:val="5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2.9.2 в ред. </w:t>
            </w:r>
            <w:hyperlink r:id="rId181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2.9.3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Каталка медицинская больничная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2.9.4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 прикроватный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2.9.5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Столик инструментальный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9691" w:type="dxa"/>
            <w:gridSpan w:val="5"/>
          </w:tcPr>
          <w:p w:rsidR="007F683B" w:rsidRDefault="00EB6835">
            <w:pPr>
              <w:pStyle w:val="ConsPlusNormal0"/>
              <w:jc w:val="center"/>
              <w:outlineLvl w:val="3"/>
            </w:pPr>
            <w:r>
              <w:t>2.10. Палата реанимации и интенсивной терапии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Кровать многофункциональная реанимационная для палат интенсивной терапии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18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Многоразовый </w:t>
            </w:r>
            <w:proofErr w:type="spellStart"/>
            <w:r>
              <w:t>двухбалонный</w:t>
            </w:r>
            <w:proofErr w:type="spellEnd"/>
            <w:r>
              <w:t xml:space="preserve"> зонд-обтуратор по </w:t>
            </w:r>
            <w:proofErr w:type="spellStart"/>
            <w:r>
              <w:t>Блекмору</w:t>
            </w:r>
            <w:proofErr w:type="spellEnd"/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18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 прикроватный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18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Тележка межкорпусная грузовая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Стойка (штатив) для </w:t>
            </w:r>
            <w:proofErr w:type="spellStart"/>
            <w:r>
              <w:t>инфузионных</w:t>
            </w:r>
            <w:proofErr w:type="spellEnd"/>
            <w:r>
              <w:t xml:space="preserve"> систем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18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Система для централизованной подачи кислорода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Консоль палатная настенная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18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Увлажнитель дыхательных смесей и кислорода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18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Матрас </w:t>
            </w:r>
            <w:proofErr w:type="spellStart"/>
            <w:r>
              <w:t>противопролежневый</w:t>
            </w:r>
            <w:proofErr w:type="spellEnd"/>
            <w:r>
              <w:t>, система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2.10.10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Монитор прикроватный для контроля физиологических параметров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18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2.10.11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Электрокардиограф одноканальный, трехканальный портативный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2.10.12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Электрокардиостимулятор (кардиостимулятор) наружный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2.10.13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Аппарат для проведения внутриаортальной (</w:t>
            </w:r>
            <w:proofErr w:type="spellStart"/>
            <w:r>
              <w:t>интрааортальной</w:t>
            </w:r>
            <w:proofErr w:type="spellEnd"/>
            <w:r>
              <w:t xml:space="preserve">) баллонной </w:t>
            </w:r>
            <w:proofErr w:type="spellStart"/>
            <w:r>
              <w:t>контропульсации</w:t>
            </w:r>
            <w:proofErr w:type="spellEnd"/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2.10.14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Аспиратор (</w:t>
            </w:r>
            <w:proofErr w:type="spellStart"/>
            <w:r>
              <w:t>отсасыватель</w:t>
            </w:r>
            <w:proofErr w:type="spellEnd"/>
            <w:r>
              <w:t>) хирургический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9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2.10.15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Дефибриллятор кардиосинхронизированный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2.10.16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Аппарат искусственной вентиляции легких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9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2.10.17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Устройство автоматическое для сердечно-легочной реанимации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2.10.18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Аппарат искусственной вентиляции легких портативный (аппарат управляемой и вспомогательной искусственной вентиляции легких для скорой медицинской помощи портативный)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2.10.19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Дыхательный мешок для проведения искусственного дыхания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2.10.20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Набор </w:t>
            </w:r>
            <w:proofErr w:type="spellStart"/>
            <w:r>
              <w:t>интубационный</w:t>
            </w:r>
            <w:proofErr w:type="spellEnd"/>
            <w:r>
              <w:t xml:space="preserve"> однократного применения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6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18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2.10.21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Набор для катетеризации вен и сосудов однократного применения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6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</w:t>
            </w:r>
            <w:r>
              <w:t>нее 12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18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2.10.22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Насос шприцевой </w:t>
            </w:r>
            <w:proofErr w:type="spellStart"/>
            <w:r>
              <w:t>инфузионный</w:t>
            </w:r>
            <w:proofErr w:type="spellEnd"/>
            <w:r>
              <w:t xml:space="preserve"> (дозатор лекарственных средств)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18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2.10.23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Насос </w:t>
            </w:r>
            <w:proofErr w:type="spellStart"/>
            <w:r>
              <w:t>инфузионный</w:t>
            </w:r>
            <w:proofErr w:type="spellEnd"/>
            <w:r>
              <w:t xml:space="preserve"> роликовый (</w:t>
            </w:r>
            <w:proofErr w:type="spellStart"/>
            <w:r>
              <w:t>инфузомат</w:t>
            </w:r>
            <w:proofErr w:type="spellEnd"/>
            <w:r>
              <w:t>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2.10.24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Набор реанимационный для оказания скорой медицинской помощи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2.10.25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Аппарат рентгеновский передвижной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2.10.26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Набор для венесекции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2.10.27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Набор инструментов поликлинический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2.10.28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Набор для </w:t>
            </w:r>
            <w:proofErr w:type="spellStart"/>
            <w:r>
              <w:t>трахеостомии</w:t>
            </w:r>
            <w:proofErr w:type="spellEnd"/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2.10.29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Шкаф для медикаментов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8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2.10.30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Шкаф медицинский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24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2.10.31</w:t>
            </w:r>
          </w:p>
        </w:tc>
        <w:tc>
          <w:tcPr>
            <w:tcW w:w="43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Не менее 1 &lt;*&gt;</w:t>
            </w:r>
          </w:p>
        </w:tc>
        <w:tc>
          <w:tcPr>
            <w:tcW w:w="1435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  <w:tc>
          <w:tcPr>
            <w:tcW w:w="1436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</w:tr>
      <w:tr w:rsidR="007F683B">
        <w:tblPrEx>
          <w:tblBorders>
            <w:insideH w:val="nil"/>
          </w:tblBorders>
        </w:tblPrEx>
        <w:tc>
          <w:tcPr>
            <w:tcW w:w="9691" w:type="dxa"/>
            <w:gridSpan w:val="5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2.10.31 в ред. </w:t>
            </w:r>
            <w:hyperlink r:id="rId182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2.10.32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Светильник бестеневой медицинский передвижной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8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2.10.33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Монитор транспортный для контроля физиологических параметров (электрокардиограмма, непрямое измерение артериального давления, SpO2, </w:t>
            </w:r>
            <w:proofErr w:type="spellStart"/>
            <w:r>
              <w:t>капнография</w:t>
            </w:r>
            <w:proofErr w:type="spellEnd"/>
            <w:r>
              <w:t>, инвазивного мониторинга артериального давления)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2.10.34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Сканер ультр</w:t>
            </w:r>
            <w:r>
              <w:t>азвуковой для выполнения катетеризации центральных вен и проводниковой анестезии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2.10.35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Аппарат высокочастотной искусственной вентиляции легких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2.10.36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Комплект аппаратуры и инструментов для эндоскопической интубации с </w:t>
            </w:r>
            <w:proofErr w:type="spellStart"/>
            <w:r>
              <w:t>фиброскопом</w:t>
            </w:r>
            <w:proofErr w:type="spellEnd"/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2.10.37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Холодильник двухкамерный с температурой морозильной камеры не менее -18 °C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2.10.38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Сфигмоманометр (измеритель артериального давления) со взрослой и детскими манжетами механический с анероидным манометром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2.10.39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Фонендоскоп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2.10.40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Судно медицинское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18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2.10.41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Утка медицинская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18</w:t>
            </w:r>
          </w:p>
        </w:tc>
      </w:tr>
      <w:tr w:rsidR="007F683B">
        <w:tc>
          <w:tcPr>
            <w:tcW w:w="9691" w:type="dxa"/>
            <w:gridSpan w:val="5"/>
          </w:tcPr>
          <w:p w:rsidR="007F683B" w:rsidRDefault="00EB6835">
            <w:pPr>
              <w:pStyle w:val="ConsPlusNormal0"/>
              <w:jc w:val="center"/>
              <w:outlineLvl w:val="3"/>
            </w:pPr>
            <w:r>
              <w:t>2.11. Палата динамического наблюдения с постом медицинской сестры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2.11.1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Каталка функциональная с матрасом не менее 80 мм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30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2.11.2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Светильник прикроватный индивидуальный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числу коек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числу коек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2.11.3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Монитор прикроватный для контроля физиологических параметров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15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2.11.4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 прикроватный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числу коек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числу коек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2.11.5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Кресло туалетное (или туалетный стул)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2.11.6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Штатив медицинский (</w:t>
            </w:r>
            <w:proofErr w:type="spellStart"/>
            <w:r>
              <w:t>инфузионная</w:t>
            </w:r>
            <w:proofErr w:type="spellEnd"/>
            <w:r>
              <w:t xml:space="preserve"> стойка)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числу коек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числу коек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2.11.7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Система палатной сигнализации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 на пост медицинской сестры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 на пост медицинской сестры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 на пост медицинской сестры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2.11.8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Кресло-каталка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2.11.9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Каталка медицинская больничная двухсекционная с боковыми фиксаторами тела больного, легкосъемными носилками и штативом для внутривенных </w:t>
            </w:r>
            <w:proofErr w:type="spellStart"/>
            <w:r>
              <w:t>инфузий</w:t>
            </w:r>
            <w:proofErr w:type="spellEnd"/>
            <w:r>
              <w:t>, мягкими носилками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2.11.10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Тележка межкорпусная грузовая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2.11.11</w:t>
            </w:r>
          </w:p>
        </w:tc>
        <w:tc>
          <w:tcPr>
            <w:tcW w:w="43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Не менее 1 &lt;*&gt;</w:t>
            </w:r>
          </w:p>
        </w:tc>
        <w:tc>
          <w:tcPr>
            <w:tcW w:w="1435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  <w:tc>
          <w:tcPr>
            <w:tcW w:w="1436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</w:tr>
      <w:tr w:rsidR="007F683B">
        <w:tblPrEx>
          <w:tblBorders>
            <w:insideH w:val="nil"/>
          </w:tblBorders>
        </w:tblPrEx>
        <w:tc>
          <w:tcPr>
            <w:tcW w:w="9691" w:type="dxa"/>
            <w:gridSpan w:val="5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2.11.11 в ред. </w:t>
            </w:r>
            <w:hyperlink r:id="rId183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2.11.12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Аппарат для измерения артериального давления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2.11.13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Фонендоскоп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2.11.14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Судно медицинское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5 коек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5 коек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5 коек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2.11.15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Утка медицинская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5 коек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5 коек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5 коек</w:t>
            </w:r>
          </w:p>
        </w:tc>
      </w:tr>
      <w:tr w:rsidR="007F683B">
        <w:tc>
          <w:tcPr>
            <w:tcW w:w="9691" w:type="dxa"/>
            <w:gridSpan w:val="5"/>
          </w:tcPr>
          <w:p w:rsidR="007F683B" w:rsidRDefault="00EB6835">
            <w:pPr>
              <w:pStyle w:val="ConsPlusNormal0"/>
              <w:jc w:val="center"/>
              <w:outlineLvl w:val="3"/>
            </w:pPr>
            <w:r>
              <w:t>2.12. Палата краткосрочного пребывания с постом медицинской сестры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2.12.1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Кровать функциональная </w:t>
            </w:r>
            <w:proofErr w:type="spellStart"/>
            <w:r>
              <w:t>трехсекционная</w:t>
            </w:r>
            <w:proofErr w:type="spellEnd"/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60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2.12.2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Светильник прикроватный индивидуальный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числу коек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числу коек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2.12.3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Монитор прикроватный для контроля физиологических параметров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5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15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не менее 20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2.12.4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 прикроватный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числу коек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числу коек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2.12.5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Кресло туалетное (или туалетный стул)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10 коек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10 коек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10 коек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2.12.6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Штатив медицинский (</w:t>
            </w:r>
            <w:proofErr w:type="spellStart"/>
            <w:r>
              <w:t>инфузионная</w:t>
            </w:r>
            <w:proofErr w:type="spellEnd"/>
            <w:r>
              <w:t xml:space="preserve"> стойка)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числу коек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по числу коек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2.12.7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Система палатной сигнализации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 на пост медсестры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1 на пост медсестры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1 на пост медсестры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2.12.8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Кресло-каталка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10 коек (не менее 2)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10 коек (не менее 2)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10 коек (не менее 2)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2.12.9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Каталка медицинская больничная двухсекционная с боковыми фиксаторами тела больного, легкосъемными носилками и штативом для внутривенных </w:t>
            </w:r>
            <w:proofErr w:type="spellStart"/>
            <w:r>
              <w:t>инфузий</w:t>
            </w:r>
            <w:proofErr w:type="spellEnd"/>
            <w:r>
              <w:t>, мягкими носилками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10 коек (не менее 2)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10 коек (не менее 2)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10 коек (</w:t>
            </w:r>
            <w:r>
              <w:t>не менее 2)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2.12.10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Тележка межкорпусная грузовая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5 коек (не менее 2)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5 коек (не менее 2)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5 коек (не менее 2)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2.12.11</w:t>
            </w:r>
          </w:p>
        </w:tc>
        <w:tc>
          <w:tcPr>
            <w:tcW w:w="43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Не менее 1 &lt;*&gt;</w:t>
            </w:r>
          </w:p>
        </w:tc>
        <w:tc>
          <w:tcPr>
            <w:tcW w:w="1435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  <w:tc>
          <w:tcPr>
            <w:tcW w:w="1436" w:type="dxa"/>
            <w:tcBorders>
              <w:bottom w:val="nil"/>
            </w:tcBorders>
          </w:tcPr>
          <w:p w:rsidR="007F683B" w:rsidRDefault="007F683B">
            <w:pPr>
              <w:pStyle w:val="ConsPlusNormal0"/>
              <w:jc w:val="center"/>
            </w:pPr>
          </w:p>
        </w:tc>
      </w:tr>
      <w:tr w:rsidR="007F683B">
        <w:tblPrEx>
          <w:tblBorders>
            <w:insideH w:val="nil"/>
          </w:tblBorders>
        </w:tblPrEx>
        <w:tc>
          <w:tcPr>
            <w:tcW w:w="9691" w:type="dxa"/>
            <w:gridSpan w:val="5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2.12.11 в ред. </w:t>
            </w:r>
            <w:hyperlink r:id="rId184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2.12.12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Аппарат для измерения артериального давления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пост медсестры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пост медсестры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пост медсестры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2.12.13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Фонендоскоп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 xml:space="preserve">не менее 1 </w:t>
            </w:r>
            <w:r>
              <w:lastRenderedPageBreak/>
              <w:t>на пост медсестры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 xml:space="preserve">не менее 1 </w:t>
            </w:r>
            <w:r>
              <w:lastRenderedPageBreak/>
              <w:t>на пост медсестры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 xml:space="preserve">не менее 1 </w:t>
            </w:r>
            <w:r>
              <w:lastRenderedPageBreak/>
              <w:t>на пост медсестры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2.12.14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Судно медицинское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5 коек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5 коек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5 коек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2.12.15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Утка медицинская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5 коек</w:t>
            </w:r>
          </w:p>
        </w:tc>
        <w:tc>
          <w:tcPr>
            <w:tcW w:w="1435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5 коек</w:t>
            </w:r>
          </w:p>
        </w:tc>
        <w:tc>
          <w:tcPr>
            <w:tcW w:w="1436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 на 5 коек</w:t>
            </w:r>
          </w:p>
        </w:tc>
      </w:tr>
      <w:tr w:rsidR="007F683B">
        <w:tc>
          <w:tcPr>
            <w:tcW w:w="9691" w:type="dxa"/>
            <w:gridSpan w:val="5"/>
          </w:tcPr>
          <w:p w:rsidR="007F683B" w:rsidRDefault="00EB6835">
            <w:pPr>
              <w:pStyle w:val="ConsPlusNormal0"/>
              <w:jc w:val="center"/>
              <w:outlineLvl w:val="3"/>
            </w:pPr>
            <w:r>
              <w:t>2.13. Отделение скорой медицинской помощи краткосрочного пребывания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proofErr w:type="spellStart"/>
            <w:r>
              <w:t>Ампульница</w:t>
            </w:r>
            <w:proofErr w:type="spellEnd"/>
            <w:r>
              <w:t xml:space="preserve"> (на 32 ампул мест)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Анализатор глюкозы в крови (</w:t>
            </w:r>
            <w:proofErr w:type="spellStart"/>
            <w:r>
              <w:t>глюкометр</w:t>
            </w:r>
            <w:proofErr w:type="spellEnd"/>
            <w:r>
              <w:t>), экспресс-анализатор портативный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Аспиратор (</w:t>
            </w:r>
            <w:proofErr w:type="spellStart"/>
            <w:r>
              <w:t>отсасыватель</w:t>
            </w:r>
            <w:proofErr w:type="spellEnd"/>
            <w:r>
              <w:t>) медицинский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Бинт марлевый медицинский нестерильный (5 м x 5 см)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Бинт марлевый медицинский стерильный (5 м x 10 см)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Бинт марлевый медицинский стерильный (7 м x 14 см)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Бинт эластичный сетчато-трубчатый фиксирующий (N 3)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Бинт эластичный сетчато-трубчатый фиксирующий (N 4)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Вата медицинская гигроскопическая (250 г)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2.13.10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Весы медиц</w:t>
            </w:r>
            <w:r>
              <w:t>инские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2.13.11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Воздуховод </w:t>
            </w:r>
            <w:proofErr w:type="spellStart"/>
            <w:r>
              <w:t>Гведела</w:t>
            </w:r>
            <w:proofErr w:type="spellEnd"/>
            <w:r>
              <w:t xml:space="preserve"> (разных размеров)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2.13.12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Губка </w:t>
            </w:r>
            <w:proofErr w:type="spellStart"/>
            <w:r>
              <w:t>гемостатическая</w:t>
            </w:r>
            <w:proofErr w:type="spellEnd"/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2.13.13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Держатели </w:t>
            </w:r>
            <w:proofErr w:type="spellStart"/>
            <w:r>
              <w:t>инфузионных</w:t>
            </w:r>
            <w:proofErr w:type="spellEnd"/>
            <w:r>
              <w:t xml:space="preserve"> флаконов (с кронштейном, на 200 мл)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2.13.14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Держатели </w:t>
            </w:r>
            <w:proofErr w:type="spellStart"/>
            <w:r>
              <w:t>инфузионных</w:t>
            </w:r>
            <w:proofErr w:type="spellEnd"/>
            <w:r>
              <w:t xml:space="preserve"> флаконов (с кронштейном, на 400 мл)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2.13.15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Дефибриллятор автоматический наружный в герметичном (степень защиты, обеспечиваемая оболочками, не ниже IP 55) и удароустойчивом корпусе </w:t>
            </w:r>
            <w:r>
              <w:lastRenderedPageBreak/>
              <w:t>с автономным питанием с голосовыми подсказками, с наличием взрослых и детских электродов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2.13.16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Дефибриллятор </w:t>
            </w:r>
            <w:proofErr w:type="spellStart"/>
            <w:r>
              <w:t>бифаз</w:t>
            </w:r>
            <w:r>
              <w:t>ный</w:t>
            </w:r>
            <w:proofErr w:type="spellEnd"/>
            <w:r>
              <w:t xml:space="preserve"> с функцией синхронизации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2.13.17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Емкости с крышками для </w:t>
            </w:r>
            <w:proofErr w:type="spellStart"/>
            <w:r>
              <w:t>дезрастворов</w:t>
            </w:r>
            <w:proofErr w:type="spellEnd"/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2.13.18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Жгут кровеостанавливающий с дозированной компрессией (резиновый или </w:t>
            </w:r>
            <w:proofErr w:type="spellStart"/>
            <w:r>
              <w:t>матерчато</w:t>
            </w:r>
            <w:proofErr w:type="spellEnd"/>
            <w:r>
              <w:t>-эластичный)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2.13.19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Зажим медицинский кровоостанавливающий изогнуты</w:t>
            </w:r>
            <w:r>
              <w:t>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2.13.20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Зажим медицинский кровоостанавливающий прямой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2.13.21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Игла для пункции, дренирования и проколов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2.13.22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Игла для спинномозговой и </w:t>
            </w:r>
            <w:proofErr w:type="spellStart"/>
            <w:r>
              <w:t>люмбальной</w:t>
            </w:r>
            <w:proofErr w:type="spellEnd"/>
            <w:r>
              <w:t xml:space="preserve"> пункции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2.13.23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Аппарат для измерения артериального давления, сфигмоманометр со </w:t>
            </w:r>
            <w:proofErr w:type="spellStart"/>
            <w:r>
              <w:t>стетофонендоскопом</w:t>
            </w:r>
            <w:proofErr w:type="spellEnd"/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2.13.24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Ингалятор аэрозольный компрессорный (</w:t>
            </w:r>
            <w:proofErr w:type="spellStart"/>
            <w:r>
              <w:t>небулайзер</w:t>
            </w:r>
            <w:proofErr w:type="spellEnd"/>
            <w:r>
              <w:t>) портативный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2.13.25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Каталка медицинская больничная двухсекционная с боковыми фиксаторами тела больного, легкосъемными носилками и штативом для внутривенных </w:t>
            </w:r>
            <w:proofErr w:type="spellStart"/>
            <w:r>
              <w:t>инфузий</w:t>
            </w:r>
            <w:proofErr w:type="spellEnd"/>
            <w:r>
              <w:t>, мягкими носилками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2.13.26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Катетер (канюля) для периферических вен (разных размеров), в том числе устройство </w:t>
            </w:r>
            <w:r>
              <w:t>для вливания в малые вены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6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2.13.27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Катетер уретральный детский однократного применения стерильный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2.13.28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Катетер уретральный женский однократного применения стерильный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2.13.29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Катетер уретральный мужской однократного применения стерильный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2.13.30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Комплект аппаратуры для проведения </w:t>
            </w:r>
            <w:r>
              <w:lastRenderedPageBreak/>
              <w:t xml:space="preserve">базовой сердечно-легочной реанимации (дыхательный мешок для проведения искусственного для новорожденных, детей, взрослых с возможностью проведения дополнительной </w:t>
            </w:r>
            <w:proofErr w:type="spellStart"/>
            <w:r>
              <w:t>оксигенации</w:t>
            </w:r>
            <w:proofErr w:type="spellEnd"/>
            <w:r>
              <w:t>; аспиратор с механическим приводом и на</w:t>
            </w:r>
            <w:r>
              <w:t>борами приспособлений;</w:t>
            </w:r>
          </w:p>
          <w:p w:rsidR="007F683B" w:rsidRDefault="00EB6835">
            <w:pPr>
              <w:pStyle w:val="ConsPlusNormal0"/>
            </w:pPr>
            <w:r>
              <w:t>устройство контроля качества проведения непрямого массажа сердца;</w:t>
            </w:r>
          </w:p>
          <w:p w:rsidR="007F683B" w:rsidRDefault="00EB6835">
            <w:pPr>
              <w:pStyle w:val="ConsPlusNormal0"/>
            </w:pPr>
            <w:r>
              <w:t>голосовые подсказки)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2.13.31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Контейнер (емкость) для </w:t>
            </w:r>
            <w:proofErr w:type="spellStart"/>
            <w:r>
              <w:t>предстерилизационной</w:t>
            </w:r>
            <w:proofErr w:type="spellEnd"/>
            <w:r>
              <w:t xml:space="preserve"> очистки, дезинфекции и стерилизации медицинских изделий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</w:t>
            </w:r>
            <w:r>
              <w:t>.32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Концентратор кислорода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2.13.33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Устройство копирования и сканирования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2.13.34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Коробка стерилизационная (бикс) для хранения стерильных инструментов и материала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не менее 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2.13.35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Кресло гинекологическое с осветительной лампой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2.13.36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Кресло туалетное (или туалетный стул)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не менее 1 на 10 коек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2.13.37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Кресло-каталка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2.13.38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Кровать функциональная </w:t>
            </w:r>
            <w:proofErr w:type="spellStart"/>
            <w:r>
              <w:t>трехсекционная</w:t>
            </w:r>
            <w:proofErr w:type="spellEnd"/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30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2.13.39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Кушетка медицинская смотровая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2.13.40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Лейкопластырь бактерицидный (не менее 1,9 см x 7,2 см)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2.13.41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Лейкопластырь рулонный (не менее 2 см x 5 м)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2.13.42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Лупа ручная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2.13.43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Маска медицинская нестерильная трехслойная из нетканого материала с резинками или с завязками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2.13.44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Материал перевязочный хирургический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по требованию, но не менее 10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2.13.45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Матрац </w:t>
            </w:r>
            <w:proofErr w:type="spellStart"/>
            <w:r>
              <w:t>противопролежневый</w:t>
            </w:r>
            <w:proofErr w:type="spellEnd"/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2.13.46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Монитор прикроватный для контроля </w:t>
            </w:r>
            <w:r>
              <w:lastRenderedPageBreak/>
              <w:t>физиологических параметров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30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2.13.47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Набор для катетеризации вен и сосудов однократного применения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2.13.48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Набор инструментов для гинекологического исследования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2.13.49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Набор перевязочный (большой)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2.13.50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Набор перевязочный (малый)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25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2.13.51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Набор реанимационный для оказания скорой медицинской помощи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2.13.52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Набор хирургический малый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2.13.53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Насос </w:t>
            </w:r>
            <w:proofErr w:type="spellStart"/>
            <w:r>
              <w:t>инфузионный</w:t>
            </w:r>
            <w:proofErr w:type="spellEnd"/>
            <w:r>
              <w:t xml:space="preserve"> роликовый (</w:t>
            </w:r>
            <w:proofErr w:type="spellStart"/>
            <w:r>
              <w:t>инфузомат</w:t>
            </w:r>
            <w:proofErr w:type="spellEnd"/>
            <w:r>
              <w:t>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2.13.54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proofErr w:type="spellStart"/>
            <w:r>
              <w:t>Негатоскоп</w:t>
            </w:r>
            <w:proofErr w:type="spellEnd"/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2.13.55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Нож (игла) </w:t>
            </w:r>
            <w:proofErr w:type="spellStart"/>
            <w:r>
              <w:t>парацентезный</w:t>
            </w:r>
            <w:proofErr w:type="spellEnd"/>
            <w:r>
              <w:t xml:space="preserve"> </w:t>
            </w:r>
            <w:proofErr w:type="spellStart"/>
            <w:r>
              <w:t>штыкообразный</w:t>
            </w:r>
            <w:proofErr w:type="spellEnd"/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2.13.56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Ножницы для разрезания повязок по Листеру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2.13.57</w:t>
            </w:r>
          </w:p>
        </w:tc>
        <w:tc>
          <w:tcPr>
            <w:tcW w:w="43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306" w:type="dxa"/>
            <w:gridSpan w:val="3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Не менее 1 &lt;*&gt;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91" w:type="dxa"/>
            <w:gridSpan w:val="5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2.13.57 в ред. </w:t>
            </w:r>
            <w:hyperlink r:id="rId185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2.13.58 - 2.13.60</w:t>
            </w:r>
          </w:p>
        </w:tc>
        <w:tc>
          <w:tcPr>
            <w:tcW w:w="8671" w:type="dxa"/>
            <w:gridSpan w:val="4"/>
            <w:tcBorders>
              <w:bottom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Утратили силу. - </w:t>
            </w:r>
            <w:hyperlink r:id="rId186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21.02.2020 N 114н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2.13.61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Пакет гипотермический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2.13.62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Пакет перевязочный медицинский стерильный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2.13.63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Перчатки медицинские нестерильные смотровые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100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2.13.64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Перчатки хирургические стерильные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2.13.65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Пинцет медицинский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2.13.66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Пульсовый </w:t>
            </w:r>
            <w:proofErr w:type="spellStart"/>
            <w:r>
              <w:t>оксиметр</w:t>
            </w:r>
            <w:proofErr w:type="spellEnd"/>
            <w:r>
              <w:t xml:space="preserve"> электронный портативный с автономным питанием от встроенных аккумуляторов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2.13.67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Редуктор-ингалятор к</w:t>
            </w:r>
            <w:r>
              <w:t>ислородный с не менее чем двумя баллонами газовыми кислородными объемом не менее 1 л для обеспечения проведения кислородной (кислородно-воздушной) и аэрозольной терапии, с возможностью подключения аппарата искусственной вентиляции легких с сумкой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2.13.68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Ростомер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2.13.69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Роторасширитель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2.13.70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Салфетка марлевая медицинская стерильная (не менее 16 см x 14 см, N 10)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2.13.71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Светильник бестеневой медицинский передвижной (перевязочный, гинекологический, процедурный кабинеты)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2.13.72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Светильник медицинский передвижной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2.13.73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Светильник прикроватный индивидуальный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30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2.13.74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Система палатной сигнализации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2.13.75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Система разводки медицинских газов, сжатого воздуха и вакуума к каждой койке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2.13.76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Скальпель стерильный одноразов</w:t>
            </w:r>
            <w:r>
              <w:t>ый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2.13.77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Спирометр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2.13.78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Стерильная салфетка (не менее 40 см x 60 см)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2.13.79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Стерильная салфетка или простыня (не менее 70 см x 140 см)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2.13.80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Стойка для </w:t>
            </w:r>
            <w:proofErr w:type="spellStart"/>
            <w:r>
              <w:t>инфузионных</w:t>
            </w:r>
            <w:proofErr w:type="spellEnd"/>
            <w:r>
              <w:t xml:space="preserve"> растворов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33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2.13.81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 для инструментов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8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2.13.82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 операционный (хирургический)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2.13.83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 перевязочный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2.13.84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 прикроватный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30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2.13.85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Столик инструментальный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4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2.13.86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Столик манипуляционный с принадлежностями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2.13.87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Тележка межкорпусная грузовая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2.13.88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Тележка со съемными носилками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2.13.89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Термометр медицинский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35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2.13.90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Термометр медицинский максимальный стеклянный ртутный в футляре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2.13.91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Трубка ректальная газоотводная резиновая детская одноразовая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2.13.92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Тумба прикроватная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30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2.13.93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Укладка для оказания скорой медицинской помощи при анафилактическом шоке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2.13.94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Установка (устройство) для обработки рук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2.13.95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Устройство для переливания крови, кровезаменителей и </w:t>
            </w:r>
            <w:proofErr w:type="spellStart"/>
            <w:r>
              <w:t>инфузионных</w:t>
            </w:r>
            <w:proofErr w:type="spellEnd"/>
            <w:r>
              <w:t xml:space="preserve"> растворов с боковой микрофильтрацией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2.13.96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Устройство для проведения искусственного дыхания "рот-устройство-рот" одноразовое пленочное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2.13.97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Фонарик диагностический с элементом питания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5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2.13.98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Холодильник для хранения лекарственных средств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2.13.99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Шкаф для комплектов операционного белья и инструментов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2.13.100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Шкаф для медикаментов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2.13.101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Шкаф медицинский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7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2.13.102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Шовный атравматический материал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3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2.13.103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Шпатель деревянный стерильный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2.13.104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Шпатель терапевтический стерильный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2.13.105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 xml:space="preserve">Шприц инъекционный однократного </w:t>
            </w:r>
            <w:r>
              <w:lastRenderedPageBreak/>
              <w:t>применения (10 мл с иглой 0,8 мм)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10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2.13.106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Шприц инъекционный однократного применения (2 мл с иглой 0,6 мм)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2.13.107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Шприц инъекционный однократного применения (20 мл с иглой 0,8 мм)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2.13.108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Шприц инъекционный однократного применения (5 мл с иглой 0,7 мм)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2.13.109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r>
              <w:t>Электрокардиограф многоканальный</w:t>
            </w:r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c>
          <w:tcPr>
            <w:tcW w:w="1020" w:type="dxa"/>
          </w:tcPr>
          <w:p w:rsidR="007F683B" w:rsidRDefault="00EB6835">
            <w:pPr>
              <w:pStyle w:val="ConsPlusNormal0"/>
              <w:jc w:val="center"/>
            </w:pPr>
            <w:r>
              <w:t>2.13.110</w:t>
            </w:r>
          </w:p>
        </w:tc>
        <w:tc>
          <w:tcPr>
            <w:tcW w:w="4365" w:type="dxa"/>
          </w:tcPr>
          <w:p w:rsidR="007F683B" w:rsidRDefault="00EB6835">
            <w:pPr>
              <w:pStyle w:val="ConsPlusNormal0"/>
            </w:pPr>
            <w:proofErr w:type="spellStart"/>
            <w:r>
              <w:t>Языкодержатель</w:t>
            </w:r>
            <w:proofErr w:type="spellEnd"/>
          </w:p>
        </w:tc>
        <w:tc>
          <w:tcPr>
            <w:tcW w:w="4306" w:type="dxa"/>
            <w:gridSpan w:val="3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</w:tbl>
    <w:p w:rsidR="007F683B" w:rsidRDefault="007F683B">
      <w:pPr>
        <w:pStyle w:val="ConsPlusNormal0"/>
        <w:jc w:val="both"/>
      </w:pPr>
    </w:p>
    <w:p w:rsidR="007F683B" w:rsidRDefault="00EB6835">
      <w:pPr>
        <w:pStyle w:val="ConsPlusNormal0"/>
        <w:ind w:firstLine="540"/>
        <w:jc w:val="both"/>
      </w:pPr>
      <w:r>
        <w:t>Примечание: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Стандарт оснащения операционного отделения для противошоковых мероприятий устанавливается в соответствии с </w:t>
      </w:r>
      <w:hyperlink r:id="rId187" w:tooltip="Приказ Минздрава России от 15.11.2012 N 927н (ред. от 21.02.2020) &quot;Об утверждении Порядка оказания медицинской помощи пострадавшим с сочетанными, множественными и изолированными травмами, сопровождающимися шоком&quot; (Зарегистрировано в Минюсте России 21.01.2013 N">
        <w:r>
          <w:rPr>
            <w:color w:val="0000FF"/>
          </w:rPr>
          <w:t>приказом</w:t>
        </w:r>
      </w:hyperlink>
      <w:r>
        <w:t xml:space="preserve"> Министерства здравоохранения Росс</w:t>
      </w:r>
      <w:r>
        <w:t xml:space="preserve">ийской Федерации от 15 ноября 2012 г. N 927н "Об утверждении Порядка оказания медицинской помощи пострадавшим с сочетанными, множественными и изолированными травмами, сопровождающимися шоком" (зарегистрирован в Министерстве юстиции Российской Федерации 21 </w:t>
      </w:r>
      <w:r>
        <w:t>января 2013 г., регистрационный N 26634).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Normal0"/>
        <w:ind w:firstLine="540"/>
        <w:jc w:val="both"/>
      </w:pPr>
      <w:r>
        <w:t>--------------------------------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188" w:tooltip="Постановление Главного государственного санитарного врача РФ от 18.05.2010 N 58 (ред. от 10.06.2016) &quot;Об утверждении СанПиН 2.1.3.2630-10 &quot;Санитарно-эпидемиологические требования к организациям, осуществляющим медицинскую деятельность&quot; (вместе с &quot;СанПиН 2.1.3.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</w:t>
      </w:r>
      <w:r>
        <w:t xml:space="preserve">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</w:t>
      </w:r>
      <w:r>
        <w:t>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</w:t>
      </w:r>
      <w:r>
        <w:t>и 22 июня 2016 г., регистрационный N 42606).</w:t>
      </w:r>
    </w:p>
    <w:p w:rsidR="007F683B" w:rsidRDefault="00EB6835">
      <w:pPr>
        <w:pStyle w:val="ConsPlusNormal0"/>
        <w:jc w:val="both"/>
      </w:pPr>
      <w:r>
        <w:t xml:space="preserve">(сноска введена </w:t>
      </w:r>
      <w:hyperlink r:id="rId189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Normal0"/>
        <w:jc w:val="right"/>
        <w:outlineLvl w:val="1"/>
      </w:pPr>
      <w:r>
        <w:t>Приложение N 12</w:t>
      </w:r>
    </w:p>
    <w:p w:rsidR="007F683B" w:rsidRDefault="00EB6835">
      <w:pPr>
        <w:pStyle w:val="ConsPlusNormal0"/>
        <w:jc w:val="right"/>
      </w:pPr>
      <w:r>
        <w:t>к Порядку оказания</w:t>
      </w:r>
    </w:p>
    <w:p w:rsidR="007F683B" w:rsidRDefault="00EB6835">
      <w:pPr>
        <w:pStyle w:val="ConsPlusNormal0"/>
        <w:jc w:val="right"/>
      </w:pPr>
      <w:r>
        <w:t>скорой, в том числе</w:t>
      </w:r>
    </w:p>
    <w:p w:rsidR="007F683B" w:rsidRDefault="00EB6835">
      <w:pPr>
        <w:pStyle w:val="ConsPlusNormal0"/>
        <w:jc w:val="right"/>
      </w:pPr>
      <w:r>
        <w:t>скорой специализированной,</w:t>
      </w:r>
    </w:p>
    <w:p w:rsidR="007F683B" w:rsidRDefault="00EB6835">
      <w:pPr>
        <w:pStyle w:val="ConsPlusNormal0"/>
        <w:jc w:val="right"/>
      </w:pPr>
      <w:r>
        <w:t>медицинской помощи,</w:t>
      </w:r>
    </w:p>
    <w:p w:rsidR="007F683B" w:rsidRDefault="00EB6835">
      <w:pPr>
        <w:pStyle w:val="ConsPlusNormal0"/>
        <w:jc w:val="right"/>
      </w:pPr>
      <w:r>
        <w:t>утвержденному приказом</w:t>
      </w:r>
    </w:p>
    <w:p w:rsidR="007F683B" w:rsidRDefault="00EB6835">
      <w:pPr>
        <w:pStyle w:val="ConsPlusNormal0"/>
        <w:jc w:val="right"/>
      </w:pPr>
      <w:r>
        <w:t>Министерства здравоохранения</w:t>
      </w:r>
    </w:p>
    <w:p w:rsidR="007F683B" w:rsidRDefault="00EB6835">
      <w:pPr>
        <w:pStyle w:val="ConsPlusNormal0"/>
        <w:jc w:val="right"/>
      </w:pPr>
      <w:r>
        <w:t>Российской Федерации</w:t>
      </w:r>
    </w:p>
    <w:p w:rsidR="007F683B" w:rsidRDefault="00EB6835">
      <w:pPr>
        <w:pStyle w:val="ConsPlusNormal0"/>
        <w:jc w:val="right"/>
      </w:pPr>
      <w:r>
        <w:t>от 20 июня 2013 г. N 388н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Title0"/>
        <w:jc w:val="center"/>
      </w:pPr>
      <w:r>
        <w:t>ПРАВИЛА</w:t>
      </w:r>
    </w:p>
    <w:p w:rsidR="007F683B" w:rsidRDefault="00EB6835">
      <w:pPr>
        <w:pStyle w:val="ConsPlusTitle0"/>
        <w:jc w:val="center"/>
      </w:pPr>
      <w:r>
        <w:t>ОРГАНИЗАЦИИ ДЕЯТЕЛЬНОСТИ ОТДЕЛЕНИЯ ЭКСТРЕННОЙ</w:t>
      </w:r>
    </w:p>
    <w:p w:rsidR="007F683B" w:rsidRDefault="00EB6835">
      <w:pPr>
        <w:pStyle w:val="ConsPlusTitle0"/>
        <w:jc w:val="center"/>
      </w:pPr>
      <w:r>
        <w:t>КОНСУЛЬТАТИВНОЙ</w:t>
      </w:r>
      <w:r>
        <w:t xml:space="preserve"> СКОРОЙ МЕДИЦИНСКОЙ ПОМОЩИ БОЛЬНИЦЫ</w:t>
      </w:r>
    </w:p>
    <w:p w:rsidR="007F683B" w:rsidRDefault="00EB6835">
      <w:pPr>
        <w:pStyle w:val="ConsPlusTitle0"/>
        <w:jc w:val="center"/>
      </w:pPr>
      <w:r>
        <w:t>(БОЛЬНИЦЫ СКОРОЙ МЕДИЦИНСКОЙ ПОМОЩИ, ЦЕНТРА</w:t>
      </w:r>
    </w:p>
    <w:p w:rsidR="007F683B" w:rsidRDefault="00EB6835">
      <w:pPr>
        <w:pStyle w:val="ConsPlusTitle0"/>
        <w:jc w:val="center"/>
      </w:pPr>
      <w:r>
        <w:t>МЕДИЦИНЫ КАТАСТРОФ)</w:t>
      </w:r>
    </w:p>
    <w:p w:rsidR="007F683B" w:rsidRDefault="007F68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0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22.01.2016 N 33н)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</w:tr>
    </w:tbl>
    <w:p w:rsidR="007F683B" w:rsidRDefault="007F683B">
      <w:pPr>
        <w:pStyle w:val="ConsPlusNormal0"/>
        <w:jc w:val="center"/>
      </w:pPr>
    </w:p>
    <w:p w:rsidR="007F683B" w:rsidRDefault="00EB6835">
      <w:pPr>
        <w:pStyle w:val="ConsPlusNormal0"/>
        <w:ind w:firstLine="540"/>
        <w:jc w:val="both"/>
      </w:pPr>
      <w:r>
        <w:t>1. Настоящие Правила определяют порядок организации деятельности отделения экстре</w:t>
      </w:r>
      <w:r>
        <w:t>нной консультативной скорой медицинской помощи больницы (больницы скорой медицинской помощи, центра медицины катастроф) (далее - Отделение).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2. Отделение создается для оказания скорой, в том числе скорой специализированной, медицинской помощи, в том числе медицинской эвакуации пациентов.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191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3. Отделение является структурным подразделением медицинской организации, оказывающей скорую, в том числе скорую специализированную, медицинскую помощь.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192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4. Отделение возглавляет заведующий, на должность которого назначается специалист, соответствующий треб</w:t>
      </w:r>
      <w:r>
        <w:t xml:space="preserve">ованиям, предъявляемым Квалификационными </w:t>
      </w:r>
      <w:hyperlink r:id="rId193" w:tooltip="Приказ Минздрава России от 08.10.2015 N 707н (ред. от 22.03.2023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">
        <w:r>
          <w:rPr>
            <w:color w:val="0000FF"/>
          </w:rPr>
          <w:t>требованиями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утвержденными приказом Министерства здравоохранения Российской Федерации от 8 октября 2015 г. N 707н (зарегистрирован Минист</w:t>
      </w:r>
      <w:r>
        <w:t>ерством юстиции Российской Федерации 23 октября 2015 г., регистрационный N 39438), по специальности "скорая медицинская помощь".</w:t>
      </w:r>
    </w:p>
    <w:p w:rsidR="007F683B" w:rsidRDefault="00EB6835">
      <w:pPr>
        <w:pStyle w:val="ConsPlusNormal0"/>
        <w:jc w:val="both"/>
      </w:pPr>
      <w:r>
        <w:t xml:space="preserve">(п. 4 в ред. </w:t>
      </w:r>
      <w:hyperlink r:id="rId194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5. Структура и штатная численность Отделения устанавливаются руководителем медицинской организации, в составе которой создано Отделение, с учетом рекомендуемых штатных нормативов, предусмотренных </w:t>
      </w:r>
      <w:hyperlink w:anchor="P3849" w:tooltip="РЕКОМЕНДУЕМЫЕ ШТАТНЫЕ НОРМАТИВЫ">
        <w:r>
          <w:rPr>
            <w:color w:val="0000FF"/>
          </w:rPr>
          <w:t>приложением N 13</w:t>
        </w:r>
      </w:hyperlink>
      <w:r>
        <w:t xml:space="preserve"> к Порядку оказания скорой, в том числе скорой специализированной, медицинской помощи, утвержденному настоящим приказом.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Для работы в Отделении привлекаются врачи-специалисты </w:t>
      </w:r>
      <w:r>
        <w:t>медицинских организаций, оказывающих медицинскую помощь в стационарных условиях.</w:t>
      </w:r>
    </w:p>
    <w:p w:rsidR="007F683B" w:rsidRDefault="00EB6835">
      <w:pPr>
        <w:pStyle w:val="ConsPlusNormal0"/>
        <w:jc w:val="both"/>
      </w:pPr>
      <w:r>
        <w:t xml:space="preserve">(абзац введен </w:t>
      </w:r>
      <w:hyperlink r:id="rId195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России от 22.0</w:t>
      </w:r>
      <w:r>
        <w:t>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6. Основными функциями Отделения являются: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оказание скорой, в том числе скорой специализированной, медицинской помощи пациентам;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б) медицинская эвакуация пациентов с использованием наземного, водного, авиационного и других видов транспорта</w:t>
      </w:r>
      <w:r>
        <w:t>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в) экстренная доставка к месту чрезвычайной ситуации, дорожно-транспортного происшествия и в медицинскую организацию медицинских работников, лекарственных </w:t>
      </w:r>
      <w:r>
        <w:lastRenderedPageBreak/>
        <w:t>препаратов и медицинских изделий, препаратов крови и (или) ее компонентов, расходных материалов и д</w:t>
      </w:r>
      <w:r>
        <w:t>ругих медицинских грузов, необходимых для спасения жизни пациентов;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г) иные функции в соответствии с законодательством Российской Федерации.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7. Оснащение Отделения осуществляется в соответствии со стандартом оснащения, предусмотренным </w:t>
      </w:r>
      <w:hyperlink w:anchor="P3958" w:tooltip="СТАНДАРТ">
        <w:r>
          <w:rPr>
            <w:color w:val="0000FF"/>
          </w:rPr>
          <w:t>приложением N 14</w:t>
        </w:r>
      </w:hyperlink>
      <w:r>
        <w:t xml:space="preserve"> к Порядку оказания скорой, в том числе скорой специализированной, медицинской помощи, утвержденному настоящим приказом.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8. В Отделении рекомендуется предусматривать: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помещение поста дежурного ответственного врача;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</w:t>
      </w:r>
      <w:r>
        <w:t>) кабинет подготовки к работе медицинских укладок и оборудования бригад скорой медицинской помощи;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в) кабинеты врачей-консультантов;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196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г) кабинет заведующего отделением;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197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</w:t>
      </w:r>
      <w:r>
        <w:t>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д) помещение для среднего медицинского персонала;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198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</w:t>
      </w:r>
      <w:r>
        <w:t>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е) помещение для младшего медицинского персонала.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199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Приказом</w:t>
        </w:r>
      </w:hyperlink>
      <w:r>
        <w:t xml:space="preserve"> Минздрава России от 22.01.2016</w:t>
      </w:r>
      <w:r>
        <w:t xml:space="preserve"> N 33н)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Normal0"/>
        <w:jc w:val="right"/>
        <w:outlineLvl w:val="1"/>
      </w:pPr>
      <w:r>
        <w:t>Приложение N 13</w:t>
      </w:r>
    </w:p>
    <w:p w:rsidR="007F683B" w:rsidRDefault="00EB6835">
      <w:pPr>
        <w:pStyle w:val="ConsPlusNormal0"/>
        <w:jc w:val="right"/>
      </w:pPr>
      <w:r>
        <w:t>к Порядку оказания</w:t>
      </w:r>
    </w:p>
    <w:p w:rsidR="007F683B" w:rsidRDefault="00EB6835">
      <w:pPr>
        <w:pStyle w:val="ConsPlusNormal0"/>
        <w:jc w:val="right"/>
      </w:pPr>
      <w:r>
        <w:t>скорой, в том числе</w:t>
      </w:r>
    </w:p>
    <w:p w:rsidR="007F683B" w:rsidRDefault="00EB6835">
      <w:pPr>
        <w:pStyle w:val="ConsPlusNormal0"/>
        <w:jc w:val="right"/>
      </w:pPr>
      <w:r>
        <w:t>скорой специализированной,</w:t>
      </w:r>
    </w:p>
    <w:p w:rsidR="007F683B" w:rsidRDefault="00EB6835">
      <w:pPr>
        <w:pStyle w:val="ConsPlusNormal0"/>
        <w:jc w:val="right"/>
      </w:pPr>
      <w:r>
        <w:t>медицинской помощи,</w:t>
      </w:r>
    </w:p>
    <w:p w:rsidR="007F683B" w:rsidRDefault="00EB6835">
      <w:pPr>
        <w:pStyle w:val="ConsPlusNormal0"/>
        <w:jc w:val="right"/>
      </w:pPr>
      <w:r>
        <w:t>утвержденному приказом</w:t>
      </w:r>
    </w:p>
    <w:p w:rsidR="007F683B" w:rsidRDefault="00EB6835">
      <w:pPr>
        <w:pStyle w:val="ConsPlusNormal0"/>
        <w:jc w:val="right"/>
      </w:pPr>
      <w:r>
        <w:t>Министерства здравоохранения</w:t>
      </w:r>
    </w:p>
    <w:p w:rsidR="007F683B" w:rsidRDefault="00EB6835">
      <w:pPr>
        <w:pStyle w:val="ConsPlusNormal0"/>
        <w:jc w:val="right"/>
      </w:pPr>
      <w:r>
        <w:t>Российской Федерации</w:t>
      </w:r>
    </w:p>
    <w:p w:rsidR="007F683B" w:rsidRDefault="00EB6835">
      <w:pPr>
        <w:pStyle w:val="ConsPlusNormal0"/>
        <w:jc w:val="right"/>
      </w:pPr>
      <w:r>
        <w:t>от 20 июня 2013 г. N 388н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Title0"/>
        <w:jc w:val="center"/>
      </w:pPr>
      <w:bookmarkStart w:id="10" w:name="P3849"/>
      <w:bookmarkEnd w:id="10"/>
      <w:r>
        <w:t>РЕКОМЕНДУЕМЫЕ ШТАТНЫЕ НОРМАТИВЫ</w:t>
      </w:r>
    </w:p>
    <w:p w:rsidR="007F683B" w:rsidRDefault="00EB6835">
      <w:pPr>
        <w:pStyle w:val="ConsPlusTitle0"/>
        <w:jc w:val="center"/>
      </w:pPr>
      <w:r>
        <w:t>ОТДЕЛЕНИЯ ЭКСТРЕННОЙ КОНСУЛЬТАТИВНОЙ СКОРОЙ МЕДИЦИНСКОЙ</w:t>
      </w:r>
    </w:p>
    <w:p w:rsidR="007F683B" w:rsidRDefault="00EB6835">
      <w:pPr>
        <w:pStyle w:val="ConsPlusTitle0"/>
        <w:jc w:val="center"/>
      </w:pPr>
      <w:r>
        <w:t>ПОМОЩИ БОЛЬНИЦЫ (БОЛЬНИЦЫ СКОРОЙ МЕДИЦИНСКОЙ ПОМОЩИ,</w:t>
      </w:r>
    </w:p>
    <w:p w:rsidR="007F683B" w:rsidRDefault="00EB6835">
      <w:pPr>
        <w:pStyle w:val="ConsPlusTitle0"/>
        <w:jc w:val="center"/>
      </w:pPr>
      <w:r>
        <w:t>ЦЕНТРА МЕДИЦИНЫ КАТАСТРОФ) &lt;*&gt;</w:t>
      </w:r>
    </w:p>
    <w:p w:rsidR="007F683B" w:rsidRDefault="007F68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0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22.01.2016 N 33н)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</w:tr>
    </w:tbl>
    <w:p w:rsidR="007F683B" w:rsidRDefault="007F683B">
      <w:pPr>
        <w:pStyle w:val="ConsPlusNormal0"/>
        <w:jc w:val="center"/>
      </w:pPr>
    </w:p>
    <w:p w:rsidR="007F683B" w:rsidRDefault="00EB6835">
      <w:pPr>
        <w:pStyle w:val="ConsPlusNormal0"/>
        <w:ind w:firstLine="540"/>
        <w:jc w:val="both"/>
      </w:pPr>
      <w:r>
        <w:lastRenderedPageBreak/>
        <w:t>--------------------------------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&lt;*&gt; Настоящие рекомендуемые штатные нормативы не</w:t>
      </w:r>
      <w:r>
        <w:t xml:space="preserve"> распространяются на медицинские организации частной системы здравоохранения.</w:t>
      </w:r>
    </w:p>
    <w:p w:rsidR="007F683B" w:rsidRDefault="007F683B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5"/>
        <w:gridCol w:w="2917"/>
        <w:gridCol w:w="5917"/>
      </w:tblGrid>
      <w:tr w:rsidR="007F683B">
        <w:tc>
          <w:tcPr>
            <w:tcW w:w="865" w:type="dxa"/>
          </w:tcPr>
          <w:p w:rsidR="007F683B" w:rsidRDefault="00EB683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17" w:type="dxa"/>
          </w:tcPr>
          <w:p w:rsidR="007F683B" w:rsidRDefault="00EB6835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5917" w:type="dxa"/>
          </w:tcPr>
          <w:p w:rsidR="007F683B" w:rsidRDefault="00EB6835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7F683B">
        <w:tc>
          <w:tcPr>
            <w:tcW w:w="865" w:type="dxa"/>
          </w:tcPr>
          <w:p w:rsidR="007F683B" w:rsidRDefault="00EB6835">
            <w:pPr>
              <w:pStyle w:val="ConsPlusNormal0"/>
            </w:pPr>
            <w:r>
              <w:t>1.</w:t>
            </w:r>
          </w:p>
        </w:tc>
        <w:tc>
          <w:tcPr>
            <w:tcW w:w="2917" w:type="dxa"/>
          </w:tcPr>
          <w:p w:rsidR="007F683B" w:rsidRDefault="00EB6835">
            <w:pPr>
              <w:pStyle w:val="ConsPlusNormal0"/>
            </w:pPr>
            <w:r>
              <w:t>Заведующий отделением - врач скорой медицинской помощи</w:t>
            </w:r>
          </w:p>
        </w:tc>
        <w:tc>
          <w:tcPr>
            <w:tcW w:w="5917" w:type="dxa"/>
          </w:tcPr>
          <w:p w:rsidR="007F683B" w:rsidRDefault="00EB6835">
            <w:pPr>
              <w:pStyle w:val="ConsPlusNormal0"/>
            </w:pPr>
            <w:r>
              <w:t>1</w:t>
            </w:r>
          </w:p>
        </w:tc>
      </w:tr>
      <w:tr w:rsidR="007F683B">
        <w:tc>
          <w:tcPr>
            <w:tcW w:w="865" w:type="dxa"/>
          </w:tcPr>
          <w:p w:rsidR="007F683B" w:rsidRDefault="00EB6835">
            <w:pPr>
              <w:pStyle w:val="ConsPlusNormal0"/>
            </w:pPr>
            <w:r>
              <w:t>2.</w:t>
            </w:r>
          </w:p>
        </w:tc>
        <w:tc>
          <w:tcPr>
            <w:tcW w:w="2917" w:type="dxa"/>
          </w:tcPr>
          <w:p w:rsidR="007F683B" w:rsidRDefault="00EB6835">
            <w:pPr>
              <w:pStyle w:val="ConsPlusNormal0"/>
            </w:pPr>
            <w:r>
              <w:t>Старший врач отделения скорой медицинской помощи</w:t>
            </w:r>
          </w:p>
        </w:tc>
        <w:tc>
          <w:tcPr>
            <w:tcW w:w="5917" w:type="dxa"/>
          </w:tcPr>
          <w:p w:rsidR="007F683B" w:rsidRDefault="00EB6835">
            <w:pPr>
              <w:pStyle w:val="ConsPlusNormal0"/>
            </w:pPr>
            <w:r>
              <w:t>5,5 (для обеспечения круглосуточной работы)</w:t>
            </w:r>
          </w:p>
        </w:tc>
      </w:tr>
      <w:tr w:rsidR="007F683B">
        <w:tc>
          <w:tcPr>
            <w:tcW w:w="865" w:type="dxa"/>
          </w:tcPr>
          <w:p w:rsidR="007F683B" w:rsidRDefault="00EB6835">
            <w:pPr>
              <w:pStyle w:val="ConsPlusNormal0"/>
            </w:pPr>
            <w:r>
              <w:t>3.</w:t>
            </w:r>
          </w:p>
        </w:tc>
        <w:tc>
          <w:tcPr>
            <w:tcW w:w="2917" w:type="dxa"/>
          </w:tcPr>
          <w:p w:rsidR="007F683B" w:rsidRDefault="00EB6835">
            <w:pPr>
              <w:pStyle w:val="ConsPlusNormal0"/>
            </w:pPr>
            <w:r>
              <w:t>Старший фельдшер</w:t>
            </w:r>
          </w:p>
        </w:tc>
        <w:tc>
          <w:tcPr>
            <w:tcW w:w="5917" w:type="dxa"/>
          </w:tcPr>
          <w:p w:rsidR="007F683B" w:rsidRDefault="00EB6835">
            <w:pPr>
              <w:pStyle w:val="ConsPlusNormal0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8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4.</w:t>
            </w:r>
          </w:p>
        </w:tc>
        <w:tc>
          <w:tcPr>
            <w:tcW w:w="291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Врач-анестезиолог-реаниматолог</w:t>
            </w:r>
          </w:p>
        </w:tc>
        <w:tc>
          <w:tcPr>
            <w:tcW w:w="591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 xml:space="preserve">5,5 (для обеспечения круглосуточной работы </w:t>
            </w:r>
            <w:proofErr w:type="spellStart"/>
            <w:r>
              <w:t>авиамедицинской</w:t>
            </w:r>
            <w:proofErr w:type="spellEnd"/>
            <w:r>
              <w:t xml:space="preserve"> выездной бригады скорой медицинской помощи)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99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4 в ред. </w:t>
            </w:r>
            <w:hyperlink r:id="rId201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22.01.2016 N 33н)</w:t>
            </w:r>
          </w:p>
        </w:tc>
      </w:tr>
      <w:tr w:rsidR="007F683B">
        <w:tc>
          <w:tcPr>
            <w:tcW w:w="865" w:type="dxa"/>
          </w:tcPr>
          <w:p w:rsidR="007F683B" w:rsidRDefault="00EB6835">
            <w:pPr>
              <w:pStyle w:val="ConsPlusNormal0"/>
            </w:pPr>
            <w:r>
              <w:t>5.</w:t>
            </w:r>
          </w:p>
        </w:tc>
        <w:tc>
          <w:tcPr>
            <w:tcW w:w="2917" w:type="dxa"/>
          </w:tcPr>
          <w:p w:rsidR="007F683B" w:rsidRDefault="00EB6835">
            <w:pPr>
              <w:pStyle w:val="ConsPlusNormal0"/>
            </w:pPr>
            <w:r>
              <w:t>Врач скорой медицинской помощи</w:t>
            </w:r>
          </w:p>
        </w:tc>
        <w:tc>
          <w:tcPr>
            <w:tcW w:w="5917" w:type="dxa"/>
          </w:tcPr>
          <w:p w:rsidR="007F683B" w:rsidRDefault="00EB6835">
            <w:pPr>
              <w:pStyle w:val="ConsPlusNormal0"/>
            </w:pPr>
            <w:r>
              <w:t xml:space="preserve">5,25 (для обеспечения круглосуточной работы </w:t>
            </w:r>
            <w:proofErr w:type="spellStart"/>
            <w:r>
              <w:t>авиам</w:t>
            </w:r>
            <w:r>
              <w:t>едицинской</w:t>
            </w:r>
            <w:proofErr w:type="spellEnd"/>
            <w:r>
              <w:t xml:space="preserve"> выездной бригады скорой медицинской помощи)</w:t>
            </w:r>
          </w:p>
        </w:tc>
      </w:tr>
      <w:tr w:rsidR="007F683B">
        <w:tc>
          <w:tcPr>
            <w:tcW w:w="865" w:type="dxa"/>
          </w:tcPr>
          <w:p w:rsidR="007F683B" w:rsidRDefault="00EB6835">
            <w:pPr>
              <w:pStyle w:val="ConsPlusNormal0"/>
            </w:pPr>
            <w:r>
              <w:t>6.</w:t>
            </w:r>
          </w:p>
        </w:tc>
        <w:tc>
          <w:tcPr>
            <w:tcW w:w="2917" w:type="dxa"/>
          </w:tcPr>
          <w:p w:rsidR="007F683B" w:rsidRDefault="00EB6835">
            <w:pPr>
              <w:pStyle w:val="ConsPlusNormal0"/>
            </w:pPr>
            <w:r>
              <w:t>Врач-травматолог-ортопед</w:t>
            </w:r>
          </w:p>
        </w:tc>
        <w:tc>
          <w:tcPr>
            <w:tcW w:w="5917" w:type="dxa"/>
          </w:tcPr>
          <w:p w:rsidR="007F683B" w:rsidRDefault="00EB6835">
            <w:pPr>
              <w:pStyle w:val="ConsPlusNormal0"/>
            </w:pPr>
            <w:r>
              <w:t>5,25 (для обеспечения круглосуточной работы выездной экстренной консультативной бригады скорой медицинской помощи)</w:t>
            </w:r>
          </w:p>
        </w:tc>
      </w:tr>
      <w:tr w:rsidR="007F683B">
        <w:tc>
          <w:tcPr>
            <w:tcW w:w="865" w:type="dxa"/>
          </w:tcPr>
          <w:p w:rsidR="007F683B" w:rsidRDefault="00EB6835">
            <w:pPr>
              <w:pStyle w:val="ConsPlusNormal0"/>
            </w:pPr>
            <w:r>
              <w:t>7.</w:t>
            </w:r>
          </w:p>
        </w:tc>
        <w:tc>
          <w:tcPr>
            <w:tcW w:w="2917" w:type="dxa"/>
          </w:tcPr>
          <w:p w:rsidR="007F683B" w:rsidRDefault="00EB6835">
            <w:pPr>
              <w:pStyle w:val="ConsPlusNormal0"/>
            </w:pPr>
            <w:r>
              <w:t>Врач-хирург</w:t>
            </w:r>
          </w:p>
        </w:tc>
        <w:tc>
          <w:tcPr>
            <w:tcW w:w="5917" w:type="dxa"/>
          </w:tcPr>
          <w:p w:rsidR="007F683B" w:rsidRDefault="00EB6835">
            <w:pPr>
              <w:pStyle w:val="ConsPlusNormal0"/>
            </w:pPr>
            <w:r>
              <w:t>5,25 (для обеспечения круглосуточной работы выездной экстренной консультативной бригады скорой медицинской помощи)</w:t>
            </w:r>
          </w:p>
        </w:tc>
      </w:tr>
      <w:tr w:rsidR="007F683B">
        <w:tc>
          <w:tcPr>
            <w:tcW w:w="865" w:type="dxa"/>
          </w:tcPr>
          <w:p w:rsidR="007F683B" w:rsidRDefault="00EB6835">
            <w:pPr>
              <w:pStyle w:val="ConsPlusNormal0"/>
            </w:pPr>
            <w:r>
              <w:t>8.</w:t>
            </w:r>
          </w:p>
        </w:tc>
        <w:tc>
          <w:tcPr>
            <w:tcW w:w="2917" w:type="dxa"/>
          </w:tcPr>
          <w:p w:rsidR="007F683B" w:rsidRDefault="00EB6835">
            <w:pPr>
              <w:pStyle w:val="ConsPlusNormal0"/>
            </w:pPr>
            <w:r>
              <w:t>Врач-нейрохирург</w:t>
            </w:r>
          </w:p>
        </w:tc>
        <w:tc>
          <w:tcPr>
            <w:tcW w:w="5917" w:type="dxa"/>
          </w:tcPr>
          <w:p w:rsidR="007F683B" w:rsidRDefault="00EB6835">
            <w:pPr>
              <w:pStyle w:val="ConsPlusNormal0"/>
            </w:pPr>
            <w:r>
              <w:t>5,25 (для обеспечения круглосуточной работы выездной экстренной консультативной бригады скорой медицинской помощи)</w:t>
            </w:r>
          </w:p>
        </w:tc>
      </w:tr>
      <w:tr w:rsidR="007F683B">
        <w:tc>
          <w:tcPr>
            <w:tcW w:w="865" w:type="dxa"/>
          </w:tcPr>
          <w:p w:rsidR="007F683B" w:rsidRDefault="00EB6835">
            <w:pPr>
              <w:pStyle w:val="ConsPlusNormal0"/>
            </w:pPr>
            <w:r>
              <w:t>9.</w:t>
            </w:r>
          </w:p>
        </w:tc>
        <w:tc>
          <w:tcPr>
            <w:tcW w:w="2917" w:type="dxa"/>
          </w:tcPr>
          <w:p w:rsidR="007F683B" w:rsidRDefault="00EB6835">
            <w:pPr>
              <w:pStyle w:val="ConsPlusNormal0"/>
            </w:pPr>
            <w:r>
              <w:t>Врач-акушер-гинеколог</w:t>
            </w:r>
          </w:p>
        </w:tc>
        <w:tc>
          <w:tcPr>
            <w:tcW w:w="5917" w:type="dxa"/>
          </w:tcPr>
          <w:p w:rsidR="007F683B" w:rsidRDefault="00EB6835">
            <w:pPr>
              <w:pStyle w:val="ConsPlusNormal0"/>
            </w:pPr>
            <w:r>
              <w:t>5,25 (для обеспечения круглосуточной работы выездной экстренной консультативной бригады скорой медицинской помощи)</w:t>
            </w:r>
          </w:p>
        </w:tc>
      </w:tr>
      <w:tr w:rsidR="007F683B">
        <w:tc>
          <w:tcPr>
            <w:tcW w:w="865" w:type="dxa"/>
          </w:tcPr>
          <w:p w:rsidR="007F683B" w:rsidRDefault="00EB6835">
            <w:pPr>
              <w:pStyle w:val="ConsPlusNormal0"/>
            </w:pPr>
            <w:r>
              <w:t>10.</w:t>
            </w:r>
          </w:p>
        </w:tc>
        <w:tc>
          <w:tcPr>
            <w:tcW w:w="2917" w:type="dxa"/>
          </w:tcPr>
          <w:p w:rsidR="007F683B" w:rsidRDefault="00EB6835">
            <w:pPr>
              <w:pStyle w:val="ConsPlusNormal0"/>
            </w:pPr>
            <w:r>
              <w:t>Врач-кардиолог</w:t>
            </w:r>
          </w:p>
        </w:tc>
        <w:tc>
          <w:tcPr>
            <w:tcW w:w="5917" w:type="dxa"/>
          </w:tcPr>
          <w:p w:rsidR="007F683B" w:rsidRDefault="00EB6835">
            <w:pPr>
              <w:pStyle w:val="ConsPlusNormal0"/>
            </w:pPr>
            <w:r>
              <w:t>5,25 (для обеспечения круглосуточной работы выездной экстренной консультативной бригады скорой медицинской помощи)</w:t>
            </w:r>
          </w:p>
        </w:tc>
      </w:tr>
      <w:tr w:rsidR="007F683B">
        <w:tc>
          <w:tcPr>
            <w:tcW w:w="865" w:type="dxa"/>
          </w:tcPr>
          <w:p w:rsidR="007F683B" w:rsidRDefault="00EB6835">
            <w:pPr>
              <w:pStyle w:val="ConsPlusNormal0"/>
            </w:pPr>
            <w:r>
              <w:t>11.</w:t>
            </w:r>
          </w:p>
        </w:tc>
        <w:tc>
          <w:tcPr>
            <w:tcW w:w="2917" w:type="dxa"/>
          </w:tcPr>
          <w:p w:rsidR="007F683B" w:rsidRDefault="00EB6835">
            <w:pPr>
              <w:pStyle w:val="ConsPlusNormal0"/>
            </w:pPr>
            <w:r>
              <w:t>Врач-невролог</w:t>
            </w:r>
          </w:p>
        </w:tc>
        <w:tc>
          <w:tcPr>
            <w:tcW w:w="5917" w:type="dxa"/>
          </w:tcPr>
          <w:p w:rsidR="007F683B" w:rsidRDefault="00EB6835">
            <w:pPr>
              <w:pStyle w:val="ConsPlusNormal0"/>
            </w:pPr>
            <w:r>
              <w:t>5,25 (для обеспечения круглосуточной работы выездной экстренной консультативной бригады скорой медицинской помощи)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8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12.</w:t>
            </w:r>
          </w:p>
        </w:tc>
        <w:tc>
          <w:tcPr>
            <w:tcW w:w="291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Фе</w:t>
            </w:r>
            <w:r>
              <w:t xml:space="preserve">льдшер скорой </w:t>
            </w:r>
            <w:r>
              <w:lastRenderedPageBreak/>
              <w:t>медицинской помощи</w:t>
            </w:r>
          </w:p>
        </w:tc>
        <w:tc>
          <w:tcPr>
            <w:tcW w:w="591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lastRenderedPageBreak/>
              <w:t xml:space="preserve">5,25 для обеспечения круглосуточной работы </w:t>
            </w:r>
            <w:proofErr w:type="spellStart"/>
            <w:r>
              <w:lastRenderedPageBreak/>
              <w:t>авиамедицинской</w:t>
            </w:r>
            <w:proofErr w:type="spellEnd"/>
            <w:r>
              <w:t xml:space="preserve"> выездной бригады скорой медицинской помощи;</w:t>
            </w:r>
          </w:p>
          <w:p w:rsidR="007F683B" w:rsidRDefault="00EB6835">
            <w:pPr>
              <w:pStyle w:val="ConsPlusNormal0"/>
            </w:pPr>
            <w:r>
              <w:t>5,25 для обеспечения круглосуточной работы выездной экстренной консультативной бригады скорой медицинской помощи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99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lastRenderedPageBreak/>
              <w:t xml:space="preserve">(п. 12 в ред. </w:t>
            </w:r>
            <w:hyperlink r:id="rId202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22.01.2016 N 33н)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8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13.</w:t>
            </w:r>
          </w:p>
        </w:tc>
        <w:tc>
          <w:tcPr>
            <w:tcW w:w="291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Медицинская сестра-</w:t>
            </w:r>
            <w:proofErr w:type="spellStart"/>
            <w:r>
              <w:t>анестезист</w:t>
            </w:r>
            <w:proofErr w:type="spellEnd"/>
          </w:p>
        </w:tc>
        <w:tc>
          <w:tcPr>
            <w:tcW w:w="591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5,5 для обеспечения круглосуточно</w:t>
            </w:r>
            <w:r>
              <w:t xml:space="preserve">й работы </w:t>
            </w:r>
            <w:proofErr w:type="spellStart"/>
            <w:r>
              <w:t>авиамедицинской</w:t>
            </w:r>
            <w:proofErr w:type="spellEnd"/>
            <w:r>
              <w:t xml:space="preserve"> выездной бригады скорой медицинской помощи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99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13 в ред. </w:t>
            </w:r>
            <w:hyperlink r:id="rId203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22.01.2016 N 33н)</w:t>
            </w:r>
          </w:p>
        </w:tc>
      </w:tr>
      <w:tr w:rsidR="007F683B">
        <w:tc>
          <w:tcPr>
            <w:tcW w:w="865" w:type="dxa"/>
          </w:tcPr>
          <w:p w:rsidR="007F683B" w:rsidRDefault="00EB6835">
            <w:pPr>
              <w:pStyle w:val="ConsPlusNormal0"/>
            </w:pPr>
            <w:r>
              <w:t>14.</w:t>
            </w:r>
          </w:p>
        </w:tc>
        <w:tc>
          <w:tcPr>
            <w:tcW w:w="2917" w:type="dxa"/>
          </w:tcPr>
          <w:p w:rsidR="007F683B" w:rsidRDefault="00EB6835">
            <w:pPr>
              <w:pStyle w:val="ConsPlusNormal0"/>
            </w:pPr>
            <w:r>
              <w:t>Операционная медицинская сестра</w:t>
            </w:r>
          </w:p>
        </w:tc>
        <w:tc>
          <w:tcPr>
            <w:tcW w:w="5917" w:type="dxa"/>
          </w:tcPr>
          <w:p w:rsidR="007F683B" w:rsidRDefault="00EB6835">
            <w:pPr>
              <w:pStyle w:val="ConsPlusNormal0"/>
            </w:pPr>
            <w:r>
              <w:t>0,5</w:t>
            </w:r>
          </w:p>
        </w:tc>
      </w:tr>
      <w:tr w:rsidR="007F683B">
        <w:tc>
          <w:tcPr>
            <w:tcW w:w="865" w:type="dxa"/>
          </w:tcPr>
          <w:p w:rsidR="007F683B" w:rsidRDefault="00EB6835">
            <w:pPr>
              <w:pStyle w:val="ConsPlusNormal0"/>
            </w:pPr>
            <w:r>
              <w:t>15.</w:t>
            </w:r>
          </w:p>
        </w:tc>
        <w:tc>
          <w:tcPr>
            <w:tcW w:w="2917" w:type="dxa"/>
          </w:tcPr>
          <w:p w:rsidR="007F683B" w:rsidRDefault="00EB6835">
            <w:pPr>
              <w:pStyle w:val="ConsPlusNormal0"/>
            </w:pPr>
            <w:r>
              <w:t>Фельдшер</w:t>
            </w:r>
          </w:p>
        </w:tc>
        <w:tc>
          <w:tcPr>
            <w:tcW w:w="5917" w:type="dxa"/>
          </w:tcPr>
          <w:p w:rsidR="007F683B" w:rsidRDefault="00EB6835">
            <w:pPr>
              <w:pStyle w:val="ConsPlusNormal0"/>
            </w:pPr>
            <w:r>
              <w:t>5,25 на 20 тыс. выездов в год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8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16.</w:t>
            </w:r>
          </w:p>
        </w:tc>
        <w:tc>
          <w:tcPr>
            <w:tcW w:w="8834" w:type="dxa"/>
            <w:gridSpan w:val="2"/>
            <w:tcBorders>
              <w:bottom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Утратил силу. - </w:t>
            </w:r>
            <w:hyperlink r:id="rId204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22.01.2016 N 33н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8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17.</w:t>
            </w:r>
          </w:p>
        </w:tc>
        <w:tc>
          <w:tcPr>
            <w:tcW w:w="291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Медицинская сестра</w:t>
            </w:r>
          </w:p>
        </w:tc>
        <w:tc>
          <w:tcPr>
            <w:tcW w:w="591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5,25 на 20 тыс. выездов в год;</w:t>
            </w:r>
          </w:p>
          <w:p w:rsidR="007F683B" w:rsidRDefault="00EB6835">
            <w:pPr>
              <w:pStyle w:val="ConsPlusNormal0"/>
            </w:pPr>
            <w:r>
              <w:t>5,25 для обеспечения круглосуточной работы выездной экстренной консультативной бригады скорой медицинской помощи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99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(в ред. </w:t>
            </w:r>
            <w:hyperlink r:id="rId205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</w:t>
              </w:r>
              <w:r>
                <w:rPr>
                  <w:color w:val="0000FF"/>
                </w:rPr>
                <w:t>а</w:t>
              </w:r>
            </w:hyperlink>
            <w:r>
              <w:t xml:space="preserve"> Минздрава России от 22.01.2016 N 33н)</w:t>
            </w:r>
          </w:p>
        </w:tc>
      </w:tr>
      <w:tr w:rsidR="007F683B">
        <w:tc>
          <w:tcPr>
            <w:tcW w:w="865" w:type="dxa"/>
          </w:tcPr>
          <w:p w:rsidR="007F683B" w:rsidRDefault="00EB6835">
            <w:pPr>
              <w:pStyle w:val="ConsPlusNormal0"/>
            </w:pPr>
            <w:r>
              <w:t>18.</w:t>
            </w:r>
          </w:p>
        </w:tc>
        <w:tc>
          <w:tcPr>
            <w:tcW w:w="2917" w:type="dxa"/>
          </w:tcPr>
          <w:p w:rsidR="007F683B" w:rsidRDefault="00EB6835">
            <w:pPr>
              <w:pStyle w:val="ConsPlusNormal0"/>
            </w:pPr>
            <w:r>
              <w:t>Медицинский дезинфектор</w:t>
            </w:r>
          </w:p>
        </w:tc>
        <w:tc>
          <w:tcPr>
            <w:tcW w:w="5917" w:type="dxa"/>
          </w:tcPr>
          <w:p w:rsidR="007F683B" w:rsidRDefault="00EB6835">
            <w:pPr>
              <w:pStyle w:val="ConsPlusNormal0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8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19.</w:t>
            </w:r>
          </w:p>
        </w:tc>
        <w:tc>
          <w:tcPr>
            <w:tcW w:w="8834" w:type="dxa"/>
            <w:gridSpan w:val="2"/>
            <w:tcBorders>
              <w:bottom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Утратил силу. - </w:t>
            </w:r>
            <w:hyperlink r:id="rId206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22.01.2016 N 33н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8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20.</w:t>
            </w:r>
          </w:p>
        </w:tc>
        <w:tc>
          <w:tcPr>
            <w:tcW w:w="291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Водитель</w:t>
            </w:r>
          </w:p>
        </w:tc>
        <w:tc>
          <w:tcPr>
            <w:tcW w:w="591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5,5 для обеспечения круглосуточной работы выездной экстренной консультативной бригады скорой медицинской помощи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99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20 в ред. </w:t>
            </w:r>
            <w:hyperlink r:id="rId207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</w:t>
              </w:r>
              <w:r>
                <w:rPr>
                  <w:color w:val="0000FF"/>
                </w:rPr>
                <w:t>риказа</w:t>
              </w:r>
            </w:hyperlink>
            <w:r>
              <w:t xml:space="preserve"> Минздрава России от 22.01.2016 N 33н)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8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21.</w:t>
            </w:r>
          </w:p>
        </w:tc>
        <w:tc>
          <w:tcPr>
            <w:tcW w:w="291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Врач-токсиколог</w:t>
            </w:r>
          </w:p>
        </w:tc>
        <w:tc>
          <w:tcPr>
            <w:tcW w:w="591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5,25 для обеспечения круглосуточной работы выездной экстренной консультативной бригады скорой медицинской помощи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99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21 введен </w:t>
            </w:r>
            <w:hyperlink r:id="rId208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22.01.2016 N 33н)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8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22.</w:t>
            </w:r>
          </w:p>
        </w:tc>
        <w:tc>
          <w:tcPr>
            <w:tcW w:w="291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Врач-неонатолог</w:t>
            </w:r>
          </w:p>
        </w:tc>
        <w:tc>
          <w:tcPr>
            <w:tcW w:w="591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5,25 для обеспечения круглосуточной работы выездной экстренной консультативной бригады скорой медицинской помощи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99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22 введен </w:t>
            </w:r>
            <w:hyperlink r:id="rId209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22.01.2016 N 33н)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8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23.</w:t>
            </w:r>
          </w:p>
        </w:tc>
        <w:tc>
          <w:tcPr>
            <w:tcW w:w="291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Врач-гематолог</w:t>
            </w:r>
          </w:p>
        </w:tc>
        <w:tc>
          <w:tcPr>
            <w:tcW w:w="591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5,25 для обеспечения круглосуточной работы выездной экстренной консультативной бригады скорой медицинской помощи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99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lastRenderedPageBreak/>
              <w:t xml:space="preserve">(п. 23 введен </w:t>
            </w:r>
            <w:hyperlink r:id="rId210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22.01.2016 N 33н)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865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24.</w:t>
            </w:r>
          </w:p>
        </w:tc>
        <w:tc>
          <w:tcPr>
            <w:tcW w:w="291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Врач-инфекционист</w:t>
            </w:r>
          </w:p>
        </w:tc>
        <w:tc>
          <w:tcPr>
            <w:tcW w:w="5917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6,0 для обеспечения круглосуточной работы выездной экстренной консультативной бригады скорой медицинской помощи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699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24 введен </w:t>
            </w:r>
            <w:hyperlink r:id="rId211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22.01.2016 N 33н)</w:t>
            </w:r>
          </w:p>
        </w:tc>
      </w:tr>
    </w:tbl>
    <w:p w:rsidR="007F683B" w:rsidRDefault="007F683B">
      <w:pPr>
        <w:pStyle w:val="ConsPlusNormal0"/>
        <w:jc w:val="center"/>
      </w:pPr>
    </w:p>
    <w:p w:rsidR="007F683B" w:rsidRDefault="007F683B">
      <w:pPr>
        <w:pStyle w:val="ConsPlusNormal0"/>
        <w:jc w:val="center"/>
      </w:pPr>
    </w:p>
    <w:p w:rsidR="007F683B" w:rsidRDefault="007F683B">
      <w:pPr>
        <w:pStyle w:val="ConsPlusNormal0"/>
        <w:jc w:val="center"/>
      </w:pPr>
    </w:p>
    <w:p w:rsidR="007F683B" w:rsidRDefault="007F683B">
      <w:pPr>
        <w:pStyle w:val="ConsPlusNormal0"/>
        <w:jc w:val="center"/>
      </w:pPr>
    </w:p>
    <w:p w:rsidR="007F683B" w:rsidRDefault="007F683B">
      <w:pPr>
        <w:pStyle w:val="ConsPlusNormal0"/>
        <w:jc w:val="center"/>
      </w:pPr>
    </w:p>
    <w:p w:rsidR="007F683B" w:rsidRDefault="00EB6835">
      <w:pPr>
        <w:pStyle w:val="ConsPlusNormal0"/>
        <w:jc w:val="right"/>
        <w:outlineLvl w:val="1"/>
      </w:pPr>
      <w:r>
        <w:t>Приложение N 14</w:t>
      </w:r>
    </w:p>
    <w:p w:rsidR="007F683B" w:rsidRDefault="00EB6835">
      <w:pPr>
        <w:pStyle w:val="ConsPlusNormal0"/>
        <w:jc w:val="right"/>
      </w:pPr>
      <w:r>
        <w:t>к Порядку оказания</w:t>
      </w:r>
    </w:p>
    <w:p w:rsidR="007F683B" w:rsidRDefault="00EB6835">
      <w:pPr>
        <w:pStyle w:val="ConsPlusNormal0"/>
        <w:jc w:val="right"/>
      </w:pPr>
      <w:r>
        <w:t>скорой, в том числе</w:t>
      </w:r>
    </w:p>
    <w:p w:rsidR="007F683B" w:rsidRDefault="00EB6835">
      <w:pPr>
        <w:pStyle w:val="ConsPlusNormal0"/>
        <w:jc w:val="right"/>
      </w:pPr>
      <w:r>
        <w:t>скорой специализированной,</w:t>
      </w:r>
    </w:p>
    <w:p w:rsidR="007F683B" w:rsidRDefault="00EB6835">
      <w:pPr>
        <w:pStyle w:val="ConsPlusNormal0"/>
        <w:jc w:val="right"/>
      </w:pPr>
      <w:r>
        <w:t>медицинской помощи,</w:t>
      </w:r>
    </w:p>
    <w:p w:rsidR="007F683B" w:rsidRDefault="00EB6835">
      <w:pPr>
        <w:pStyle w:val="ConsPlusNormal0"/>
        <w:jc w:val="right"/>
      </w:pPr>
      <w:r>
        <w:t>утвержденному приказом</w:t>
      </w:r>
    </w:p>
    <w:p w:rsidR="007F683B" w:rsidRDefault="00EB6835">
      <w:pPr>
        <w:pStyle w:val="ConsPlusNormal0"/>
        <w:jc w:val="right"/>
      </w:pPr>
      <w:r>
        <w:t>Министерства здравоохранения</w:t>
      </w:r>
    </w:p>
    <w:p w:rsidR="007F683B" w:rsidRDefault="00EB6835">
      <w:pPr>
        <w:pStyle w:val="ConsPlusNormal0"/>
        <w:jc w:val="right"/>
      </w:pPr>
      <w:r>
        <w:t>Российской Федерации</w:t>
      </w:r>
    </w:p>
    <w:p w:rsidR="007F683B" w:rsidRDefault="00EB6835">
      <w:pPr>
        <w:pStyle w:val="ConsPlusNormal0"/>
        <w:jc w:val="right"/>
      </w:pPr>
      <w:r>
        <w:t>от 20 июня 2013 г. N 388н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Title0"/>
        <w:jc w:val="center"/>
      </w:pPr>
      <w:bookmarkStart w:id="11" w:name="P3958"/>
      <w:bookmarkEnd w:id="11"/>
      <w:r>
        <w:t>СТАНДАРТ</w:t>
      </w:r>
    </w:p>
    <w:p w:rsidR="007F683B" w:rsidRDefault="00EB6835">
      <w:pPr>
        <w:pStyle w:val="ConsPlusTitle0"/>
        <w:jc w:val="center"/>
      </w:pPr>
      <w:r>
        <w:t>ОСНАЩЕНИЯ ОТДЕЛЕНИЯ ЭКСТРЕННОЙ КОНСУЛЬТАТИВНОЙ СКОРОЙ</w:t>
      </w:r>
    </w:p>
    <w:p w:rsidR="007F683B" w:rsidRDefault="00EB6835">
      <w:pPr>
        <w:pStyle w:val="ConsPlusTitle0"/>
        <w:jc w:val="center"/>
      </w:pPr>
      <w:r>
        <w:t>МЕДИЦИНСКОЙ ПОМОЩИ БОЛЬНИЦЫ (БОЛЬНИЦЫ СКОРОЙ М</w:t>
      </w:r>
      <w:r>
        <w:t>ЕДИЦИНСКОЙ</w:t>
      </w:r>
    </w:p>
    <w:p w:rsidR="007F683B" w:rsidRDefault="00EB6835">
      <w:pPr>
        <w:pStyle w:val="ConsPlusTitle0"/>
        <w:jc w:val="center"/>
      </w:pPr>
      <w:r>
        <w:t>ПОМОЩИ, ЦЕНТРА МЕДИЦИНЫ КАТАСТРОФ)</w:t>
      </w:r>
    </w:p>
    <w:p w:rsidR="007F683B" w:rsidRDefault="007F68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Минздрава России от 22.01.2016 </w:t>
            </w:r>
            <w:hyperlink r:id="rId212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N 33н</w:t>
              </w:r>
            </w:hyperlink>
            <w:r>
              <w:rPr>
                <w:color w:val="392C69"/>
              </w:rPr>
              <w:t xml:space="preserve">, от 21.02.2020 </w:t>
            </w:r>
            <w:hyperlink r:id="rId213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N 114н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</w:tr>
    </w:tbl>
    <w:p w:rsidR="007F683B" w:rsidRDefault="007F683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7380"/>
        <w:gridCol w:w="1768"/>
      </w:tblGrid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Количество, шт.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Автомобили скорой медицинской помощи класса "A", "B", "C"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proofErr w:type="spellStart"/>
            <w:r>
              <w:t>Эхоэнцефалоскоп</w:t>
            </w:r>
            <w:proofErr w:type="spellEnd"/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proofErr w:type="spellStart"/>
            <w:r>
              <w:t>Фиброгастроскоп</w:t>
            </w:r>
            <w:proofErr w:type="spellEnd"/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Манипуляционный цистоскоп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proofErr w:type="spellStart"/>
            <w:r>
              <w:t>Фибробронхоскоп</w:t>
            </w:r>
            <w:proofErr w:type="spellEnd"/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proofErr w:type="spellStart"/>
            <w:r>
              <w:t>Бронхоскоп</w:t>
            </w:r>
            <w:proofErr w:type="spellEnd"/>
            <w:r>
              <w:t xml:space="preserve"> детский ригидный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Аппарат для внешней фиксации костных отломков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 xml:space="preserve">Набор для </w:t>
            </w:r>
            <w:proofErr w:type="spellStart"/>
            <w:r>
              <w:t>плазмофереза</w:t>
            </w:r>
            <w:proofErr w:type="spellEnd"/>
            <w:r>
              <w:t xml:space="preserve"> с </w:t>
            </w:r>
            <w:proofErr w:type="spellStart"/>
            <w:r>
              <w:t>плазмофильтром</w:t>
            </w:r>
            <w:proofErr w:type="spellEnd"/>
            <w:r>
              <w:t xml:space="preserve"> мембранным однократного применения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 xml:space="preserve">Диагностический </w:t>
            </w:r>
            <w:proofErr w:type="spellStart"/>
            <w:r>
              <w:t>лапароскопический</w:t>
            </w:r>
            <w:proofErr w:type="spellEnd"/>
            <w:r>
              <w:t xml:space="preserve"> комплекс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 xml:space="preserve">Аппарат для временной </w:t>
            </w:r>
            <w:proofErr w:type="spellStart"/>
            <w:r>
              <w:t>эндокардиальной</w:t>
            </w:r>
            <w:proofErr w:type="spellEnd"/>
            <w:r>
              <w:t xml:space="preserve"> стимуляции сердца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Аппарат "Искусственная почка" транспортный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Портативный рентген-аппарат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Портативный аппарат ультразвуковой диагностики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Сопроводительный лист (для пораженного в чрезвычайной ситуации)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50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Лента для маркировки пострадавшего самоклеящаяся (красного, желтого, зеленого и черного цветов) 50 см2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100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Маркер перманентный (красного, желтого, зеленого и черного цветов)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proofErr w:type="spellStart"/>
            <w:r>
              <w:t>Степплер</w:t>
            </w:r>
            <w:proofErr w:type="spellEnd"/>
            <w:r>
              <w:t xml:space="preserve"> и скобы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Карандаш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3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Точилка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 xml:space="preserve">Лента оградительная из полимерного материала в бобинах с белой </w:t>
            </w:r>
            <w:proofErr w:type="gramStart"/>
            <w:r>
              <w:t>надписью</w:t>
            </w:r>
            <w:proofErr w:type="gramEnd"/>
            <w:r>
              <w:t xml:space="preserve"> "Медицина катастроф. Не пересекать!" шириною 100 мм x 250 м с красными полями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Модуль или комплекс медицинский: размещение и фиксация носилок с пациентом (обеспечение до</w:t>
            </w:r>
            <w:r>
              <w:t xml:space="preserve">ступа для оказания медицинской помощи, эргономичное крепление медицинского оборудования; обеспечение общей освещенности поверхности носилок не менее 100 </w:t>
            </w:r>
            <w:proofErr w:type="spellStart"/>
            <w:r>
              <w:t>лк</w:t>
            </w:r>
            <w:proofErr w:type="spellEnd"/>
            <w:r>
              <w:t xml:space="preserve"> от ламп накаливания и 200 </w:t>
            </w:r>
            <w:proofErr w:type="spellStart"/>
            <w:r>
              <w:t>лк</w:t>
            </w:r>
            <w:proofErr w:type="spellEnd"/>
            <w:r>
              <w:t xml:space="preserve"> от люминесцентных ламп и местного освещения 1000 </w:t>
            </w:r>
            <w:proofErr w:type="spellStart"/>
            <w:r>
              <w:t>лк</w:t>
            </w:r>
            <w:proofErr w:type="spellEnd"/>
            <w:r>
              <w:t>; обеспечение электр</w:t>
            </w:r>
            <w:r>
              <w:t>ического и пневматического питания медицинской аппаратуры; сертифицированный для использования на судах, наземных транспортных средствах, воздушных судах)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Монитор транспортный (с мониторными отведениями; функцией инвазивного (</w:t>
            </w:r>
            <w:proofErr w:type="spellStart"/>
            <w:r>
              <w:t>неинвазивного</w:t>
            </w:r>
            <w:proofErr w:type="spellEnd"/>
            <w:r>
              <w:t>)</w:t>
            </w:r>
            <w:r>
              <w:t xml:space="preserve"> измерения артериального давления, </w:t>
            </w:r>
            <w:proofErr w:type="spellStart"/>
            <w:r>
              <w:t>пульсоксиметрии</w:t>
            </w:r>
            <w:proofErr w:type="spellEnd"/>
            <w:r>
              <w:t xml:space="preserve">, </w:t>
            </w:r>
            <w:proofErr w:type="spellStart"/>
            <w:r>
              <w:t>капнометрии</w:t>
            </w:r>
            <w:proofErr w:type="spellEnd"/>
            <w:r>
              <w:t>, температуры; электродами разовыми взрослыми (детскими); встроенным принтером; возможностью подключения к компьютеру; наличием встроенных батарей с автономностью работы не менее 1,5 часа)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  <w:r>
              <w:t>3.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 xml:space="preserve">Дефибриллятор наружный транспортный (с </w:t>
            </w:r>
            <w:proofErr w:type="spellStart"/>
            <w:r>
              <w:t>чрескожной</w:t>
            </w:r>
            <w:proofErr w:type="spellEnd"/>
            <w:r>
              <w:t xml:space="preserve"> </w:t>
            </w:r>
            <w:proofErr w:type="spellStart"/>
            <w:r>
              <w:t>кардиостимуляцией</w:t>
            </w:r>
            <w:proofErr w:type="spellEnd"/>
            <w:r>
              <w:t xml:space="preserve"> и функцией регистрации, наличием встроенных батарей с автономностью работы, с наличием взрослых и детских электродов)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 xml:space="preserve">Электрокардиограф трехканальный с автоматическим режимом (с дисплеем; синхронной записью 12 отведений; графическим отображением по 3 отведениям или более; воспроизведением </w:t>
            </w:r>
            <w:r>
              <w:lastRenderedPageBreak/>
              <w:t>электрокардиограммы с последующей дополнительной обработкой сигнала, возможностью по</w:t>
            </w:r>
            <w:r>
              <w:t>дключения к компьютеру)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25.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Аппарат управляемой и вспомогательной искусственной вентиляции легких портативный с режимами вентиляции легких для взрослых и детей от 1 года CPAP и PEEP, с возможностью работы от источника кислорода или от компрессора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Аппарат управляемой и вспомогательной искусственной вентиляции легких портативный с режимами вентиляции легких для взрослых и детей от 1 года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Редуктор-ингалятор кислородный с выносным баллоном (обеспечение проведения кислородной (кислородно-воздушн</w:t>
            </w:r>
            <w:r>
              <w:t>ой) и аэрозольной терапии, с возможностью подключения аппарата искусственной вентиляции легких)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proofErr w:type="spellStart"/>
            <w:r>
              <w:t>Отсасыватель</w:t>
            </w:r>
            <w:proofErr w:type="spellEnd"/>
            <w:r>
              <w:t xml:space="preserve"> с бактериальным фильтром с электроприводом и наличием встроенных батарей с автономностью работы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Экспресс-измеритель концентрации глюкозы в крови портативный с набором тест-полосок (время измерения не более 10 секунд)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Дозатор шприцевой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 xml:space="preserve">Насос </w:t>
            </w:r>
            <w:proofErr w:type="spellStart"/>
            <w:r>
              <w:t>инфузионный</w:t>
            </w:r>
            <w:proofErr w:type="spellEnd"/>
            <w:r>
              <w:t xml:space="preserve"> (</w:t>
            </w:r>
            <w:proofErr w:type="spellStart"/>
            <w:r>
              <w:t>инфузомат</w:t>
            </w:r>
            <w:proofErr w:type="spellEnd"/>
            <w:r>
              <w:t>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Носилки бескаркасные, имеющие не менее четырех ручек для переноски, стропы (ремни) для фиксации пациента и возможность переноски пациента в сидячем положении (размер не менее 170 см x 70 см)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 xml:space="preserve">Комплект шин (заготовок шин) транспортных проницаемых для </w:t>
            </w:r>
            <w:r>
              <w:t>рентгеновских лучей, включающий комплект шин (заготовок шин) транспортных детский, комплект шин (заготовок шин) транспортных взрослый, комплект шин-воротников транспортных для взрослых и детей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 xml:space="preserve">Повязка разгружающая для верхней конечности (взрослые и </w:t>
            </w:r>
            <w:r>
              <w:t>детские)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 xml:space="preserve">Шина транспортная для нижних конечностей </w:t>
            </w:r>
            <w:proofErr w:type="spellStart"/>
            <w:r>
              <w:t>экстензионная</w:t>
            </w:r>
            <w:proofErr w:type="spellEnd"/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Щит спинальный с устройством для фиксации головы проницаемый для рентгеновских лучей и магнитных полей размерами не менее 182 см на 44 см, с фиксирующими ремнями на 4-х уровнях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 xml:space="preserve">Матрас вакуумный </w:t>
            </w:r>
            <w:proofErr w:type="spellStart"/>
            <w:r>
              <w:t>иммобилизационный</w:t>
            </w:r>
            <w:proofErr w:type="spellEnd"/>
            <w:r>
              <w:t xml:space="preserve"> с комплектом вакуумных шин для взрослых и детей (наличие ремней фиксации пациента разнонаправленными ремнями разного цвета)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7380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 xml:space="preserve">Комплект реанимационный в футляре или рюкзаке или укладке-скатке для детей при весе не более 35 кг (включающий укладку </w:t>
            </w:r>
            <w:r>
              <w:lastRenderedPageBreak/>
              <w:t>специализированную (реанимационную) для оказания скорой медицинской помощи и наборы реанимационный, реанимационный педиатрический, акушер</w:t>
            </w:r>
            <w:r>
              <w:t>ский)</w:t>
            </w:r>
          </w:p>
        </w:tc>
        <w:tc>
          <w:tcPr>
            <w:tcW w:w="1768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924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lastRenderedPageBreak/>
              <w:t xml:space="preserve">(п. 38 в ред. </w:t>
            </w:r>
            <w:hyperlink r:id="rId214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22.01.2016 N 33н)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7380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Комплект реанимационный в футляре или рюкзаке или укладке-скатке для взрослых и</w:t>
            </w:r>
            <w:r>
              <w:t xml:space="preserve"> детей при весе не менее 35 кг (включающий укладку специализированную (реанимационную) для оказания скорой медицинской помощи и наборы реанимационный, реанимационный педиатрический, реанимационный неонатальный, акушерский)</w:t>
            </w:r>
          </w:p>
        </w:tc>
        <w:tc>
          <w:tcPr>
            <w:tcW w:w="1768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924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39 в ред. </w:t>
            </w:r>
            <w:hyperlink r:id="rId215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22.01.2016 N 33н)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Укладка специализированная (реанимационная) для оказания скорой медицинской пом</w:t>
            </w:r>
            <w:r>
              <w:t>ощи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40.1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Набор реанимационный для оказания скорой медицинской помощи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40.2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Набор реанимационный педиатрический для оказания скорой медицинской помощи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40.3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Набор реанимационный неонатальный для оказания скорой медицинской помощи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40.4 - 40.5</w:t>
            </w:r>
          </w:p>
        </w:tc>
        <w:tc>
          <w:tcPr>
            <w:tcW w:w="9148" w:type="dxa"/>
            <w:gridSpan w:val="2"/>
            <w:tcBorders>
              <w:bottom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Утратили силу. - </w:t>
            </w:r>
            <w:hyperlink r:id="rId216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22.01.2016 N 33н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40.6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Набор акушерский для оказания скорой медицинской помощи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40.7 - 40.11</w:t>
            </w:r>
          </w:p>
        </w:tc>
        <w:tc>
          <w:tcPr>
            <w:tcW w:w="9148" w:type="dxa"/>
            <w:gridSpan w:val="2"/>
            <w:tcBorders>
              <w:bottom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Утратили силу. - </w:t>
            </w:r>
            <w:hyperlink r:id="rId217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22.01.2016 N 33н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 xml:space="preserve">Контейнер термоизоляционный с автоматическим поддержанием температуры </w:t>
            </w:r>
            <w:proofErr w:type="spellStart"/>
            <w:r>
              <w:t>инфузионных</w:t>
            </w:r>
            <w:proofErr w:type="spellEnd"/>
            <w:r>
              <w:t xml:space="preserve"> растворов на 6 флаконов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 xml:space="preserve">Подогреватель </w:t>
            </w:r>
            <w:proofErr w:type="spellStart"/>
            <w:r>
              <w:t>инфузионных</w:t>
            </w:r>
            <w:proofErr w:type="spellEnd"/>
            <w:r>
              <w:t xml:space="preserve"> растворов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 xml:space="preserve">Комплект баллонов газовых кислородных с редукторами из расчета 2000 </w:t>
            </w:r>
            <w:proofErr w:type="spellStart"/>
            <w:r>
              <w:t>нормолитров</w:t>
            </w:r>
            <w:proofErr w:type="spellEnd"/>
            <w:r>
              <w:t xml:space="preserve"> на пациента (объем баллона с кислородом не более 10 литров; давление не более 150 кгс/см2; либо иной источник кислорода, обеспечивающий </w:t>
            </w:r>
            <w:proofErr w:type="spellStart"/>
            <w:r>
              <w:t>пневмопитание</w:t>
            </w:r>
            <w:proofErr w:type="spellEnd"/>
            <w:r>
              <w:t xml:space="preserve"> </w:t>
            </w:r>
            <w:proofErr w:type="spellStart"/>
            <w:r>
              <w:t>газодыхательной</w:t>
            </w:r>
            <w:proofErr w:type="spellEnd"/>
            <w:r>
              <w:t xml:space="preserve"> аппаратуры</w:t>
            </w:r>
            <w:r>
              <w:t>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7380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768" w:type="dxa"/>
            <w:tcBorders>
              <w:bottom w:val="nil"/>
            </w:tcBorders>
            <w:vAlign w:val="center"/>
          </w:tcPr>
          <w:p w:rsidR="007F683B" w:rsidRDefault="00EB6835">
            <w:pPr>
              <w:pStyle w:val="ConsPlusNormal0"/>
              <w:jc w:val="center"/>
            </w:pPr>
            <w:r>
              <w:t>Не менее 1 &lt;*&gt;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924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t xml:space="preserve">(п. 44 в ред. </w:t>
            </w:r>
            <w:hyperlink r:id="rId218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Фонарь налобный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2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776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7380" w:type="dxa"/>
            <w:tcBorders>
              <w:bottom w:val="nil"/>
            </w:tcBorders>
          </w:tcPr>
          <w:p w:rsidR="007F683B" w:rsidRDefault="00EB6835">
            <w:pPr>
              <w:pStyle w:val="ConsPlusNormal0"/>
            </w:pPr>
            <w:proofErr w:type="spellStart"/>
            <w:r>
              <w:t>Термоодеяло</w:t>
            </w:r>
            <w:proofErr w:type="spellEnd"/>
          </w:p>
        </w:tc>
        <w:tc>
          <w:tcPr>
            <w:tcW w:w="1768" w:type="dxa"/>
            <w:tcBorders>
              <w:bottom w:val="nil"/>
            </w:tcBorders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blPrEx>
          <w:tblBorders>
            <w:insideH w:val="nil"/>
          </w:tblBorders>
        </w:tblPrEx>
        <w:tc>
          <w:tcPr>
            <w:tcW w:w="9924" w:type="dxa"/>
            <w:gridSpan w:val="3"/>
            <w:tcBorders>
              <w:top w:val="nil"/>
            </w:tcBorders>
          </w:tcPr>
          <w:p w:rsidR="007F683B" w:rsidRDefault="00EB6835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219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22.01.2016 N 33н)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Покрывало спасательное изотермическое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15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 xml:space="preserve">Носилки съемные жесткие размерами не менее 182 см на 44 см с обеспечением положения лежа, сидя, полусидя, </w:t>
            </w:r>
            <w:proofErr w:type="spellStart"/>
            <w:r>
              <w:t>Тренделенбурга</w:t>
            </w:r>
            <w:proofErr w:type="spellEnd"/>
            <w:r>
              <w:t xml:space="preserve"> (может быть обеспечено конструкцией модуля)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 xml:space="preserve">Система разводки медицинских газов с индикацией давления (индикация значения высокого давления и встроенная система тревог; разъемы должны обеспечивать сопряжение с </w:t>
            </w:r>
            <w:proofErr w:type="spellStart"/>
            <w:r>
              <w:t>газодыхательной</w:t>
            </w:r>
            <w:proofErr w:type="spellEnd"/>
            <w:r>
              <w:t xml:space="preserve"> аппаратурой; обеспечение замены/заправки баллонов кислородных)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Преоб</w:t>
            </w:r>
            <w:r>
              <w:t>разователь напряжения (обеспечение электропитания медицинских приборов переменным током напряжением 220 В и постоянным током напряжением 12 В)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 xml:space="preserve">Дополнительный светильник с обеспечением освещенности не менее 1000 </w:t>
            </w:r>
            <w:proofErr w:type="spellStart"/>
            <w:r>
              <w:t>лк</w:t>
            </w:r>
            <w:proofErr w:type="spellEnd"/>
            <w:r>
              <w:t xml:space="preserve"> (диаметр светового пятна на поверхн</w:t>
            </w:r>
            <w:r>
              <w:t>ости носилок не менее 200 мм)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Комплект средств для применения мер физического стеснения при медицинской эвакуации (ленты из плотной хлопчатобумажной ткани (200 см x 10 см))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Жилет сигнальный разгрузочный медицинский, соответствующий 2-му класс</w:t>
            </w:r>
            <w:r>
              <w:t>у сигнальной одежды повышенной видимости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Маска-респиратор защитный (одноразовый) медицинский с клапаном выдоха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10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Перчатки швейные защитные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Шлем защитный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Шапочка медицинская одноразовая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Очки или экран защитный для глаз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Клеенчатый фартук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Бахилы одноразовые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20 пар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 xml:space="preserve">Транспортный инкубатор для новорожденных с баллоном газовым кислородным (работа от электропитания постоянным током напряжением 12 В или переменным током напряжением 220 В; наличие встроенных батарей с автономностью работы не менее 1,5 часа; принудительный </w:t>
            </w:r>
            <w:r>
              <w:t>воздушный обогрев; автоматическая регулировка температуры; сигнал тревоги при повышении критической температуры пациента)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 xml:space="preserve">Аппарат искусственной вентиляции легких неонатальный транспортный (со встроенным компрессором и увлажнителем, с </w:t>
            </w:r>
            <w:r>
              <w:lastRenderedPageBreak/>
              <w:t>режимами искусс</w:t>
            </w:r>
            <w:r>
              <w:t>твенной и вспомогательной вентиляции легких новорожденных детей) с креплением на инкубаторе (работа от электропитания постоянным током напряжением 12В или переменным током напряжением 220 В)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lastRenderedPageBreak/>
              <w:t>63.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Увлажнитель дыхательных смесей с подогревом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Обогреватель детский неонатальный (с регулировкой температуры 35 - 39 °C), с системой тревожной сигнализации) (работа от электропитания постоянным током напряжением 12 В или переменным током напряжением 220 В).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  <w:tr w:rsidR="007F683B">
        <w:tc>
          <w:tcPr>
            <w:tcW w:w="776" w:type="dxa"/>
          </w:tcPr>
          <w:p w:rsidR="007F683B" w:rsidRDefault="00EB6835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7380" w:type="dxa"/>
          </w:tcPr>
          <w:p w:rsidR="007F683B" w:rsidRDefault="00EB6835">
            <w:pPr>
              <w:pStyle w:val="ConsPlusNormal0"/>
            </w:pPr>
            <w:r>
              <w:t>Транспортировочный бокс, оборудованный фильтром тонкой очистки для осуществления медицинской эвакуации (с высокоэффективными фильтрами очистки воздуха от частиц класса H14; работа от аккумуляторных батарей не менее 1,5 часов, электропитания постоянным токо</w:t>
            </w:r>
            <w:r>
              <w:t>м напряжением 12/24 В или переменным током напряжением 220 В)</w:t>
            </w:r>
          </w:p>
        </w:tc>
        <w:tc>
          <w:tcPr>
            <w:tcW w:w="1768" w:type="dxa"/>
          </w:tcPr>
          <w:p w:rsidR="007F683B" w:rsidRDefault="00EB6835">
            <w:pPr>
              <w:pStyle w:val="ConsPlusNormal0"/>
              <w:jc w:val="center"/>
            </w:pPr>
            <w:r>
              <w:t>1</w:t>
            </w:r>
          </w:p>
        </w:tc>
      </w:tr>
    </w:tbl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Normal0"/>
        <w:ind w:firstLine="540"/>
        <w:jc w:val="both"/>
      </w:pPr>
      <w:r>
        <w:t>--------------------------------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220" w:tooltip="Постановление Главного государственного санитарного врача РФ от 18.05.2010 N 58 (ред. от 10.06.2016) &quot;Об утверждении СанПиН 2.1.3.2630-10 &quot;Санитарно-эпидемиологические требования к организациям, осуществляющим медицинскую деятельность&quot; (вместе с &quot;СанПиН 2.1.3.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</w:t>
      </w:r>
      <w:r>
        <w:t xml:space="preserve">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</w:t>
      </w:r>
      <w:r>
        <w:t>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</w:t>
      </w:r>
      <w:r>
        <w:t>и 22 июня 2016 г., регистрационный N 42606).</w:t>
      </w:r>
    </w:p>
    <w:p w:rsidR="007F683B" w:rsidRDefault="00EB6835">
      <w:pPr>
        <w:pStyle w:val="ConsPlusNormal0"/>
        <w:jc w:val="both"/>
      </w:pPr>
      <w:r>
        <w:t xml:space="preserve">(сноска введена </w:t>
      </w:r>
      <w:hyperlink r:id="rId221" w:tooltip="Приказ Минздрава России от 21.02.2020 N 114н (ред. от 20.02.2026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EB6835">
      <w:pPr>
        <w:pStyle w:val="ConsPlusNormal0"/>
        <w:jc w:val="right"/>
        <w:outlineLvl w:val="1"/>
      </w:pPr>
      <w:r>
        <w:t>Приложение N 15</w:t>
      </w:r>
    </w:p>
    <w:p w:rsidR="007F683B" w:rsidRDefault="00EB6835">
      <w:pPr>
        <w:pStyle w:val="ConsPlusNormal0"/>
        <w:jc w:val="right"/>
      </w:pPr>
      <w:r>
        <w:t>к Порядку оказания</w:t>
      </w:r>
    </w:p>
    <w:p w:rsidR="007F683B" w:rsidRDefault="00EB6835">
      <w:pPr>
        <w:pStyle w:val="ConsPlusNormal0"/>
        <w:jc w:val="right"/>
      </w:pPr>
      <w:r>
        <w:t>скорой, в том числе</w:t>
      </w:r>
    </w:p>
    <w:p w:rsidR="007F683B" w:rsidRDefault="00EB6835">
      <w:pPr>
        <w:pStyle w:val="ConsPlusNormal0"/>
        <w:jc w:val="right"/>
      </w:pPr>
      <w:r>
        <w:t>скорой специализированной,</w:t>
      </w:r>
    </w:p>
    <w:p w:rsidR="007F683B" w:rsidRDefault="00EB6835">
      <w:pPr>
        <w:pStyle w:val="ConsPlusNormal0"/>
        <w:jc w:val="right"/>
      </w:pPr>
      <w:r>
        <w:t>медицинской помощи,</w:t>
      </w:r>
    </w:p>
    <w:p w:rsidR="007F683B" w:rsidRDefault="00EB6835">
      <w:pPr>
        <w:pStyle w:val="ConsPlusNormal0"/>
        <w:jc w:val="right"/>
      </w:pPr>
      <w:r>
        <w:t>утвержденному приказом</w:t>
      </w:r>
    </w:p>
    <w:p w:rsidR="007F683B" w:rsidRDefault="00EB6835">
      <w:pPr>
        <w:pStyle w:val="ConsPlusNormal0"/>
        <w:jc w:val="right"/>
      </w:pPr>
      <w:r>
        <w:t>Министерства здравоохранения</w:t>
      </w:r>
    </w:p>
    <w:p w:rsidR="007F683B" w:rsidRDefault="00EB6835">
      <w:pPr>
        <w:pStyle w:val="ConsPlusNormal0"/>
        <w:jc w:val="right"/>
      </w:pPr>
      <w:r>
        <w:t>Российской Федерации</w:t>
      </w:r>
    </w:p>
    <w:p w:rsidR="007F683B" w:rsidRDefault="00EB6835">
      <w:pPr>
        <w:pStyle w:val="ConsPlusNormal0"/>
        <w:jc w:val="right"/>
      </w:pPr>
      <w:r>
        <w:t>от 20 июня 2013 г. N 388н</w:t>
      </w:r>
    </w:p>
    <w:p w:rsidR="007F683B" w:rsidRDefault="007F683B">
      <w:pPr>
        <w:pStyle w:val="ConsPlusNormal0"/>
        <w:jc w:val="center"/>
      </w:pPr>
    </w:p>
    <w:p w:rsidR="007F683B" w:rsidRDefault="00EB6835">
      <w:pPr>
        <w:pStyle w:val="ConsPlusTitle0"/>
        <w:jc w:val="center"/>
      </w:pPr>
      <w:bookmarkStart w:id="12" w:name="P4202"/>
      <w:bookmarkEnd w:id="12"/>
      <w:r>
        <w:t>ПРАВИЛА</w:t>
      </w:r>
    </w:p>
    <w:p w:rsidR="007F683B" w:rsidRDefault="00EB6835">
      <w:pPr>
        <w:pStyle w:val="ConsPlusTitle0"/>
        <w:jc w:val="center"/>
      </w:pPr>
      <w:r>
        <w:t>ОРГАНИЗАЦИИ ДЕЯТЕЛЬНОСТИ ВРАЧА СКОРОЙ МЕДИЦИНСКОЙ ПОМОЩИ</w:t>
      </w:r>
    </w:p>
    <w:p w:rsidR="007F683B" w:rsidRDefault="00EB6835">
      <w:pPr>
        <w:pStyle w:val="ConsPlusTitle0"/>
        <w:jc w:val="center"/>
      </w:pPr>
      <w:r>
        <w:t>СТАН</w:t>
      </w:r>
      <w:r>
        <w:t>ЦИИ СКОРОЙ МЕДИЦИНСКОЙ ПОМОЩИ, ОТДЕЛЕНИЯ СКОРОЙ</w:t>
      </w:r>
    </w:p>
    <w:p w:rsidR="007F683B" w:rsidRDefault="00EB6835">
      <w:pPr>
        <w:pStyle w:val="ConsPlusTitle0"/>
        <w:jc w:val="center"/>
      </w:pPr>
      <w:r>
        <w:lastRenderedPageBreak/>
        <w:t>МЕДИЦИНСКОЙ ПОМОЩИ, СТАЦИОНАРНОГО ОТДЕЛЕНИЯ СКОРОЙ</w:t>
      </w:r>
    </w:p>
    <w:p w:rsidR="007F683B" w:rsidRDefault="00EB6835">
      <w:pPr>
        <w:pStyle w:val="ConsPlusTitle0"/>
        <w:jc w:val="center"/>
      </w:pPr>
      <w:r>
        <w:t>МЕДИЦИНСКОЙ ПОМОЩИ, ОТДЕЛЕНИЯ ЭКСТРЕННОЙ КОНСУЛЬТАТИВНОЙ</w:t>
      </w:r>
    </w:p>
    <w:p w:rsidR="007F683B" w:rsidRDefault="00EB6835">
      <w:pPr>
        <w:pStyle w:val="ConsPlusTitle0"/>
        <w:jc w:val="center"/>
      </w:pPr>
      <w:r>
        <w:t>СКОРОЙ МЕДИЦИНСКОЙ ПОМОЩИ БОЛЬНИЦЫ (БОЛЬНИЦЫ СКОРОЙ</w:t>
      </w:r>
    </w:p>
    <w:p w:rsidR="007F683B" w:rsidRDefault="00EB6835">
      <w:pPr>
        <w:pStyle w:val="ConsPlusTitle0"/>
        <w:jc w:val="center"/>
      </w:pPr>
      <w:r>
        <w:t>МЕДИЦИНСКОЙ ПОМОЩИ, ЦЕНТРА МЕДИЦИНЫ КАТАСТРОФ)</w:t>
      </w:r>
    </w:p>
    <w:p w:rsidR="007F683B" w:rsidRDefault="007F683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6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83B" w:rsidRDefault="00EB683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2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22.01.2016 N 33н)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83B" w:rsidRDefault="007F683B">
            <w:pPr>
              <w:pStyle w:val="ConsPlusNormal0"/>
            </w:pPr>
          </w:p>
        </w:tc>
      </w:tr>
    </w:tbl>
    <w:p w:rsidR="007F683B" w:rsidRDefault="007F683B">
      <w:pPr>
        <w:pStyle w:val="ConsPlusNormal0"/>
        <w:jc w:val="center"/>
      </w:pPr>
    </w:p>
    <w:p w:rsidR="007F683B" w:rsidRDefault="00EB6835">
      <w:pPr>
        <w:pStyle w:val="ConsPlusNormal0"/>
        <w:ind w:firstLine="540"/>
        <w:jc w:val="both"/>
      </w:pPr>
      <w:r>
        <w:t xml:space="preserve">1. Настоящие Правила определяют порядок </w:t>
      </w:r>
      <w:r>
        <w:t>организации деятельности врача скорой медицинской помощи станции скорой медицинской помощи, отделения скорой медицинской помощи, стационарного отделения скорой медицинской помощи, отделения экстренной консультативной скорой медицинской помощи больницы (бол</w:t>
      </w:r>
      <w:r>
        <w:t>ьницы скорой медицинской помощи, центра медицины катастроф) (далее - врач скорой медицинской помощи).</w:t>
      </w:r>
    </w:p>
    <w:p w:rsidR="007F683B" w:rsidRDefault="00EB6835">
      <w:pPr>
        <w:pStyle w:val="ConsPlusNormal0"/>
        <w:jc w:val="both"/>
      </w:pPr>
      <w:r>
        <w:t xml:space="preserve">(п. 1 в ред. </w:t>
      </w:r>
      <w:hyperlink r:id="rId223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2. На должность врача скорой медицинской помощи назначается специалист, соответствую</w:t>
      </w:r>
      <w:r>
        <w:t xml:space="preserve">щий </w:t>
      </w:r>
      <w:hyperlink r:id="rId224" w:tooltip="Приказ Минздрава России от 08.10.2015 N 707н (ред. от 22.03.2023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">
        <w:r>
          <w:rPr>
            <w:color w:val="0000FF"/>
          </w:rPr>
          <w:t>требованиям</w:t>
        </w:r>
      </w:hyperlink>
      <w:r>
        <w:t>, предъявляемым Квалификационными требованиями к медицинским и фармацевтическим работникам с высшим образованием</w:t>
      </w:r>
      <w:r>
        <w:t xml:space="preserve"> по направлению подготовки "Здравоохранение и медицинские науки", утвержденными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</w:t>
      </w:r>
      <w:r>
        <w:t>ионный N 39438), по специальности "скорая медицинская помощь".</w:t>
      </w:r>
    </w:p>
    <w:p w:rsidR="007F683B" w:rsidRDefault="00EB6835">
      <w:pPr>
        <w:pStyle w:val="ConsPlusNormal0"/>
        <w:jc w:val="both"/>
      </w:pPr>
      <w:r>
        <w:t xml:space="preserve">(п. 2 в ред. </w:t>
      </w:r>
      <w:hyperlink r:id="rId225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3. Осн</w:t>
      </w:r>
      <w:r>
        <w:t>овными функциями врача скорой медицинской помощи являются: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оказание скорой, в том числе скорой специализированной, медицинской помощи на основе стандартов медицинской помощи, включая:</w:t>
      </w:r>
    </w:p>
    <w:p w:rsidR="007F683B" w:rsidRDefault="00EB6835">
      <w:pPr>
        <w:pStyle w:val="ConsPlusNormal0"/>
        <w:jc w:val="both"/>
      </w:pPr>
      <w:r>
        <w:t xml:space="preserve">(в ред. </w:t>
      </w:r>
      <w:hyperlink r:id="rId226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выявление общих и специфических признаков неотложного состояния, в том числе психопа</w:t>
      </w:r>
      <w:r>
        <w:t>тологического;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оценка тяжести состояния здоровья пациента;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определение необходимости применения специальных методов исследования, экстренности, очередности, объема, содержания и последовательности диагностических, лечебных и реанимационных мероприятий;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инт</w:t>
      </w:r>
      <w:r>
        <w:t>ерпретация данных инструментальной и лабораторной диагностики, обоснование поставленного диагноза, плана и тактики ведения пациента, показаний к медицинской эвакуации;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б) обеспечение медицинской эвакуации с одновременным проведением во время транспортировк</w:t>
      </w:r>
      <w:r>
        <w:t>и пациента мероприятий по оказанию медицинской помощи;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в) иные функции в соответствии с законодательством Российской Федерации.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4. Дополнительными функциями врача скорой медицинской помощи стационарного отделения скорой медицинской помощи являются:</w:t>
      </w:r>
    </w:p>
    <w:p w:rsidR="007F683B" w:rsidRDefault="00EB6835">
      <w:pPr>
        <w:pStyle w:val="ConsPlusNormal0"/>
        <w:jc w:val="both"/>
      </w:pPr>
      <w:r>
        <w:t>(в ред.</w:t>
      </w:r>
      <w:r>
        <w:t xml:space="preserve"> </w:t>
      </w:r>
      <w:hyperlink r:id="rId227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lastRenderedPageBreak/>
        <w:t xml:space="preserve">а) получение информации о состоянии каждого поступившего пациента от медицинских </w:t>
      </w:r>
      <w:r>
        <w:t>работников выездной бригады скорой медицинской помощи с внесением ее в медицинскую документацию;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 xml:space="preserve">б) осуществление профилактики инфекционных заболеваний, участие в проведении ограничительных мероприятий (карантина), осуществление производственного контроля </w:t>
      </w:r>
      <w:r>
        <w:t>и мер в отношении больных инфекционными заболеваниями;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в) организация консилиумов врачей, в том числе дистанционных консилиумов врачей, при необходимости с привлечением врачей-специалистов из других медицинских организаций по согласованию с заведующим стац</w:t>
      </w:r>
      <w:r>
        <w:t>ионарным отделением скорой медицинской помощи либо лицом, его замещающим;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г) определение медицинских показаний для медицинской эвакуации пациента и сопровождение его при осуществлении медицинской эвакуации;</w:t>
      </w:r>
    </w:p>
    <w:p w:rsidR="007F683B" w:rsidRDefault="00EB683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228" w:tooltip="Приказ Минздрава России от 22.01.2016 N 33н &quot;О внесении изменений в Порядок оказания скорой, в том числе скорой специализированной, медицинской помощи, утвержденный приказом Министерства здравоохранения Российской Федерации от 20 июня 2013 г. N 388н&quot; (Зарегист">
        <w:r>
          <w:rPr>
            <w:color w:val="0000FF"/>
          </w:rPr>
          <w:t>Приказа</w:t>
        </w:r>
      </w:hyperlink>
      <w:r>
        <w:t xml:space="preserve"> Минздрава России от 22.01.2016 N 33н)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д) определение медицинских показаний для направления пациента в структурные подразделения стационарного отделения с</w:t>
      </w:r>
      <w:r>
        <w:t>корой медицинской помощи, в специализированные отделения медицинской организации, в составе которой создано стационарное отделение скорой медицинской помощи, и сопровождение его при транспортировке;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е) определение медицинских показаний для направления паци</w:t>
      </w:r>
      <w:r>
        <w:t>ента на оказание медицинской помощи в амбулаторных условиях по согласованию со старшим врачом стационарного отделения скорой медицинской помощи;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ж) определение медицинских показаний для направления пациента в другие медицинские организации.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5. Дополнительн</w:t>
      </w:r>
      <w:r>
        <w:t>ыми функциями врача скорой медицинской помощи отделения экстренной консультативной скорой медицинской помощи больницы (больницы скорой медицинской помощи, центра медицины катастроф) являются: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а) организация и проведение дистанционных консилиумов врачей с в</w:t>
      </w:r>
      <w:r>
        <w:t>рачами других медицинских организаций по вопросам диагностики, лечения, тактики ведения пациентов;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б) определение показаний к дальнейшему лечению пациента в условиях медицинской организации;</w:t>
      </w:r>
    </w:p>
    <w:p w:rsidR="007F683B" w:rsidRDefault="00EB6835">
      <w:pPr>
        <w:pStyle w:val="ConsPlusNormal0"/>
        <w:spacing w:before="240"/>
        <w:ind w:firstLine="540"/>
        <w:jc w:val="both"/>
      </w:pPr>
      <w:r>
        <w:t>в) по согласованию с руководителем отделения экстренной консульта</w:t>
      </w:r>
      <w:r>
        <w:t>тивной скорой медицинской помощи привлечение к оказанию скорой специализированной медицинской помощи и медицинской эвакуации врачей других специальностей.</w:t>
      </w: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ind w:firstLine="540"/>
        <w:jc w:val="both"/>
      </w:pPr>
    </w:p>
    <w:p w:rsidR="007F683B" w:rsidRDefault="007F683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F683B">
      <w:headerReference w:type="default" r:id="rId229"/>
      <w:footerReference w:type="default" r:id="rId230"/>
      <w:headerReference w:type="first" r:id="rId231"/>
      <w:footerReference w:type="first" r:id="rId23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835" w:rsidRDefault="00EB6835">
      <w:r>
        <w:separator/>
      </w:r>
    </w:p>
  </w:endnote>
  <w:endnote w:type="continuationSeparator" w:id="0">
    <w:p w:rsidR="00EB6835" w:rsidRDefault="00EB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3B" w:rsidRDefault="007F683B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3B" w:rsidRDefault="007F683B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835" w:rsidRDefault="00EB6835">
      <w:r>
        <w:separator/>
      </w:r>
    </w:p>
  </w:footnote>
  <w:footnote w:type="continuationSeparator" w:id="0">
    <w:p w:rsidR="00EB6835" w:rsidRDefault="00EB6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3B" w:rsidRDefault="007F683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3B" w:rsidRDefault="007F683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683B"/>
    <w:rsid w:val="007F683B"/>
    <w:rsid w:val="0083542B"/>
    <w:rsid w:val="00EB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826B5-66B9-4930-9E76-CF0B293F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8354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42B"/>
  </w:style>
  <w:style w:type="paragraph" w:styleId="a5">
    <w:name w:val="footer"/>
    <w:basedOn w:val="a"/>
    <w:link w:val="a6"/>
    <w:uiPriority w:val="99"/>
    <w:unhideWhenUsed/>
    <w:rsid w:val="008354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5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25200&amp;date=22.04.2026&amp;dst=100083&amp;field=134" TargetMode="External"/><Relationship Id="rId21" Type="http://schemas.openxmlformats.org/officeDocument/2006/relationships/hyperlink" Target="https://login.consultant.ru/link/?req=doc&amp;base=LAW&amp;n=198654&amp;date=22.04.2026&amp;dst=100006&amp;field=134" TargetMode="External"/><Relationship Id="rId42" Type="http://schemas.openxmlformats.org/officeDocument/2006/relationships/hyperlink" Target="https://login.consultant.ru/link/?req=doc&amp;base=LAW&amp;n=523556&amp;date=22.04.2026&amp;dst=100093&amp;field=134" TargetMode="External"/><Relationship Id="rId63" Type="http://schemas.openxmlformats.org/officeDocument/2006/relationships/hyperlink" Target="https://login.consultant.ru/link/?req=doc&amp;base=LAW&amp;n=195122&amp;date=22.04.2026&amp;dst=100110&amp;field=134" TargetMode="External"/><Relationship Id="rId84" Type="http://schemas.openxmlformats.org/officeDocument/2006/relationships/hyperlink" Target="https://login.consultant.ru/link/?req=doc&amp;base=LAW&amp;n=198654&amp;date=22.04.2026&amp;dst=100007&amp;field=134" TargetMode="External"/><Relationship Id="rId138" Type="http://schemas.openxmlformats.org/officeDocument/2006/relationships/hyperlink" Target="https://login.consultant.ru/link/?req=doc&amp;base=LAW&amp;n=195122&amp;date=22.04.2026&amp;dst=101000&amp;field=134" TargetMode="External"/><Relationship Id="rId159" Type="http://schemas.openxmlformats.org/officeDocument/2006/relationships/hyperlink" Target="https://login.consultant.ru/link/?req=doc&amp;base=LAW&amp;n=195122&amp;date=22.04.2026&amp;dst=101131&amp;field=134" TargetMode="External"/><Relationship Id="rId170" Type="http://schemas.openxmlformats.org/officeDocument/2006/relationships/hyperlink" Target="https://login.consultant.ru/link/?req=doc&amp;base=LAW&amp;n=530054&amp;date=22.04.2026&amp;dst=101869&amp;field=134" TargetMode="External"/><Relationship Id="rId191" Type="http://schemas.openxmlformats.org/officeDocument/2006/relationships/hyperlink" Target="https://login.consultant.ru/link/?req=doc&amp;base=LAW&amp;n=195122&amp;date=22.04.2026&amp;dst=102989&amp;field=134" TargetMode="External"/><Relationship Id="rId205" Type="http://schemas.openxmlformats.org/officeDocument/2006/relationships/hyperlink" Target="https://login.consultant.ru/link/?req=doc&amp;base=LAW&amp;n=195122&amp;date=22.04.2026&amp;dst=103020&amp;field=134" TargetMode="External"/><Relationship Id="rId226" Type="http://schemas.openxmlformats.org/officeDocument/2006/relationships/hyperlink" Target="https://login.consultant.ru/link/?req=doc&amp;base=LAW&amp;n=195122&amp;date=22.04.2026&amp;dst=103066&amp;field=134" TargetMode="External"/><Relationship Id="rId107" Type="http://schemas.openxmlformats.org/officeDocument/2006/relationships/hyperlink" Target="https://login.consultant.ru/link/?req=doc&amp;base=LAW&amp;n=325200&amp;date=22.04.2026&amp;dst=100053&amp;field=134" TargetMode="External"/><Relationship Id="rId11" Type="http://schemas.openxmlformats.org/officeDocument/2006/relationships/hyperlink" Target="https://login.consultant.ru/link/?req=doc&amp;base=LAW&amp;n=325200&amp;date=22.04.2026&amp;dst=100006&amp;field=134" TargetMode="External"/><Relationship Id="rId32" Type="http://schemas.openxmlformats.org/officeDocument/2006/relationships/hyperlink" Target="https://login.consultant.ru/link/?req=doc&amp;base=LAW&amp;n=195122&amp;date=22.04.2026&amp;dst=100035&amp;field=134" TargetMode="External"/><Relationship Id="rId53" Type="http://schemas.openxmlformats.org/officeDocument/2006/relationships/hyperlink" Target="https://login.consultant.ru/link/?req=doc&amp;base=LAW&amp;n=195122&amp;date=22.04.2026&amp;dst=100099&amp;field=134" TargetMode="External"/><Relationship Id="rId74" Type="http://schemas.openxmlformats.org/officeDocument/2006/relationships/hyperlink" Target="https://login.consultant.ru/link/?req=doc&amp;base=LAW&amp;n=195122&amp;date=22.04.2026&amp;dst=100124&amp;field=134" TargetMode="External"/><Relationship Id="rId128" Type="http://schemas.openxmlformats.org/officeDocument/2006/relationships/hyperlink" Target="https://login.consultant.ru/link/?req=doc&amp;base=LAW&amp;n=325200&amp;date=22.04.2026&amp;dst=100116&amp;field=134" TargetMode="External"/><Relationship Id="rId149" Type="http://schemas.openxmlformats.org/officeDocument/2006/relationships/hyperlink" Target="https://login.consultant.ru/link/?req=doc&amp;base=LAW&amp;n=447390&amp;date=22.04.2026&amp;dst=100012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325200&amp;date=22.04.2026&amp;dst=100017&amp;field=134" TargetMode="External"/><Relationship Id="rId160" Type="http://schemas.openxmlformats.org/officeDocument/2006/relationships/hyperlink" Target="https://login.consultant.ru/link/?req=doc&amp;base=LAW&amp;n=195122&amp;date=22.04.2026&amp;dst=101132&amp;field=134" TargetMode="External"/><Relationship Id="rId181" Type="http://schemas.openxmlformats.org/officeDocument/2006/relationships/hyperlink" Target="https://login.consultant.ru/link/?req=doc&amp;base=LAW&amp;n=530054&amp;date=22.04.2026&amp;dst=101930&amp;field=134" TargetMode="External"/><Relationship Id="rId216" Type="http://schemas.openxmlformats.org/officeDocument/2006/relationships/hyperlink" Target="https://login.consultant.ru/link/?req=doc&amp;base=LAW&amp;n=195122&amp;date=22.04.2026&amp;dst=103057&amp;field=134" TargetMode="External"/><Relationship Id="rId22" Type="http://schemas.openxmlformats.org/officeDocument/2006/relationships/hyperlink" Target="https://login.consultant.ru/link/?req=doc&amp;base=LAW&amp;n=325200&amp;date=22.04.2026&amp;dst=100010&amp;field=134" TargetMode="External"/><Relationship Id="rId43" Type="http://schemas.openxmlformats.org/officeDocument/2006/relationships/hyperlink" Target="https://login.consultant.ru/link/?req=doc&amp;base=LAW&amp;n=141711&amp;date=22.04.2026&amp;dst=100068&amp;field=134" TargetMode="External"/><Relationship Id="rId64" Type="http://schemas.openxmlformats.org/officeDocument/2006/relationships/hyperlink" Target="https://login.consultant.ru/link/?req=doc&amp;base=LAW&amp;n=195122&amp;date=22.04.2026&amp;dst=100111&amp;field=134" TargetMode="External"/><Relationship Id="rId118" Type="http://schemas.openxmlformats.org/officeDocument/2006/relationships/hyperlink" Target="https://login.consultant.ru/link/?req=doc&amp;base=LAW&amp;n=325200&amp;date=22.04.2026&amp;dst=100086&amp;field=134" TargetMode="External"/><Relationship Id="rId139" Type="http://schemas.openxmlformats.org/officeDocument/2006/relationships/hyperlink" Target="https://login.consultant.ru/link/?req=doc&amp;base=LAW&amp;n=195122&amp;date=22.04.2026&amp;dst=101003&amp;field=134" TargetMode="External"/><Relationship Id="rId85" Type="http://schemas.openxmlformats.org/officeDocument/2006/relationships/hyperlink" Target="https://login.consultant.ru/link/?req=doc&amp;base=LAW&amp;n=530054&amp;date=22.04.2026&amp;dst=101837&amp;field=134" TargetMode="External"/><Relationship Id="rId150" Type="http://schemas.openxmlformats.org/officeDocument/2006/relationships/hyperlink" Target="https://login.consultant.ru/link/?req=doc&amp;base=LAW&amp;n=195122&amp;date=22.04.2026&amp;dst=101021&amp;field=134" TargetMode="External"/><Relationship Id="rId171" Type="http://schemas.openxmlformats.org/officeDocument/2006/relationships/hyperlink" Target="https://login.consultant.ru/link/?req=doc&amp;base=LAW&amp;n=530054&amp;date=22.04.2026&amp;dst=101870&amp;field=134" TargetMode="External"/><Relationship Id="rId192" Type="http://schemas.openxmlformats.org/officeDocument/2006/relationships/hyperlink" Target="https://login.consultant.ru/link/?req=doc&amp;base=LAW&amp;n=195122&amp;date=22.04.2026&amp;dst=102990&amp;field=134" TargetMode="External"/><Relationship Id="rId206" Type="http://schemas.openxmlformats.org/officeDocument/2006/relationships/hyperlink" Target="https://login.consultant.ru/link/?req=doc&amp;base=LAW&amp;n=195122&amp;date=22.04.2026&amp;dst=103022&amp;field=134" TargetMode="External"/><Relationship Id="rId227" Type="http://schemas.openxmlformats.org/officeDocument/2006/relationships/hyperlink" Target="https://login.consultant.ru/link/?req=doc&amp;base=LAW&amp;n=195122&amp;date=22.04.2026&amp;dst=103067&amp;field=134" TargetMode="External"/><Relationship Id="rId12" Type="http://schemas.openxmlformats.org/officeDocument/2006/relationships/hyperlink" Target="https://login.consultant.ru/link/?req=doc&amp;base=LAW&amp;n=530054&amp;date=22.04.2026&amp;dst=101835&amp;field=134" TargetMode="External"/><Relationship Id="rId33" Type="http://schemas.openxmlformats.org/officeDocument/2006/relationships/hyperlink" Target="https://login.consultant.ru/link/?req=doc&amp;base=LAW&amp;n=195122&amp;date=22.04.2026&amp;dst=100036&amp;field=134" TargetMode="External"/><Relationship Id="rId108" Type="http://schemas.openxmlformats.org/officeDocument/2006/relationships/hyperlink" Target="https://login.consultant.ru/link/?req=doc&amp;base=LAW&amp;n=325200&amp;date=22.04.2026&amp;dst=100056&amp;field=134" TargetMode="External"/><Relationship Id="rId129" Type="http://schemas.openxmlformats.org/officeDocument/2006/relationships/hyperlink" Target="https://login.consultant.ru/link/?req=doc&amp;base=LAW&amp;n=325200&amp;date=22.04.2026&amp;dst=100119&amp;field=134" TargetMode="External"/><Relationship Id="rId54" Type="http://schemas.openxmlformats.org/officeDocument/2006/relationships/hyperlink" Target="https://login.consultant.ru/link/?req=doc&amp;base=LAW&amp;n=195122&amp;date=22.04.2026&amp;dst=100100&amp;field=134" TargetMode="External"/><Relationship Id="rId75" Type="http://schemas.openxmlformats.org/officeDocument/2006/relationships/hyperlink" Target="https://login.consultant.ru/link/?req=doc&amp;base=LAW&amp;n=195122&amp;date=22.04.2026&amp;dst=100125&amp;field=134" TargetMode="External"/><Relationship Id="rId96" Type="http://schemas.openxmlformats.org/officeDocument/2006/relationships/hyperlink" Target="https://login.consultant.ru/link/?req=doc&amp;base=LAW&amp;n=325200&amp;date=22.04.2026&amp;dst=100020&amp;field=134" TargetMode="External"/><Relationship Id="rId140" Type="http://schemas.openxmlformats.org/officeDocument/2006/relationships/hyperlink" Target="https://login.consultant.ru/link/?req=doc&amp;base=LAW&amp;n=195122&amp;date=22.04.2026&amp;dst=101005&amp;field=134" TargetMode="External"/><Relationship Id="rId161" Type="http://schemas.openxmlformats.org/officeDocument/2006/relationships/hyperlink" Target="https://login.consultant.ru/link/?req=doc&amp;base=LAW&amp;n=195122&amp;date=22.04.2026&amp;dst=101132&amp;field=134" TargetMode="External"/><Relationship Id="rId182" Type="http://schemas.openxmlformats.org/officeDocument/2006/relationships/hyperlink" Target="https://login.consultant.ru/link/?req=doc&amp;base=LAW&amp;n=530054&amp;date=22.04.2026&amp;dst=101936&amp;field=134" TargetMode="External"/><Relationship Id="rId217" Type="http://schemas.openxmlformats.org/officeDocument/2006/relationships/hyperlink" Target="https://login.consultant.ru/link/?req=doc&amp;base=LAW&amp;n=195122&amp;date=22.04.2026&amp;dst=103057&amp;field=134" TargetMode="Externa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530054&amp;date=22.04.2026&amp;dst=101835&amp;field=134" TargetMode="External"/><Relationship Id="rId119" Type="http://schemas.openxmlformats.org/officeDocument/2006/relationships/hyperlink" Target="https://login.consultant.ru/link/?req=doc&amp;base=LAW&amp;n=325200&amp;date=22.04.2026&amp;dst=100089&amp;field=134" TargetMode="External"/><Relationship Id="rId44" Type="http://schemas.openxmlformats.org/officeDocument/2006/relationships/hyperlink" Target="https://login.consultant.ru/link/?req=doc&amp;base=LAW&amp;n=195122&amp;date=22.04.2026&amp;dst=100087&amp;field=134" TargetMode="External"/><Relationship Id="rId65" Type="http://schemas.openxmlformats.org/officeDocument/2006/relationships/hyperlink" Target="https://login.consultant.ru/link/?req=doc&amp;base=LAW&amp;n=195122&amp;date=22.04.2026&amp;dst=100112&amp;field=134" TargetMode="External"/><Relationship Id="rId86" Type="http://schemas.openxmlformats.org/officeDocument/2006/relationships/hyperlink" Target="https://login.consultant.ru/link/?req=doc&amp;base=LAW&amp;n=198654&amp;date=22.04.2026&amp;dst=100008&amp;field=134" TargetMode="External"/><Relationship Id="rId130" Type="http://schemas.openxmlformats.org/officeDocument/2006/relationships/hyperlink" Target="https://login.consultant.ru/link/?req=doc&amp;base=LAW&amp;n=325200&amp;date=22.04.2026&amp;dst=100122&amp;field=134" TargetMode="External"/><Relationship Id="rId151" Type="http://schemas.openxmlformats.org/officeDocument/2006/relationships/hyperlink" Target="https://login.consultant.ru/link/?req=doc&amp;base=LAW&amp;n=195122&amp;date=22.04.2026&amp;dst=101023&amp;field=134" TargetMode="External"/><Relationship Id="rId172" Type="http://schemas.openxmlformats.org/officeDocument/2006/relationships/hyperlink" Target="https://login.consultant.ru/link/?req=doc&amp;base=LAW&amp;n=530054&amp;date=22.04.2026&amp;dst=101876&amp;field=134" TargetMode="External"/><Relationship Id="rId193" Type="http://schemas.openxmlformats.org/officeDocument/2006/relationships/hyperlink" Target="https://login.consultant.ru/link/?req=doc&amp;base=LAW&amp;n=447390&amp;date=22.04.2026&amp;dst=100012&amp;field=134" TargetMode="External"/><Relationship Id="rId207" Type="http://schemas.openxmlformats.org/officeDocument/2006/relationships/hyperlink" Target="https://login.consultant.ru/link/?req=doc&amp;base=LAW&amp;n=195122&amp;date=22.04.2026&amp;dst=103023&amp;field=134" TargetMode="External"/><Relationship Id="rId228" Type="http://schemas.openxmlformats.org/officeDocument/2006/relationships/hyperlink" Target="https://login.consultant.ru/link/?req=doc&amp;base=LAW&amp;n=195122&amp;date=22.04.2026&amp;dst=103069&amp;field=134" TargetMode="External"/><Relationship Id="rId13" Type="http://schemas.openxmlformats.org/officeDocument/2006/relationships/hyperlink" Target="https://login.consultant.ru/link/?req=doc&amp;base=LAW&amp;n=387160&amp;date=22.04.2026&amp;dst=100018&amp;field=134" TargetMode="External"/><Relationship Id="rId109" Type="http://schemas.openxmlformats.org/officeDocument/2006/relationships/hyperlink" Target="https://login.consultant.ru/link/?req=doc&amp;base=LAW&amp;n=325200&amp;date=22.04.2026&amp;dst=100059&amp;field=134" TargetMode="External"/><Relationship Id="rId34" Type="http://schemas.openxmlformats.org/officeDocument/2006/relationships/hyperlink" Target="https://login.consultant.ru/link/?req=doc&amp;base=LAW&amp;n=195122&amp;date=22.04.2026&amp;dst=100038&amp;field=134" TargetMode="External"/><Relationship Id="rId55" Type="http://schemas.openxmlformats.org/officeDocument/2006/relationships/hyperlink" Target="https://login.consultant.ru/link/?req=doc&amp;base=LAW&amp;n=195122&amp;date=22.04.2026&amp;dst=100100&amp;field=134" TargetMode="External"/><Relationship Id="rId76" Type="http://schemas.openxmlformats.org/officeDocument/2006/relationships/hyperlink" Target="https://login.consultant.ru/link/?req=doc&amp;base=LAW&amp;n=195122&amp;date=22.04.2026&amp;dst=100126&amp;field=134" TargetMode="External"/><Relationship Id="rId97" Type="http://schemas.openxmlformats.org/officeDocument/2006/relationships/hyperlink" Target="https://login.consultant.ru/link/?req=doc&amp;base=LAW&amp;n=325200&amp;date=22.04.2026&amp;dst=100023&amp;field=134" TargetMode="External"/><Relationship Id="rId120" Type="http://schemas.openxmlformats.org/officeDocument/2006/relationships/hyperlink" Target="https://login.consultant.ru/link/?req=doc&amp;base=LAW&amp;n=325200&amp;date=22.04.2026&amp;dst=100092&amp;field=134" TargetMode="External"/><Relationship Id="rId141" Type="http://schemas.openxmlformats.org/officeDocument/2006/relationships/hyperlink" Target="https://login.consultant.ru/link/?req=doc&amp;base=LAW&amp;n=195122&amp;date=22.04.2026&amp;dst=101007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195122&amp;date=22.04.2026&amp;dst=101133&amp;field=134" TargetMode="External"/><Relationship Id="rId183" Type="http://schemas.openxmlformats.org/officeDocument/2006/relationships/hyperlink" Target="https://login.consultant.ru/link/?req=doc&amp;base=LAW&amp;n=530054&amp;date=22.04.2026&amp;dst=101942&amp;field=134" TargetMode="External"/><Relationship Id="rId218" Type="http://schemas.openxmlformats.org/officeDocument/2006/relationships/hyperlink" Target="https://login.consultant.ru/link/?req=doc&amp;base=LAW&amp;n=530054&amp;date=22.04.2026&amp;dst=101964&amp;field=134" TargetMode="External"/><Relationship Id="rId24" Type="http://schemas.openxmlformats.org/officeDocument/2006/relationships/hyperlink" Target="https://login.consultant.ru/link/?req=doc&amp;base=LAW&amp;n=141711&amp;date=22.04.2026&amp;dst=100005&amp;field=134" TargetMode="External"/><Relationship Id="rId45" Type="http://schemas.openxmlformats.org/officeDocument/2006/relationships/hyperlink" Target="https://login.consultant.ru/link/?req=doc&amp;base=LAW&amp;n=195122&amp;date=22.04.2026&amp;dst=100090&amp;field=134" TargetMode="External"/><Relationship Id="rId66" Type="http://schemas.openxmlformats.org/officeDocument/2006/relationships/hyperlink" Target="https://login.consultant.ru/link/?req=doc&amp;base=LAW&amp;n=195122&amp;date=22.04.2026&amp;dst=100113&amp;field=134" TargetMode="External"/><Relationship Id="rId87" Type="http://schemas.openxmlformats.org/officeDocument/2006/relationships/hyperlink" Target="https://login.consultant.ru/link/?req=doc&amp;base=LAW&amp;n=198654&amp;date=22.04.2026&amp;dst=100008&amp;field=134" TargetMode="External"/><Relationship Id="rId110" Type="http://schemas.openxmlformats.org/officeDocument/2006/relationships/hyperlink" Target="https://login.consultant.ru/link/?req=doc&amp;base=LAW&amp;n=325200&amp;date=22.04.2026&amp;dst=100062&amp;field=134" TargetMode="External"/><Relationship Id="rId131" Type="http://schemas.openxmlformats.org/officeDocument/2006/relationships/hyperlink" Target="https://login.consultant.ru/link/?req=doc&amp;base=LAW&amp;n=325200&amp;date=22.04.2026&amp;dst=100125&amp;field=134" TargetMode="External"/><Relationship Id="rId152" Type="http://schemas.openxmlformats.org/officeDocument/2006/relationships/hyperlink" Target="https://login.consultant.ru/link/?req=doc&amp;base=LAW&amp;n=195122&amp;date=22.04.2026&amp;dst=101025&amp;field=134" TargetMode="External"/><Relationship Id="rId173" Type="http://schemas.openxmlformats.org/officeDocument/2006/relationships/hyperlink" Target="https://login.consultant.ru/link/?req=doc&amp;base=LAW&amp;n=530054&amp;date=22.04.2026&amp;dst=101882&amp;field=134" TargetMode="External"/><Relationship Id="rId194" Type="http://schemas.openxmlformats.org/officeDocument/2006/relationships/hyperlink" Target="https://login.consultant.ru/link/?req=doc&amp;base=LAW&amp;n=195122&amp;date=22.04.2026&amp;dst=102991&amp;field=134" TargetMode="External"/><Relationship Id="rId208" Type="http://schemas.openxmlformats.org/officeDocument/2006/relationships/hyperlink" Target="https://login.consultant.ru/link/?req=doc&amp;base=LAW&amp;n=195122&amp;date=22.04.2026&amp;dst=103029&amp;field=134" TargetMode="External"/><Relationship Id="rId22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523556&amp;date=22.04.2026&amp;dst=354&amp;field=134" TargetMode="External"/><Relationship Id="rId35" Type="http://schemas.openxmlformats.org/officeDocument/2006/relationships/hyperlink" Target="https://login.consultant.ru/link/?req=doc&amp;base=LAW&amp;n=195122&amp;date=22.04.2026&amp;dst=100040&amp;field=134" TargetMode="External"/><Relationship Id="rId56" Type="http://schemas.openxmlformats.org/officeDocument/2006/relationships/hyperlink" Target="https://login.consultant.ru/link/?req=doc&amp;base=LAW&amp;n=195122&amp;date=22.04.2026&amp;dst=100100&amp;field=134" TargetMode="External"/><Relationship Id="rId77" Type="http://schemas.openxmlformats.org/officeDocument/2006/relationships/hyperlink" Target="https://login.consultant.ru/link/?req=doc&amp;base=LAW&amp;n=195122&amp;date=22.04.2026&amp;dst=100127&amp;field=134" TargetMode="External"/><Relationship Id="rId100" Type="http://schemas.openxmlformats.org/officeDocument/2006/relationships/hyperlink" Target="https://login.consultant.ru/link/?req=doc&amp;base=LAW&amp;n=325200&amp;date=22.04.2026&amp;dst=100032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325200&amp;date=22.04.2026&amp;dst=100026&amp;field=134" TargetMode="External"/><Relationship Id="rId121" Type="http://schemas.openxmlformats.org/officeDocument/2006/relationships/hyperlink" Target="https://login.consultant.ru/link/?req=doc&amp;base=LAW&amp;n=325200&amp;date=22.04.2026&amp;dst=100095&amp;field=134" TargetMode="External"/><Relationship Id="rId142" Type="http://schemas.openxmlformats.org/officeDocument/2006/relationships/hyperlink" Target="https://login.consultant.ru/link/?req=doc&amp;base=LAW&amp;n=195122&amp;date=22.04.2026&amp;dst=101008&amp;field=134" TargetMode="External"/><Relationship Id="rId163" Type="http://schemas.openxmlformats.org/officeDocument/2006/relationships/hyperlink" Target="https://login.consultant.ru/link/?req=doc&amp;base=LAW&amp;n=195122&amp;date=22.04.2026&amp;dst=101139&amp;field=134" TargetMode="External"/><Relationship Id="rId184" Type="http://schemas.openxmlformats.org/officeDocument/2006/relationships/hyperlink" Target="https://login.consultant.ru/link/?req=doc&amp;base=LAW&amp;n=530054&amp;date=22.04.2026&amp;dst=101948&amp;field=134" TargetMode="External"/><Relationship Id="rId219" Type="http://schemas.openxmlformats.org/officeDocument/2006/relationships/hyperlink" Target="https://login.consultant.ru/link/?req=doc&amp;base=LAW&amp;n=195122&amp;date=22.04.2026&amp;dst=103058&amp;field=134" TargetMode="External"/><Relationship Id="rId230" Type="http://schemas.openxmlformats.org/officeDocument/2006/relationships/footer" Target="footer1.xml"/><Relationship Id="rId25" Type="http://schemas.openxmlformats.org/officeDocument/2006/relationships/hyperlink" Target="https://login.consultant.ru/link/?req=doc&amp;base=LAW&amp;n=519392&amp;date=22.04.2026" TargetMode="External"/><Relationship Id="rId46" Type="http://schemas.openxmlformats.org/officeDocument/2006/relationships/hyperlink" Target="https://login.consultant.ru/link/?req=doc&amp;base=LAW&amp;n=195122&amp;date=22.04.2026&amp;dst=100091&amp;field=134" TargetMode="External"/><Relationship Id="rId67" Type="http://schemas.openxmlformats.org/officeDocument/2006/relationships/hyperlink" Target="https://login.consultant.ru/link/?req=doc&amp;base=LAW&amp;n=195122&amp;date=22.04.2026&amp;dst=100115&amp;field=134" TargetMode="External"/><Relationship Id="rId20" Type="http://schemas.openxmlformats.org/officeDocument/2006/relationships/hyperlink" Target="https://login.consultant.ru/link/?req=doc&amp;base=LAW&amp;n=195122&amp;date=22.04.2026&amp;dst=100006&amp;field=134" TargetMode="External"/><Relationship Id="rId41" Type="http://schemas.openxmlformats.org/officeDocument/2006/relationships/hyperlink" Target="https://login.consultant.ru/link/?req=doc&amp;base=LAW&amp;n=195122&amp;date=22.04.2026&amp;dst=100048&amp;field=134" TargetMode="External"/><Relationship Id="rId62" Type="http://schemas.openxmlformats.org/officeDocument/2006/relationships/hyperlink" Target="https://login.consultant.ru/link/?req=doc&amp;base=LAW&amp;n=195122&amp;date=22.04.2026&amp;dst=100109&amp;field=134" TargetMode="External"/><Relationship Id="rId83" Type="http://schemas.openxmlformats.org/officeDocument/2006/relationships/hyperlink" Target="https://login.consultant.ru/link/?req=doc&amp;base=LAW&amp;n=530054&amp;date=22.04.2026&amp;dst=101836&amp;field=134" TargetMode="External"/><Relationship Id="rId88" Type="http://schemas.openxmlformats.org/officeDocument/2006/relationships/hyperlink" Target="https://login.consultant.ru/link/?req=doc&amp;base=LAW&amp;n=530054&amp;date=22.04.2026&amp;dst=101843&amp;field=134" TargetMode="External"/><Relationship Id="rId111" Type="http://schemas.openxmlformats.org/officeDocument/2006/relationships/hyperlink" Target="https://login.consultant.ru/link/?req=doc&amp;base=LAW&amp;n=325200&amp;date=22.04.2026&amp;dst=100065&amp;field=134" TargetMode="External"/><Relationship Id="rId132" Type="http://schemas.openxmlformats.org/officeDocument/2006/relationships/hyperlink" Target="https://login.consultant.ru/link/?req=doc&amp;base=LAW&amp;n=325200&amp;date=22.04.2026&amp;dst=100128&amp;field=134" TargetMode="External"/><Relationship Id="rId153" Type="http://schemas.openxmlformats.org/officeDocument/2006/relationships/hyperlink" Target="https://login.consultant.ru/link/?req=doc&amp;base=LAW&amp;n=195122&amp;date=22.04.2026&amp;dst=101053&amp;field=134" TargetMode="External"/><Relationship Id="rId174" Type="http://schemas.openxmlformats.org/officeDocument/2006/relationships/hyperlink" Target="https://login.consultant.ru/link/?req=doc&amp;base=LAW&amp;n=530054&amp;date=22.04.2026&amp;dst=101888&amp;field=134" TargetMode="External"/><Relationship Id="rId179" Type="http://schemas.openxmlformats.org/officeDocument/2006/relationships/hyperlink" Target="https://login.consultant.ru/link/?req=doc&amp;base=LAW&amp;n=530054&amp;date=22.04.2026&amp;dst=101918&amp;field=134" TargetMode="External"/><Relationship Id="rId195" Type="http://schemas.openxmlformats.org/officeDocument/2006/relationships/hyperlink" Target="https://login.consultant.ru/link/?req=doc&amp;base=LAW&amp;n=195122&amp;date=22.04.2026&amp;dst=102993&amp;field=134" TargetMode="External"/><Relationship Id="rId209" Type="http://schemas.openxmlformats.org/officeDocument/2006/relationships/hyperlink" Target="https://login.consultant.ru/link/?req=doc&amp;base=LAW&amp;n=195122&amp;date=22.04.2026&amp;dst=103034&amp;field=134" TargetMode="External"/><Relationship Id="rId190" Type="http://schemas.openxmlformats.org/officeDocument/2006/relationships/hyperlink" Target="https://login.consultant.ru/link/?req=doc&amp;base=LAW&amp;n=195122&amp;date=22.04.2026&amp;dst=102988&amp;field=134" TargetMode="External"/><Relationship Id="rId204" Type="http://schemas.openxmlformats.org/officeDocument/2006/relationships/hyperlink" Target="https://login.consultant.ru/link/?req=doc&amp;base=LAW&amp;n=195122&amp;date=22.04.2026&amp;dst=103019&amp;field=134" TargetMode="External"/><Relationship Id="rId220" Type="http://schemas.openxmlformats.org/officeDocument/2006/relationships/hyperlink" Target="https://login.consultant.ru/link/?req=doc&amp;base=LAW&amp;n=200185&amp;date=22.04.2026&amp;dst=100015&amp;field=134" TargetMode="External"/><Relationship Id="rId225" Type="http://schemas.openxmlformats.org/officeDocument/2006/relationships/hyperlink" Target="https://login.consultant.ru/link/?req=doc&amp;base=LAW&amp;n=195122&amp;date=22.04.2026&amp;dst=103064&amp;field=134" TargetMode="External"/><Relationship Id="rId15" Type="http://schemas.openxmlformats.org/officeDocument/2006/relationships/hyperlink" Target="https://login.consultant.ru/link/?req=doc&amp;base=LAW&amp;n=523556&amp;date=22.04.2026&amp;dst=354&amp;field=134" TargetMode="External"/><Relationship Id="rId36" Type="http://schemas.openxmlformats.org/officeDocument/2006/relationships/hyperlink" Target="https://login.consultant.ru/link/?req=doc&amp;base=LAW&amp;n=195122&amp;date=22.04.2026&amp;dst=100042&amp;field=134" TargetMode="External"/><Relationship Id="rId57" Type="http://schemas.openxmlformats.org/officeDocument/2006/relationships/hyperlink" Target="https://login.consultant.ru/link/?req=doc&amp;base=LAW&amp;n=195122&amp;date=22.04.2026&amp;dst=100101&amp;field=134" TargetMode="External"/><Relationship Id="rId106" Type="http://schemas.openxmlformats.org/officeDocument/2006/relationships/hyperlink" Target="https://login.consultant.ru/link/?req=doc&amp;base=LAW&amp;n=325200&amp;date=22.04.2026&amp;dst=100050&amp;field=134" TargetMode="External"/><Relationship Id="rId127" Type="http://schemas.openxmlformats.org/officeDocument/2006/relationships/hyperlink" Target="https://login.consultant.ru/link/?req=doc&amp;base=LAW&amp;n=325200&amp;date=22.04.2026&amp;dst=100113&amp;field=134" TargetMode="External"/><Relationship Id="rId10" Type="http://schemas.openxmlformats.org/officeDocument/2006/relationships/hyperlink" Target="https://login.consultant.ru/link/?req=doc&amp;base=LAW&amp;n=198654&amp;date=22.04.2026&amp;dst=100006&amp;field=134" TargetMode="External"/><Relationship Id="rId31" Type="http://schemas.openxmlformats.org/officeDocument/2006/relationships/hyperlink" Target="https://login.consultant.ru/link/?req=doc&amp;base=LAW&amp;n=195122&amp;date=22.04.2026&amp;dst=100032&amp;field=134" TargetMode="External"/><Relationship Id="rId52" Type="http://schemas.openxmlformats.org/officeDocument/2006/relationships/hyperlink" Target="https://login.consultant.ru/link/?req=doc&amp;base=LAW&amp;n=195122&amp;date=22.04.2026&amp;dst=100097&amp;field=134" TargetMode="External"/><Relationship Id="rId73" Type="http://schemas.openxmlformats.org/officeDocument/2006/relationships/hyperlink" Target="https://login.consultant.ru/link/?req=doc&amp;base=LAW&amp;n=195122&amp;date=22.04.2026&amp;dst=100123&amp;field=134" TargetMode="External"/><Relationship Id="rId78" Type="http://schemas.openxmlformats.org/officeDocument/2006/relationships/hyperlink" Target="https://login.consultant.ru/link/?req=doc&amp;base=LAW&amp;n=195122&amp;date=22.04.2026&amp;dst=100128&amp;field=134" TargetMode="External"/><Relationship Id="rId94" Type="http://schemas.openxmlformats.org/officeDocument/2006/relationships/hyperlink" Target="https://login.consultant.ru/link/?req=doc&amp;base=LAW&amp;n=325200&amp;date=22.04.2026&amp;dst=100014&amp;field=134" TargetMode="External"/><Relationship Id="rId99" Type="http://schemas.openxmlformats.org/officeDocument/2006/relationships/hyperlink" Target="https://login.consultant.ru/link/?req=doc&amp;base=LAW&amp;n=325200&amp;date=22.04.2026&amp;dst=100029&amp;field=134" TargetMode="External"/><Relationship Id="rId101" Type="http://schemas.openxmlformats.org/officeDocument/2006/relationships/hyperlink" Target="https://login.consultant.ru/link/?req=doc&amp;base=LAW&amp;n=325200&amp;date=22.04.2026&amp;dst=100035&amp;field=134" TargetMode="External"/><Relationship Id="rId122" Type="http://schemas.openxmlformats.org/officeDocument/2006/relationships/hyperlink" Target="https://login.consultant.ru/link/?req=doc&amp;base=LAW&amp;n=325200&amp;date=22.04.2026&amp;dst=100098&amp;field=134" TargetMode="External"/><Relationship Id="rId143" Type="http://schemas.openxmlformats.org/officeDocument/2006/relationships/hyperlink" Target="https://login.consultant.ru/link/?req=doc&amp;base=LAW&amp;n=195122&amp;date=22.04.2026&amp;dst=101009&amp;field=134" TargetMode="External"/><Relationship Id="rId148" Type="http://schemas.openxmlformats.org/officeDocument/2006/relationships/hyperlink" Target="https://login.consultant.ru/link/?req=doc&amp;base=LAW&amp;n=195122&amp;date=22.04.2026&amp;dst=101020&amp;field=134" TargetMode="External"/><Relationship Id="rId164" Type="http://schemas.openxmlformats.org/officeDocument/2006/relationships/hyperlink" Target="https://login.consultant.ru/link/?req=doc&amp;base=LAW&amp;n=195122&amp;date=22.04.2026&amp;dst=101145&amp;field=134" TargetMode="External"/><Relationship Id="rId169" Type="http://schemas.openxmlformats.org/officeDocument/2006/relationships/hyperlink" Target="https://login.consultant.ru/link/?req=doc&amp;base=LAW&amp;n=195122&amp;date=22.04.2026&amp;dst=101156&amp;field=134" TargetMode="External"/><Relationship Id="rId185" Type="http://schemas.openxmlformats.org/officeDocument/2006/relationships/hyperlink" Target="https://login.consultant.ru/link/?req=doc&amp;base=LAW&amp;n=530054&amp;date=22.04.2026&amp;dst=10195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95122&amp;date=22.04.2026&amp;dst=100006&amp;field=134" TargetMode="External"/><Relationship Id="rId180" Type="http://schemas.openxmlformats.org/officeDocument/2006/relationships/hyperlink" Target="https://login.consultant.ru/link/?req=doc&amp;base=LAW&amp;n=530054&amp;date=22.04.2026&amp;dst=101924&amp;field=134" TargetMode="External"/><Relationship Id="rId210" Type="http://schemas.openxmlformats.org/officeDocument/2006/relationships/hyperlink" Target="https://login.consultant.ru/link/?req=doc&amp;base=LAW&amp;n=195122&amp;date=22.04.2026&amp;dst=103037&amp;field=134" TargetMode="External"/><Relationship Id="rId215" Type="http://schemas.openxmlformats.org/officeDocument/2006/relationships/hyperlink" Target="https://login.consultant.ru/link/?req=doc&amp;base=LAW&amp;n=195122&amp;date=22.04.2026&amp;dst=103051&amp;field=134" TargetMode="External"/><Relationship Id="rId26" Type="http://schemas.openxmlformats.org/officeDocument/2006/relationships/hyperlink" Target="https://login.consultant.ru/link/?req=doc&amp;base=LAW&amp;n=195122&amp;date=22.04.2026&amp;dst=100012&amp;field=134" TargetMode="External"/><Relationship Id="rId231" Type="http://schemas.openxmlformats.org/officeDocument/2006/relationships/header" Target="header2.xml"/><Relationship Id="rId47" Type="http://schemas.openxmlformats.org/officeDocument/2006/relationships/hyperlink" Target="https://login.consultant.ru/link/?req=doc&amp;base=LAW&amp;n=195122&amp;date=22.04.2026&amp;dst=100092&amp;field=134" TargetMode="External"/><Relationship Id="rId68" Type="http://schemas.openxmlformats.org/officeDocument/2006/relationships/hyperlink" Target="https://login.consultant.ru/link/?req=doc&amp;base=LAW&amp;n=195122&amp;date=22.04.2026&amp;dst=100117&amp;field=134" TargetMode="External"/><Relationship Id="rId89" Type="http://schemas.openxmlformats.org/officeDocument/2006/relationships/hyperlink" Target="https://login.consultant.ru/link/?req=doc&amp;base=LAW&amp;n=530054&amp;date=22.04.2026&amp;dst=101849&amp;field=134" TargetMode="External"/><Relationship Id="rId112" Type="http://schemas.openxmlformats.org/officeDocument/2006/relationships/hyperlink" Target="https://login.consultant.ru/link/?req=doc&amp;base=LAW&amp;n=325200&amp;date=22.04.2026&amp;dst=100068&amp;field=134" TargetMode="External"/><Relationship Id="rId133" Type="http://schemas.openxmlformats.org/officeDocument/2006/relationships/hyperlink" Target="https://login.consultant.ru/link/?req=doc&amp;base=LAW&amp;n=200185&amp;date=22.04.2026&amp;dst=100015&amp;field=134" TargetMode="External"/><Relationship Id="rId154" Type="http://schemas.openxmlformats.org/officeDocument/2006/relationships/hyperlink" Target="https://login.consultant.ru/link/?req=doc&amp;base=LAW&amp;n=195122&amp;date=22.04.2026&amp;dst=101113&amp;field=134" TargetMode="External"/><Relationship Id="rId175" Type="http://schemas.openxmlformats.org/officeDocument/2006/relationships/hyperlink" Target="https://login.consultant.ru/link/?req=doc&amp;base=LAW&amp;n=530054&amp;date=22.04.2026&amp;dst=101894&amp;field=134" TargetMode="External"/><Relationship Id="rId196" Type="http://schemas.openxmlformats.org/officeDocument/2006/relationships/hyperlink" Target="https://login.consultant.ru/link/?req=doc&amp;base=LAW&amp;n=195122&amp;date=22.04.2026&amp;dst=102995&amp;field=134" TargetMode="External"/><Relationship Id="rId200" Type="http://schemas.openxmlformats.org/officeDocument/2006/relationships/hyperlink" Target="https://login.consultant.ru/link/?req=doc&amp;base=LAW&amp;n=195122&amp;date=22.04.2026&amp;dst=103000&amp;field=134" TargetMode="External"/><Relationship Id="rId16" Type="http://schemas.openxmlformats.org/officeDocument/2006/relationships/hyperlink" Target="https://login.consultant.ru/link/?req=doc&amp;base=LAW&amp;n=127340&amp;date=22.04.2026" TargetMode="External"/><Relationship Id="rId221" Type="http://schemas.openxmlformats.org/officeDocument/2006/relationships/hyperlink" Target="https://login.consultant.ru/link/?req=doc&amp;base=LAW&amp;n=530054&amp;date=22.04.2026&amp;dst=101970&amp;field=134" TargetMode="External"/><Relationship Id="rId37" Type="http://schemas.openxmlformats.org/officeDocument/2006/relationships/hyperlink" Target="https://login.consultant.ru/link/?req=doc&amp;base=LAW&amp;n=195122&amp;date=22.04.2026&amp;dst=100043&amp;field=134" TargetMode="External"/><Relationship Id="rId58" Type="http://schemas.openxmlformats.org/officeDocument/2006/relationships/hyperlink" Target="https://login.consultant.ru/link/?req=doc&amp;base=LAW&amp;n=195122&amp;date=22.04.2026&amp;dst=100103&amp;field=134" TargetMode="External"/><Relationship Id="rId79" Type="http://schemas.openxmlformats.org/officeDocument/2006/relationships/hyperlink" Target="https://login.consultant.ru/link/?req=doc&amp;base=LAW&amp;n=195122&amp;date=22.04.2026&amp;dst=100129&amp;field=134" TargetMode="External"/><Relationship Id="rId102" Type="http://schemas.openxmlformats.org/officeDocument/2006/relationships/hyperlink" Target="https://login.consultant.ru/link/?req=doc&amp;base=LAW&amp;n=325200&amp;date=22.04.2026&amp;dst=100038&amp;field=134" TargetMode="External"/><Relationship Id="rId123" Type="http://schemas.openxmlformats.org/officeDocument/2006/relationships/hyperlink" Target="https://login.consultant.ru/link/?req=doc&amp;base=LAW&amp;n=325200&amp;date=22.04.2026&amp;dst=100101&amp;field=134" TargetMode="External"/><Relationship Id="rId144" Type="http://schemas.openxmlformats.org/officeDocument/2006/relationships/hyperlink" Target="https://login.consultant.ru/link/?req=doc&amp;base=LAW&amp;n=195122&amp;date=22.04.2026&amp;dst=101012&amp;field=134" TargetMode="External"/><Relationship Id="rId90" Type="http://schemas.openxmlformats.org/officeDocument/2006/relationships/hyperlink" Target="https://login.consultant.ru/link/?req=doc&amp;base=LAW&amp;n=530054&amp;date=22.04.2026&amp;dst=101855&amp;field=134" TargetMode="External"/><Relationship Id="rId165" Type="http://schemas.openxmlformats.org/officeDocument/2006/relationships/hyperlink" Target="https://login.consultant.ru/link/?req=doc&amp;base=LAW&amp;n=195122&amp;date=22.04.2026&amp;dst=101146&amp;field=134" TargetMode="External"/><Relationship Id="rId186" Type="http://schemas.openxmlformats.org/officeDocument/2006/relationships/hyperlink" Target="https://login.consultant.ru/link/?req=doc&amp;base=LAW&amp;n=530054&amp;date=22.04.2026&amp;dst=101960&amp;field=134" TargetMode="External"/><Relationship Id="rId211" Type="http://schemas.openxmlformats.org/officeDocument/2006/relationships/hyperlink" Target="https://login.consultant.ru/link/?req=doc&amp;base=LAW&amp;n=195122&amp;date=22.04.2026&amp;dst=103040&amp;field=134" TargetMode="External"/><Relationship Id="rId232" Type="http://schemas.openxmlformats.org/officeDocument/2006/relationships/footer" Target="footer2.xml"/><Relationship Id="rId27" Type="http://schemas.openxmlformats.org/officeDocument/2006/relationships/hyperlink" Target="https://login.consultant.ru/link/?req=doc&amp;base=LAW&amp;n=195122&amp;date=22.04.2026&amp;dst=100014&amp;field=134" TargetMode="External"/><Relationship Id="rId48" Type="http://schemas.openxmlformats.org/officeDocument/2006/relationships/hyperlink" Target="https://login.consultant.ru/link/?req=doc&amp;base=LAW&amp;n=447390&amp;date=22.04.2026&amp;dst=100012&amp;field=134" TargetMode="External"/><Relationship Id="rId69" Type="http://schemas.openxmlformats.org/officeDocument/2006/relationships/hyperlink" Target="https://login.consultant.ru/link/?req=doc&amp;base=LAW&amp;n=195122&amp;date=22.04.2026&amp;dst=100118&amp;field=134" TargetMode="External"/><Relationship Id="rId113" Type="http://schemas.openxmlformats.org/officeDocument/2006/relationships/hyperlink" Target="https://login.consultant.ru/link/?req=doc&amp;base=LAW&amp;n=325200&amp;date=22.04.2026&amp;dst=100071&amp;field=134" TargetMode="External"/><Relationship Id="rId134" Type="http://schemas.openxmlformats.org/officeDocument/2006/relationships/hyperlink" Target="https://login.consultant.ru/link/?req=doc&amp;base=LAW&amp;n=530054&amp;date=22.04.2026&amp;dst=101867&amp;field=134" TargetMode="External"/><Relationship Id="rId80" Type="http://schemas.openxmlformats.org/officeDocument/2006/relationships/hyperlink" Target="https://login.consultant.ru/link/?req=doc&amp;base=LAW&amp;n=195122&amp;date=22.04.2026&amp;dst=100225&amp;field=134" TargetMode="External"/><Relationship Id="rId155" Type="http://schemas.openxmlformats.org/officeDocument/2006/relationships/hyperlink" Target="https://login.consultant.ru/link/?req=doc&amp;base=LAW&amp;n=195122&amp;date=22.04.2026&amp;dst=101115&amp;field=134" TargetMode="External"/><Relationship Id="rId176" Type="http://schemas.openxmlformats.org/officeDocument/2006/relationships/hyperlink" Target="https://login.consultant.ru/link/?req=doc&amp;base=LAW&amp;n=530054&amp;date=22.04.2026&amp;dst=101900&amp;field=134" TargetMode="External"/><Relationship Id="rId197" Type="http://schemas.openxmlformats.org/officeDocument/2006/relationships/hyperlink" Target="https://login.consultant.ru/link/?req=doc&amp;base=LAW&amp;n=195122&amp;date=22.04.2026&amp;dst=102997&amp;field=134" TargetMode="External"/><Relationship Id="rId201" Type="http://schemas.openxmlformats.org/officeDocument/2006/relationships/hyperlink" Target="https://login.consultant.ru/link/?req=doc&amp;base=LAW&amp;n=195122&amp;date=22.04.2026&amp;dst=103001&amp;field=134" TargetMode="External"/><Relationship Id="rId222" Type="http://schemas.openxmlformats.org/officeDocument/2006/relationships/hyperlink" Target="https://login.consultant.ru/link/?req=doc&amp;base=LAW&amp;n=195122&amp;date=22.04.2026&amp;dst=103059&amp;field=134" TargetMode="External"/><Relationship Id="rId17" Type="http://schemas.openxmlformats.org/officeDocument/2006/relationships/hyperlink" Target="https://login.consultant.ru/link/?req=doc&amp;base=LAW&amp;n=104262&amp;date=22.04.2026" TargetMode="External"/><Relationship Id="rId38" Type="http://schemas.openxmlformats.org/officeDocument/2006/relationships/hyperlink" Target="https://login.consultant.ru/link/?req=doc&amp;base=LAW&amp;n=195122&amp;date=22.04.2026&amp;dst=100044&amp;field=134" TargetMode="External"/><Relationship Id="rId59" Type="http://schemas.openxmlformats.org/officeDocument/2006/relationships/hyperlink" Target="https://login.consultant.ru/link/?req=doc&amp;base=LAW&amp;n=195122&amp;date=22.04.2026&amp;dst=100105&amp;field=134" TargetMode="External"/><Relationship Id="rId103" Type="http://schemas.openxmlformats.org/officeDocument/2006/relationships/hyperlink" Target="https://login.consultant.ru/link/?req=doc&amp;base=LAW&amp;n=325200&amp;date=22.04.2026&amp;dst=100041&amp;field=134" TargetMode="External"/><Relationship Id="rId124" Type="http://schemas.openxmlformats.org/officeDocument/2006/relationships/hyperlink" Target="https://login.consultant.ru/link/?req=doc&amp;base=LAW&amp;n=325200&amp;date=22.04.2026&amp;dst=100104&amp;field=134" TargetMode="External"/><Relationship Id="rId70" Type="http://schemas.openxmlformats.org/officeDocument/2006/relationships/hyperlink" Target="https://login.consultant.ru/link/?req=doc&amp;base=LAW&amp;n=195122&amp;date=22.04.2026&amp;dst=100119&amp;field=134" TargetMode="External"/><Relationship Id="rId91" Type="http://schemas.openxmlformats.org/officeDocument/2006/relationships/hyperlink" Target="https://login.consultant.ru/link/?req=doc&amp;base=LAW&amp;n=198654&amp;date=22.04.2026&amp;dst=100009&amp;field=134" TargetMode="External"/><Relationship Id="rId145" Type="http://schemas.openxmlformats.org/officeDocument/2006/relationships/hyperlink" Target="https://login.consultant.ru/link/?req=doc&amp;base=LAW&amp;n=195122&amp;date=22.04.2026&amp;dst=101015&amp;field=134" TargetMode="External"/><Relationship Id="rId166" Type="http://schemas.openxmlformats.org/officeDocument/2006/relationships/hyperlink" Target="https://login.consultant.ru/link/?req=doc&amp;base=LAW&amp;n=195122&amp;date=22.04.2026&amp;dst=101148&amp;field=134" TargetMode="External"/><Relationship Id="rId187" Type="http://schemas.openxmlformats.org/officeDocument/2006/relationships/hyperlink" Target="https://login.consultant.ru/link/?req=doc&amp;base=LAW&amp;n=358697&amp;date=22.04.202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195122&amp;date=22.04.2026&amp;dst=103044&amp;field=134" TargetMode="External"/><Relationship Id="rId233" Type="http://schemas.openxmlformats.org/officeDocument/2006/relationships/fontTable" Target="fontTable.xml"/><Relationship Id="rId28" Type="http://schemas.openxmlformats.org/officeDocument/2006/relationships/hyperlink" Target="https://login.consultant.ru/link/?req=doc&amp;base=LAW&amp;n=195122&amp;date=22.04.2026&amp;dst=100015&amp;field=134" TargetMode="External"/><Relationship Id="rId49" Type="http://schemas.openxmlformats.org/officeDocument/2006/relationships/hyperlink" Target="https://login.consultant.ru/link/?req=doc&amp;base=LAW&amp;n=195122&amp;date=22.04.2026&amp;dst=100093&amp;field=134" TargetMode="External"/><Relationship Id="rId114" Type="http://schemas.openxmlformats.org/officeDocument/2006/relationships/hyperlink" Target="https://login.consultant.ru/link/?req=doc&amp;base=LAW&amp;n=325200&amp;date=22.04.2026&amp;dst=100074&amp;field=134" TargetMode="External"/><Relationship Id="rId60" Type="http://schemas.openxmlformats.org/officeDocument/2006/relationships/hyperlink" Target="https://login.consultant.ru/link/?req=doc&amp;base=LAW&amp;n=195122&amp;date=22.04.2026&amp;dst=100106&amp;field=134" TargetMode="External"/><Relationship Id="rId81" Type="http://schemas.openxmlformats.org/officeDocument/2006/relationships/hyperlink" Target="https://login.consultant.ru/link/?req=doc&amp;base=LAW&amp;n=198654&amp;date=22.04.2026&amp;dst=100006&amp;field=134" TargetMode="External"/><Relationship Id="rId135" Type="http://schemas.openxmlformats.org/officeDocument/2006/relationships/hyperlink" Target="https://login.consultant.ru/link/?req=doc&amp;base=LAW&amp;n=195122&amp;date=22.04.2026&amp;dst=100997&amp;field=134" TargetMode="External"/><Relationship Id="rId156" Type="http://schemas.openxmlformats.org/officeDocument/2006/relationships/hyperlink" Target="https://login.consultant.ru/link/?req=doc&amp;base=LAW&amp;n=195122&amp;date=22.04.2026&amp;dst=101117&amp;field=134" TargetMode="External"/><Relationship Id="rId177" Type="http://schemas.openxmlformats.org/officeDocument/2006/relationships/hyperlink" Target="https://login.consultant.ru/link/?req=doc&amp;base=LAW&amp;n=530054&amp;date=22.04.2026&amp;dst=101906&amp;field=134" TargetMode="External"/><Relationship Id="rId198" Type="http://schemas.openxmlformats.org/officeDocument/2006/relationships/hyperlink" Target="https://login.consultant.ru/link/?req=doc&amp;base=LAW&amp;n=195122&amp;date=22.04.2026&amp;dst=102998&amp;field=134" TargetMode="External"/><Relationship Id="rId202" Type="http://schemas.openxmlformats.org/officeDocument/2006/relationships/hyperlink" Target="https://login.consultant.ru/link/?req=doc&amp;base=LAW&amp;n=195122&amp;date=22.04.2026&amp;dst=103007&amp;field=134" TargetMode="External"/><Relationship Id="rId223" Type="http://schemas.openxmlformats.org/officeDocument/2006/relationships/hyperlink" Target="https://login.consultant.ru/link/?req=doc&amp;base=LAW&amp;n=195122&amp;date=22.04.2026&amp;dst=103062&amp;field=134" TargetMode="External"/><Relationship Id="rId18" Type="http://schemas.openxmlformats.org/officeDocument/2006/relationships/hyperlink" Target="https://login.consultant.ru/link/?req=doc&amp;base=LAW&amp;n=112651&amp;date=22.04.2026" TargetMode="External"/><Relationship Id="rId39" Type="http://schemas.openxmlformats.org/officeDocument/2006/relationships/hyperlink" Target="https://login.consultant.ru/link/?req=doc&amp;base=LAW&amp;n=195122&amp;date=22.04.2026&amp;dst=100045&amp;field=134" TargetMode="External"/><Relationship Id="rId50" Type="http://schemas.openxmlformats.org/officeDocument/2006/relationships/hyperlink" Target="https://login.consultant.ru/link/?req=doc&amp;base=LAW&amp;n=447390&amp;date=22.04.2026&amp;dst=100012&amp;field=134" TargetMode="External"/><Relationship Id="rId104" Type="http://schemas.openxmlformats.org/officeDocument/2006/relationships/hyperlink" Target="https://login.consultant.ru/link/?req=doc&amp;base=LAW&amp;n=325200&amp;date=22.04.2026&amp;dst=100044&amp;field=134" TargetMode="External"/><Relationship Id="rId125" Type="http://schemas.openxmlformats.org/officeDocument/2006/relationships/hyperlink" Target="https://login.consultant.ru/link/?req=doc&amp;base=LAW&amp;n=325200&amp;date=22.04.2026&amp;dst=100107&amp;field=134" TargetMode="External"/><Relationship Id="rId146" Type="http://schemas.openxmlformats.org/officeDocument/2006/relationships/hyperlink" Target="https://login.consultant.ru/link/?req=doc&amp;base=LAW&amp;n=195122&amp;date=22.04.2026&amp;dst=101015&amp;field=134" TargetMode="External"/><Relationship Id="rId167" Type="http://schemas.openxmlformats.org/officeDocument/2006/relationships/hyperlink" Target="https://login.consultant.ru/link/?req=doc&amp;base=LAW&amp;n=195122&amp;date=22.04.2026&amp;dst=101149&amp;field=134" TargetMode="External"/><Relationship Id="rId188" Type="http://schemas.openxmlformats.org/officeDocument/2006/relationships/hyperlink" Target="https://login.consultant.ru/link/?req=doc&amp;base=LAW&amp;n=200185&amp;date=22.04.2026&amp;dst=100015&amp;field=134" TargetMode="External"/><Relationship Id="rId71" Type="http://schemas.openxmlformats.org/officeDocument/2006/relationships/hyperlink" Target="https://login.consultant.ru/link/?req=doc&amp;base=LAW&amp;n=195122&amp;date=22.04.2026&amp;dst=100120&amp;field=134" TargetMode="External"/><Relationship Id="rId92" Type="http://schemas.openxmlformats.org/officeDocument/2006/relationships/hyperlink" Target="https://login.consultant.ru/link/?req=doc&amp;base=LAW&amp;n=530054&amp;date=22.04.2026&amp;dst=101861&amp;field=134" TargetMode="External"/><Relationship Id="rId213" Type="http://schemas.openxmlformats.org/officeDocument/2006/relationships/hyperlink" Target="https://login.consultant.ru/link/?req=doc&amp;base=LAW&amp;n=530054&amp;date=22.04.2026&amp;dst=101963&amp;field=134" TargetMode="External"/><Relationship Id="rId234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95122&amp;date=22.04.2026&amp;dst=100017&amp;field=134" TargetMode="External"/><Relationship Id="rId40" Type="http://schemas.openxmlformats.org/officeDocument/2006/relationships/hyperlink" Target="https://login.consultant.ru/link/?req=doc&amp;base=LAW&amp;n=195122&amp;date=22.04.2026&amp;dst=100047&amp;field=134" TargetMode="External"/><Relationship Id="rId115" Type="http://schemas.openxmlformats.org/officeDocument/2006/relationships/hyperlink" Target="https://login.consultant.ru/link/?req=doc&amp;base=LAW&amp;n=325200&amp;date=22.04.2026&amp;dst=100077&amp;field=134" TargetMode="External"/><Relationship Id="rId136" Type="http://schemas.openxmlformats.org/officeDocument/2006/relationships/hyperlink" Target="https://login.consultant.ru/link/?req=doc&amp;base=LAW&amp;n=447390&amp;date=22.04.2026&amp;dst=100012&amp;field=134" TargetMode="External"/><Relationship Id="rId157" Type="http://schemas.openxmlformats.org/officeDocument/2006/relationships/hyperlink" Target="https://login.consultant.ru/link/?req=doc&amp;base=LAW&amp;n=195122&amp;date=22.04.2026&amp;dst=101120&amp;field=134" TargetMode="External"/><Relationship Id="rId178" Type="http://schemas.openxmlformats.org/officeDocument/2006/relationships/hyperlink" Target="https://login.consultant.ru/link/?req=doc&amp;base=LAW&amp;n=530054&amp;date=22.04.2026&amp;dst=101912&amp;field=134" TargetMode="External"/><Relationship Id="rId61" Type="http://schemas.openxmlformats.org/officeDocument/2006/relationships/hyperlink" Target="https://login.consultant.ru/link/?req=doc&amp;base=LAW&amp;n=195122&amp;date=22.04.2026&amp;dst=100107&amp;field=134" TargetMode="External"/><Relationship Id="rId82" Type="http://schemas.openxmlformats.org/officeDocument/2006/relationships/hyperlink" Target="https://login.consultant.ru/link/?req=doc&amp;base=LAW&amp;n=325200&amp;date=22.04.2026&amp;dst=100006&amp;field=134" TargetMode="External"/><Relationship Id="rId199" Type="http://schemas.openxmlformats.org/officeDocument/2006/relationships/hyperlink" Target="https://login.consultant.ru/link/?req=doc&amp;base=LAW&amp;n=195122&amp;date=22.04.2026&amp;dst=102999&amp;field=134" TargetMode="External"/><Relationship Id="rId203" Type="http://schemas.openxmlformats.org/officeDocument/2006/relationships/hyperlink" Target="https://login.consultant.ru/link/?req=doc&amp;base=LAW&amp;n=195122&amp;date=22.04.2026&amp;dst=103013&amp;field=134" TargetMode="External"/><Relationship Id="rId19" Type="http://schemas.openxmlformats.org/officeDocument/2006/relationships/hyperlink" Target="https://login.consultant.ru/link/?req=doc&amp;base=LAW&amp;n=127285&amp;date=22.04.2026" TargetMode="External"/><Relationship Id="rId224" Type="http://schemas.openxmlformats.org/officeDocument/2006/relationships/hyperlink" Target="https://login.consultant.ru/link/?req=doc&amp;base=LAW&amp;n=447390&amp;date=22.04.2026&amp;dst=100012&amp;field=134" TargetMode="External"/><Relationship Id="rId30" Type="http://schemas.openxmlformats.org/officeDocument/2006/relationships/hyperlink" Target="https://login.consultant.ru/link/?req=doc&amp;base=LAW&amp;n=195122&amp;date=22.04.2026&amp;dst=100028&amp;field=134" TargetMode="External"/><Relationship Id="rId105" Type="http://schemas.openxmlformats.org/officeDocument/2006/relationships/hyperlink" Target="https://login.consultant.ru/link/?req=doc&amp;base=LAW&amp;n=325200&amp;date=22.04.2026&amp;dst=100047&amp;field=134" TargetMode="External"/><Relationship Id="rId126" Type="http://schemas.openxmlformats.org/officeDocument/2006/relationships/hyperlink" Target="https://login.consultant.ru/link/?req=doc&amp;base=LAW&amp;n=325200&amp;date=22.04.2026&amp;dst=100110&amp;field=134" TargetMode="External"/><Relationship Id="rId147" Type="http://schemas.openxmlformats.org/officeDocument/2006/relationships/hyperlink" Target="https://login.consultant.ru/link/?req=doc&amp;base=LAW&amp;n=195122&amp;date=22.04.2026&amp;dst=101017&amp;field=134" TargetMode="External"/><Relationship Id="rId168" Type="http://schemas.openxmlformats.org/officeDocument/2006/relationships/hyperlink" Target="https://login.consultant.ru/link/?req=doc&amp;base=LAW&amp;n=195122&amp;date=22.04.2026&amp;dst=101150&amp;field=134" TargetMode="External"/><Relationship Id="rId51" Type="http://schemas.openxmlformats.org/officeDocument/2006/relationships/hyperlink" Target="https://login.consultant.ru/link/?req=doc&amp;base=LAW&amp;n=195122&amp;date=22.04.2026&amp;dst=100095&amp;field=134" TargetMode="External"/><Relationship Id="rId72" Type="http://schemas.openxmlformats.org/officeDocument/2006/relationships/hyperlink" Target="https://login.consultant.ru/link/?req=doc&amp;base=LAW&amp;n=195122&amp;date=22.04.2026&amp;dst=100122&amp;field=134" TargetMode="External"/><Relationship Id="rId93" Type="http://schemas.openxmlformats.org/officeDocument/2006/relationships/hyperlink" Target="https://login.consultant.ru/link/?req=doc&amp;base=LAW&amp;n=325200&amp;date=22.04.2026&amp;dst=100010&amp;field=134" TargetMode="External"/><Relationship Id="rId189" Type="http://schemas.openxmlformats.org/officeDocument/2006/relationships/hyperlink" Target="https://login.consultant.ru/link/?req=doc&amp;base=LAW&amp;n=530054&amp;date=22.04.2026&amp;dst=101961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195122&amp;date=22.04.2026&amp;dst=103045&amp;field=134" TargetMode="External"/><Relationship Id="rId116" Type="http://schemas.openxmlformats.org/officeDocument/2006/relationships/hyperlink" Target="https://login.consultant.ru/link/?req=doc&amp;base=LAW&amp;n=325200&amp;date=22.04.2026&amp;dst=100080&amp;field=134" TargetMode="External"/><Relationship Id="rId137" Type="http://schemas.openxmlformats.org/officeDocument/2006/relationships/hyperlink" Target="https://login.consultant.ru/link/?req=doc&amp;base=LAW&amp;n=195122&amp;date=22.04.2026&amp;dst=100998&amp;field=134" TargetMode="External"/><Relationship Id="rId158" Type="http://schemas.openxmlformats.org/officeDocument/2006/relationships/hyperlink" Target="https://login.consultant.ru/link/?req=doc&amp;base=LAW&amp;n=195122&amp;date=22.04.2026&amp;dst=10112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96</Pages>
  <Words>37697</Words>
  <Characters>214877</Characters>
  <Application>Microsoft Office Word</Application>
  <DocSecurity>0</DocSecurity>
  <Lines>1790</Lines>
  <Paragraphs>504</Paragraphs>
  <ScaleCrop>false</ScaleCrop>
  <Company>КонсультантПлюс Версия 4025.00.50</Company>
  <LinksUpToDate>false</LinksUpToDate>
  <CharactersWithSpaces>252070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20.06.2013 N 388н
(ред. от 21.02.2020)
"Об утверждении Порядка оказания скорой, в том числе скорой специализированной, медицинской помощи"
(Зарегистрировано в Минюсте России 16.08.2013 N 29422)</dc:title>
  <cp:lastModifiedBy>Батрова Ю.В.</cp:lastModifiedBy>
  <cp:revision>2</cp:revision>
  <dcterms:created xsi:type="dcterms:W3CDTF">2026-04-22T09:21:00Z</dcterms:created>
  <dcterms:modified xsi:type="dcterms:W3CDTF">2026-04-22T09:22:00Z</dcterms:modified>
</cp:coreProperties>
</file>