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6E" w:rsidRPr="00786ED9" w:rsidRDefault="00786ED9" w:rsidP="00786ED9">
      <w:pPr>
        <w:spacing w:line="360" w:lineRule="auto"/>
        <w:rPr>
          <w:b/>
        </w:rPr>
      </w:pPr>
      <w:r w:rsidRPr="00786ED9">
        <w:rPr>
          <w:b/>
        </w:rPr>
        <w:t xml:space="preserve">Перечень лекарственных средств, назначенных лечащим врачом налогоплательщику и приобретенных им за счет собственных средств, размер стоимости которых учитывается при определении суммы социального налогового вычета (утвержден </w:t>
      </w:r>
      <w:r w:rsidR="004A7FD3">
        <w:rPr>
          <w:b/>
        </w:rPr>
        <w:t>п</w:t>
      </w:r>
      <w:r w:rsidRPr="00786ED9">
        <w:rPr>
          <w:b/>
        </w:rPr>
        <w:t>остановлением Правительства РФ от 19 марта 2001 г. № 201)</w:t>
      </w:r>
    </w:p>
    <w:p w:rsidR="00786ED9" w:rsidRPr="00786ED9" w:rsidRDefault="00786ED9" w:rsidP="00786ED9">
      <w:pPr>
        <w:spacing w:line="360" w:lineRule="auto"/>
        <w:rPr>
          <w:b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A34FBE">
        <w:rPr>
          <w:rFonts w:eastAsia="Times New Roman"/>
          <w:b/>
          <w:lang w:eastAsia="ru-RU"/>
        </w:rPr>
        <w:t>Раздел 1. АНЕСТЕТИКИ И МИОРЕЛАКСАНТЫ</w:t>
      </w:r>
    </w:p>
    <w:p w:rsidR="00786ED9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Средства для наркоза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Галотан</w:t>
      </w:r>
      <w:proofErr w:type="spellEnd"/>
      <w:r w:rsidRPr="00A34FBE">
        <w:rPr>
          <w:rFonts w:eastAsia="Times New Roman"/>
          <w:lang w:eastAsia="ru-RU"/>
        </w:rPr>
        <w:t xml:space="preserve"> (раствор для ингаляционной анестезии во флаконах)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Гексобарбитал</w:t>
      </w:r>
      <w:proofErr w:type="spellEnd"/>
      <w:r w:rsidRPr="00A34FBE">
        <w:rPr>
          <w:rFonts w:eastAsia="Times New Roman"/>
          <w:lang w:eastAsia="ru-RU"/>
        </w:rPr>
        <w:t xml:space="preserve"> (порошок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Динитрогена</w:t>
      </w:r>
      <w:proofErr w:type="spellEnd"/>
      <w:r w:rsidRPr="00A34FBE">
        <w:rPr>
          <w:rFonts w:eastAsia="Times New Roman"/>
          <w:lang w:eastAsia="ru-RU"/>
        </w:rPr>
        <w:t xml:space="preserve"> оксид (газ в баллонах)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Кетамин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 xml:space="preserve">Натрия </w:t>
      </w:r>
      <w:proofErr w:type="spellStart"/>
      <w:r w:rsidRPr="00A34FBE">
        <w:rPr>
          <w:rFonts w:eastAsia="Times New Roman"/>
          <w:lang w:eastAsia="ru-RU"/>
        </w:rPr>
        <w:t>оксибат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Тиопентал</w:t>
      </w:r>
      <w:proofErr w:type="spellEnd"/>
      <w:r w:rsidRPr="00A34FBE">
        <w:rPr>
          <w:rFonts w:eastAsia="Times New Roman"/>
          <w:lang w:eastAsia="ru-RU"/>
        </w:rPr>
        <w:t xml:space="preserve"> натрия (</w:t>
      </w:r>
      <w:proofErr w:type="spellStart"/>
      <w:r w:rsidRPr="00A34FBE">
        <w:rPr>
          <w:rFonts w:eastAsia="Times New Roman"/>
          <w:lang w:eastAsia="ru-RU"/>
        </w:rPr>
        <w:t>лиофилизированный</w:t>
      </w:r>
      <w:proofErr w:type="spellEnd"/>
      <w:r w:rsidRPr="00A34FBE">
        <w:rPr>
          <w:rFonts w:eastAsia="Times New Roman"/>
          <w:lang w:eastAsia="ru-RU"/>
        </w:rPr>
        <w:t xml:space="preserve"> порошок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 xml:space="preserve">Эфир </w:t>
      </w:r>
      <w:proofErr w:type="spellStart"/>
      <w:r w:rsidRPr="00A34FBE">
        <w:rPr>
          <w:rFonts w:eastAsia="Times New Roman"/>
          <w:lang w:eastAsia="ru-RU"/>
        </w:rPr>
        <w:t>диэтиловый</w:t>
      </w:r>
      <w:proofErr w:type="spellEnd"/>
      <w:r w:rsidRPr="00A34FBE">
        <w:rPr>
          <w:rFonts w:eastAsia="Times New Roman"/>
          <w:lang w:eastAsia="ru-RU"/>
        </w:rPr>
        <w:t xml:space="preserve"> (жидкость во флаконах)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Местные анестетики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Бупивакаин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Лидокаин</w:t>
      </w:r>
      <w:proofErr w:type="spellEnd"/>
      <w:r w:rsidRPr="00A34FBE">
        <w:rPr>
          <w:rFonts w:eastAsia="Times New Roman"/>
          <w:lang w:eastAsia="ru-RU"/>
        </w:rPr>
        <w:t xml:space="preserve"> (аэрозоль, раствор для инъекций, гель, раствор в </w:t>
      </w:r>
      <w:proofErr w:type="spellStart"/>
      <w:r w:rsidRPr="00A34FBE">
        <w:rPr>
          <w:rFonts w:eastAsia="Times New Roman"/>
          <w:lang w:eastAsia="ru-RU"/>
        </w:rPr>
        <w:t>карпулах</w:t>
      </w:r>
      <w:proofErr w:type="spellEnd"/>
      <w:r w:rsidRPr="00A34FBE">
        <w:rPr>
          <w:rFonts w:eastAsia="Times New Roman"/>
          <w:lang w:eastAsia="ru-RU"/>
        </w:rPr>
        <w:t>, глазные капли)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proofErr w:type="spellStart"/>
      <w:r w:rsidRPr="00A34FBE">
        <w:rPr>
          <w:rFonts w:eastAsia="Times New Roman"/>
          <w:b/>
          <w:i/>
          <w:lang w:eastAsia="ru-RU"/>
        </w:rPr>
        <w:t>Миорелаксанты</w:t>
      </w:r>
      <w:proofErr w:type="spellEnd"/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Атракурия</w:t>
      </w:r>
      <w:proofErr w:type="spellEnd"/>
      <w:r w:rsidRPr="00A34FBE">
        <w:rPr>
          <w:rFonts w:eastAsia="Times New Roman"/>
          <w:lang w:eastAsia="ru-RU"/>
        </w:rPr>
        <w:t xml:space="preserve"> </w:t>
      </w:r>
      <w:proofErr w:type="spellStart"/>
      <w:r w:rsidRPr="00A34FBE">
        <w:rPr>
          <w:rFonts w:eastAsia="Times New Roman"/>
          <w:lang w:eastAsia="ru-RU"/>
        </w:rPr>
        <w:t>бесилат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>Ботулинический токсин, альбумин (</w:t>
      </w:r>
      <w:proofErr w:type="spellStart"/>
      <w:r w:rsidRPr="00A34FBE">
        <w:rPr>
          <w:rFonts w:eastAsia="Times New Roman"/>
          <w:lang w:eastAsia="ru-RU"/>
        </w:rPr>
        <w:t>лиофилизированный</w:t>
      </w:r>
      <w:proofErr w:type="spellEnd"/>
      <w:r w:rsidRPr="00A34FBE">
        <w:rPr>
          <w:rFonts w:eastAsia="Times New Roman"/>
          <w:lang w:eastAsia="ru-RU"/>
        </w:rPr>
        <w:t xml:space="preserve"> порошок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Векурония</w:t>
      </w:r>
      <w:proofErr w:type="spellEnd"/>
      <w:r w:rsidRPr="00A34FBE">
        <w:rPr>
          <w:rFonts w:eastAsia="Times New Roman"/>
          <w:lang w:eastAsia="ru-RU"/>
        </w:rPr>
        <w:t xml:space="preserve"> бромид (порошок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Пипекурония</w:t>
      </w:r>
      <w:proofErr w:type="spellEnd"/>
      <w:r w:rsidRPr="00A34FBE">
        <w:rPr>
          <w:rFonts w:eastAsia="Times New Roman"/>
          <w:lang w:eastAsia="ru-RU"/>
        </w:rPr>
        <w:t xml:space="preserve"> бромид (порошок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Суксаметония</w:t>
      </w:r>
      <w:proofErr w:type="spellEnd"/>
      <w:r w:rsidRPr="00A34FBE">
        <w:rPr>
          <w:rFonts w:eastAsia="Times New Roman"/>
          <w:lang w:eastAsia="ru-RU"/>
        </w:rPr>
        <w:t xml:space="preserve"> бромид (порошок)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A34FBE">
        <w:rPr>
          <w:rFonts w:eastAsia="Times New Roman"/>
          <w:b/>
          <w:lang w:eastAsia="ru-RU"/>
        </w:rPr>
        <w:t>Раздел 2. АНАЛЬГЕТИКИ, НЕСТЕРОИДНЫЕ</w:t>
      </w:r>
      <w:r>
        <w:rPr>
          <w:rFonts w:eastAsia="Times New Roman"/>
          <w:b/>
          <w:lang w:eastAsia="ru-RU"/>
        </w:rPr>
        <w:t xml:space="preserve"> </w:t>
      </w:r>
      <w:r w:rsidRPr="00A34FBE">
        <w:rPr>
          <w:rFonts w:eastAsia="Times New Roman"/>
          <w:b/>
          <w:lang w:eastAsia="ru-RU"/>
        </w:rPr>
        <w:t>ПРОТИВОВОСПАЛИТЕЛЬНЫЕ ПРЕПАРАТЫ, СРЕДСТВА</w:t>
      </w:r>
      <w:r>
        <w:rPr>
          <w:rFonts w:eastAsia="Times New Roman"/>
          <w:b/>
          <w:lang w:eastAsia="ru-RU"/>
        </w:rPr>
        <w:t xml:space="preserve"> </w:t>
      </w:r>
      <w:r w:rsidRPr="00A34FBE">
        <w:rPr>
          <w:rFonts w:eastAsia="Times New Roman"/>
          <w:b/>
          <w:lang w:eastAsia="ru-RU"/>
        </w:rPr>
        <w:t>ДЛЯ ЛЕЧЕНИЯ РЕВМАТИЧЕСКИХ ЗАБОЛЕВАНИЙ И ПОДАГРЫ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Наркотические анальгетики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>Морфин (раствор для инъекций, 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 xml:space="preserve">Морфин + наркотин + папаверин + кодеин + </w:t>
      </w:r>
      <w:proofErr w:type="spellStart"/>
      <w:r w:rsidRPr="00A34FBE">
        <w:rPr>
          <w:rFonts w:eastAsia="Times New Roman"/>
          <w:lang w:eastAsia="ru-RU"/>
        </w:rPr>
        <w:t>тебаин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Пентазоцин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инъекций, 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lastRenderedPageBreak/>
        <w:t>Пиритрамид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Тримеперидина</w:t>
      </w:r>
      <w:proofErr w:type="spellEnd"/>
      <w:r w:rsidRPr="00A34FBE">
        <w:rPr>
          <w:rFonts w:eastAsia="Times New Roman"/>
          <w:lang w:eastAsia="ru-RU"/>
        </w:rPr>
        <w:t xml:space="preserve"> гидрохлорид (раствор для инъекций, 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Фентанил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Ненаркотические анальгетики и нестероидные</w:t>
      </w:r>
      <w:r w:rsidRPr="00786ED9">
        <w:rPr>
          <w:rFonts w:eastAsia="Times New Roman"/>
          <w:b/>
          <w:i/>
          <w:lang w:eastAsia="ru-RU"/>
        </w:rPr>
        <w:t xml:space="preserve"> </w:t>
      </w:r>
      <w:r w:rsidRPr="00A34FBE">
        <w:rPr>
          <w:rFonts w:eastAsia="Times New Roman"/>
          <w:b/>
          <w:i/>
          <w:lang w:eastAsia="ru-RU"/>
        </w:rPr>
        <w:t>противовоспалительные препараты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>Ацетилсалициловая кислота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proofErr w:type="gramStart"/>
      <w:r w:rsidRPr="00A34FBE">
        <w:rPr>
          <w:rFonts w:eastAsia="Times New Roman"/>
          <w:lang w:eastAsia="ru-RU"/>
        </w:rPr>
        <w:t>Диклофенак</w:t>
      </w:r>
      <w:proofErr w:type="spellEnd"/>
      <w:r w:rsidRPr="00A34FBE">
        <w:rPr>
          <w:rFonts w:eastAsia="Times New Roman"/>
          <w:lang w:eastAsia="ru-RU"/>
        </w:rPr>
        <w:t xml:space="preserve"> натрия (таблетки, драже, раствор для инъекций, свечи, гель, глазные капли)</w:t>
      </w:r>
      <w:proofErr w:type="gramEnd"/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>Ибупрофен (капсулы, таблетки, сироп, крем)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Кетопрофен</w:t>
      </w:r>
      <w:proofErr w:type="spellEnd"/>
      <w:r w:rsidRPr="00A34FBE">
        <w:rPr>
          <w:rFonts w:eastAsia="Times New Roman"/>
          <w:lang w:eastAsia="ru-RU"/>
        </w:rPr>
        <w:t xml:space="preserve"> (таблетки, капсулы, свечи, гель, порошок для раствора)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Лорноксикам</w:t>
      </w:r>
      <w:proofErr w:type="spellEnd"/>
      <w:r w:rsidRPr="00A34FBE">
        <w:rPr>
          <w:rFonts w:eastAsia="Times New Roman"/>
          <w:lang w:eastAsia="ru-RU"/>
        </w:rPr>
        <w:t xml:space="preserve"> (таблетки, </w:t>
      </w:r>
      <w:proofErr w:type="spellStart"/>
      <w:r w:rsidRPr="00A34FBE">
        <w:rPr>
          <w:rFonts w:eastAsia="Times New Roman"/>
          <w:lang w:eastAsia="ru-RU"/>
        </w:rPr>
        <w:t>лиофилизированный</w:t>
      </w:r>
      <w:proofErr w:type="spellEnd"/>
      <w:r w:rsidRPr="00A34FBE">
        <w:rPr>
          <w:rFonts w:eastAsia="Times New Roman"/>
          <w:lang w:eastAsia="ru-RU"/>
        </w:rPr>
        <w:t xml:space="preserve"> порошок для приготовления инъекционного раствора)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Мелоксикам</w:t>
      </w:r>
      <w:proofErr w:type="spellEnd"/>
      <w:r w:rsidRPr="00A34FBE">
        <w:rPr>
          <w:rFonts w:eastAsia="Times New Roman"/>
          <w:lang w:eastAsia="ru-RU"/>
        </w:rPr>
        <w:t xml:space="preserve"> (таблетки, суппозитории)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Налбуфин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Трамадол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инъекций, капсулы, таблетки, капли для приема внутрь, свечи)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Средства для лечения подагры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Аллопуринол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Прочие средства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>Колхицин (таблетки, драже)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Пеницилламин</w:t>
      </w:r>
      <w:proofErr w:type="spellEnd"/>
      <w:r w:rsidRPr="00A34FBE">
        <w:rPr>
          <w:rFonts w:eastAsia="Times New Roman"/>
          <w:lang w:eastAsia="ru-RU"/>
        </w:rPr>
        <w:t xml:space="preserve"> (таблетки, капсулы, драже)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A34FBE">
        <w:rPr>
          <w:rFonts w:eastAsia="Times New Roman"/>
          <w:b/>
          <w:lang w:eastAsia="ru-RU"/>
        </w:rPr>
        <w:t>Раздел 3. СРЕДСТВА, ПРИМЕНЯЕМЫЕ ДЛЯ ЛЕЧЕНИЯ</w:t>
      </w:r>
      <w:r w:rsidRPr="00786ED9">
        <w:rPr>
          <w:rFonts w:eastAsia="Times New Roman"/>
          <w:b/>
          <w:lang w:eastAsia="ru-RU"/>
        </w:rPr>
        <w:t xml:space="preserve"> </w:t>
      </w:r>
      <w:r w:rsidRPr="00A34FBE">
        <w:rPr>
          <w:rFonts w:eastAsia="Times New Roman"/>
          <w:b/>
          <w:lang w:eastAsia="ru-RU"/>
        </w:rPr>
        <w:t>АЛЛЕРГИЧЕСКИХ РЕАКЦИЙ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Антигистаминные средства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Квифенадин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Кетотифен</w:t>
      </w:r>
      <w:proofErr w:type="spellEnd"/>
      <w:r w:rsidRPr="00A34FBE">
        <w:rPr>
          <w:rFonts w:eastAsia="Times New Roman"/>
          <w:lang w:eastAsia="ru-RU"/>
        </w:rPr>
        <w:t xml:space="preserve"> (таблетки, капсулы, сироп)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Хлоропирамин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A34FBE">
        <w:rPr>
          <w:rFonts w:eastAsia="Times New Roman"/>
          <w:b/>
          <w:lang w:eastAsia="ru-RU"/>
        </w:rPr>
        <w:t>Раздел 4. СРЕДСТВА, ВЛИЯЮЩИЕ НА ЦЕНТРАЛЬНУЮ</w:t>
      </w:r>
      <w:r w:rsidR="00B30E9C">
        <w:rPr>
          <w:rFonts w:eastAsia="Times New Roman"/>
          <w:b/>
          <w:lang w:eastAsia="ru-RU"/>
        </w:rPr>
        <w:t xml:space="preserve"> </w:t>
      </w:r>
      <w:r w:rsidRPr="00A34FBE">
        <w:rPr>
          <w:rFonts w:eastAsia="Times New Roman"/>
          <w:b/>
          <w:lang w:eastAsia="ru-RU"/>
        </w:rPr>
        <w:t>НЕРВНУЮ СИСТЕМУ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Противосудорожные средства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Вальпроевая</w:t>
      </w:r>
      <w:proofErr w:type="spellEnd"/>
      <w:r w:rsidRPr="00A34FBE">
        <w:rPr>
          <w:rFonts w:eastAsia="Times New Roman"/>
          <w:lang w:eastAsia="ru-RU"/>
        </w:rPr>
        <w:t xml:space="preserve"> кислота (таблетки, капсулы, сироп, драже, суспензия, капли)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Карбамазепин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lastRenderedPageBreak/>
        <w:t>Клоназепам</w:t>
      </w:r>
      <w:proofErr w:type="spellEnd"/>
      <w:r w:rsidRPr="00A34FBE">
        <w:rPr>
          <w:rFonts w:eastAsia="Times New Roman"/>
          <w:lang w:eastAsia="ru-RU"/>
        </w:rPr>
        <w:t xml:space="preserve"> (таблетки, капли,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Ламотриджин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Фенитоин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Фенобарбитал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приема внутрь)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Этосуксимид</w:t>
      </w:r>
      <w:proofErr w:type="spellEnd"/>
      <w:r w:rsidRPr="00A34FBE">
        <w:rPr>
          <w:rFonts w:eastAsia="Times New Roman"/>
          <w:lang w:eastAsia="ru-RU"/>
        </w:rPr>
        <w:t xml:space="preserve"> (капсулы)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Средства для лечения паркинсонизма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Амантадин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Бипериден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Леводопа</w:t>
      </w:r>
      <w:proofErr w:type="spellEnd"/>
      <w:r w:rsidRPr="00A34FBE">
        <w:rPr>
          <w:rFonts w:eastAsia="Times New Roman"/>
          <w:lang w:eastAsia="ru-RU"/>
        </w:rPr>
        <w:t xml:space="preserve"> + </w:t>
      </w:r>
      <w:proofErr w:type="spellStart"/>
      <w:r w:rsidRPr="00A34FBE">
        <w:rPr>
          <w:rFonts w:eastAsia="Times New Roman"/>
          <w:lang w:eastAsia="ru-RU"/>
        </w:rPr>
        <w:t>бенсеразид</w:t>
      </w:r>
      <w:proofErr w:type="spellEnd"/>
      <w:r w:rsidRPr="00A34FBE">
        <w:rPr>
          <w:rFonts w:eastAsia="Times New Roman"/>
          <w:lang w:eastAsia="ru-RU"/>
        </w:rPr>
        <w:t xml:space="preserve"> (капсулы)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Леводопа</w:t>
      </w:r>
      <w:proofErr w:type="spellEnd"/>
      <w:r w:rsidRPr="00A34FBE">
        <w:rPr>
          <w:rFonts w:eastAsia="Times New Roman"/>
          <w:lang w:eastAsia="ru-RU"/>
        </w:rPr>
        <w:t xml:space="preserve"> + </w:t>
      </w:r>
      <w:proofErr w:type="spellStart"/>
      <w:r w:rsidRPr="00A34FBE">
        <w:rPr>
          <w:rFonts w:eastAsia="Times New Roman"/>
          <w:lang w:eastAsia="ru-RU"/>
        </w:rPr>
        <w:t>карбидопа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Тригексифенидил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 xml:space="preserve">Седативные и </w:t>
      </w:r>
      <w:proofErr w:type="spellStart"/>
      <w:r w:rsidRPr="00A34FBE">
        <w:rPr>
          <w:rFonts w:eastAsia="Times New Roman"/>
          <w:b/>
          <w:i/>
          <w:lang w:eastAsia="ru-RU"/>
        </w:rPr>
        <w:t>анксиолитические</w:t>
      </w:r>
      <w:proofErr w:type="spellEnd"/>
      <w:r w:rsidRPr="00A34FBE">
        <w:rPr>
          <w:rFonts w:eastAsia="Times New Roman"/>
          <w:b/>
          <w:i/>
          <w:lang w:eastAsia="ru-RU"/>
        </w:rPr>
        <w:t xml:space="preserve"> средства,</w:t>
      </w:r>
      <w:r w:rsidR="00B30E9C" w:rsidRPr="00B30E9C">
        <w:rPr>
          <w:rFonts w:eastAsia="Times New Roman"/>
          <w:b/>
          <w:i/>
          <w:lang w:eastAsia="ru-RU"/>
        </w:rPr>
        <w:t xml:space="preserve"> </w:t>
      </w:r>
      <w:r w:rsidRPr="00A34FBE">
        <w:rPr>
          <w:rFonts w:eastAsia="Times New Roman"/>
          <w:b/>
          <w:i/>
          <w:lang w:eastAsia="ru-RU"/>
        </w:rPr>
        <w:t xml:space="preserve">средства для лечения </w:t>
      </w:r>
      <w:proofErr w:type="spellStart"/>
      <w:r w:rsidRPr="00A34FBE">
        <w:rPr>
          <w:rFonts w:eastAsia="Times New Roman"/>
          <w:b/>
          <w:i/>
          <w:lang w:eastAsia="ru-RU"/>
        </w:rPr>
        <w:t>психотических</w:t>
      </w:r>
      <w:proofErr w:type="spellEnd"/>
      <w:r w:rsidRPr="00A34FBE">
        <w:rPr>
          <w:rFonts w:eastAsia="Times New Roman"/>
          <w:b/>
          <w:i/>
          <w:lang w:eastAsia="ru-RU"/>
        </w:rPr>
        <w:t xml:space="preserve"> расстройств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Галоперидол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Диазепам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инъекций, свечи)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Зуклопентиксол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Клозапин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Левомепромазин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Лоразепам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Медазепам</w:t>
      </w:r>
      <w:proofErr w:type="spellEnd"/>
      <w:r w:rsidRPr="00A34FBE">
        <w:rPr>
          <w:rFonts w:eastAsia="Times New Roman"/>
          <w:lang w:eastAsia="ru-RU"/>
        </w:rPr>
        <w:t xml:space="preserve"> (таблетки, гранулы, капсулы)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Нитразепам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Перициазин</w:t>
      </w:r>
      <w:proofErr w:type="spellEnd"/>
      <w:r w:rsidRPr="00A34FBE">
        <w:rPr>
          <w:rFonts w:eastAsia="Times New Roman"/>
          <w:lang w:eastAsia="ru-RU"/>
        </w:rPr>
        <w:t xml:space="preserve"> (капли, капсулы)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Перфеназин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Пипотиазин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инъекций, капли)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Сульпирид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инъекций, капсулы, раствор для приема внутрь)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Тиопроперазин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Тиоридазин</w:t>
      </w:r>
      <w:proofErr w:type="spellEnd"/>
      <w:r w:rsidRPr="00A34FBE">
        <w:rPr>
          <w:rFonts w:eastAsia="Times New Roman"/>
          <w:lang w:eastAsia="ru-RU"/>
        </w:rPr>
        <w:t xml:space="preserve"> (таблетки, драже)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Трифлуоперазин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Феназепам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Флуспирилен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Флуфеназин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Хлорпромазин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инъекций, драже)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Хлорпротиксен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 xml:space="preserve">Антидепрессанты и средства </w:t>
      </w:r>
      <w:proofErr w:type="spellStart"/>
      <w:r w:rsidRPr="00A34FBE">
        <w:rPr>
          <w:rFonts w:eastAsia="Times New Roman"/>
          <w:b/>
          <w:i/>
          <w:lang w:eastAsia="ru-RU"/>
        </w:rPr>
        <w:t>нормотимического</w:t>
      </w:r>
      <w:proofErr w:type="spellEnd"/>
      <w:r w:rsidRPr="00A34FBE">
        <w:rPr>
          <w:rFonts w:eastAsia="Times New Roman"/>
          <w:b/>
          <w:i/>
          <w:lang w:eastAsia="ru-RU"/>
        </w:rPr>
        <w:t xml:space="preserve"> действия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Амитриптилин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инъекций, драже)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Имипрамин</w:t>
      </w:r>
      <w:proofErr w:type="spellEnd"/>
      <w:r w:rsidRPr="00A34FBE">
        <w:rPr>
          <w:rFonts w:eastAsia="Times New Roman"/>
          <w:lang w:eastAsia="ru-RU"/>
        </w:rPr>
        <w:t xml:space="preserve"> (таблетки, драже,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Кломипрамин</w:t>
      </w:r>
      <w:proofErr w:type="spellEnd"/>
      <w:r w:rsidRPr="00A34FBE">
        <w:rPr>
          <w:rFonts w:eastAsia="Times New Roman"/>
          <w:lang w:eastAsia="ru-RU"/>
        </w:rPr>
        <w:t xml:space="preserve"> (таблетки, драже,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>Лития карбонат (таблетки, капсулы)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Мапротилин</w:t>
      </w:r>
      <w:proofErr w:type="spellEnd"/>
      <w:r w:rsidRPr="00A34FBE">
        <w:rPr>
          <w:rFonts w:eastAsia="Times New Roman"/>
          <w:lang w:eastAsia="ru-RU"/>
        </w:rPr>
        <w:t xml:space="preserve"> (таблетки, драже,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Миансерин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Моклобемид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Сертралин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Тианептин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Флуоксетин</w:t>
      </w:r>
      <w:proofErr w:type="spellEnd"/>
      <w:r w:rsidRPr="00A34FBE">
        <w:rPr>
          <w:rFonts w:eastAsia="Times New Roman"/>
          <w:lang w:eastAsia="ru-RU"/>
        </w:rPr>
        <w:t xml:space="preserve"> (таблетки, капсулы)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Циталопрам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Средства для лечения нарушений сна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Золпидем</w:t>
      </w:r>
      <w:proofErr w:type="spellEnd"/>
      <w:r w:rsidRPr="00A34FBE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Средства для лечения рассеянного склероза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Глатирамер</w:t>
      </w:r>
      <w:proofErr w:type="spellEnd"/>
      <w:r w:rsidRPr="00A34FBE">
        <w:rPr>
          <w:rFonts w:eastAsia="Times New Roman"/>
          <w:lang w:eastAsia="ru-RU"/>
        </w:rPr>
        <w:t xml:space="preserve"> ацетат (</w:t>
      </w:r>
      <w:proofErr w:type="spellStart"/>
      <w:r w:rsidRPr="00A34FBE">
        <w:rPr>
          <w:rFonts w:eastAsia="Times New Roman"/>
          <w:lang w:eastAsia="ru-RU"/>
        </w:rPr>
        <w:t>лиофилизированный</w:t>
      </w:r>
      <w:proofErr w:type="spellEnd"/>
      <w:r w:rsidRPr="00A34FBE">
        <w:rPr>
          <w:rFonts w:eastAsia="Times New Roman"/>
          <w:lang w:eastAsia="ru-RU"/>
        </w:rPr>
        <w:t xml:space="preserve"> порошок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r w:rsidRPr="00A34FBE">
        <w:rPr>
          <w:rFonts w:eastAsia="Times New Roman"/>
          <w:lang w:eastAsia="ru-RU"/>
        </w:rPr>
        <w:t>Интерферон бета (</w:t>
      </w:r>
      <w:proofErr w:type="spellStart"/>
      <w:r w:rsidRPr="00A34FBE">
        <w:rPr>
          <w:rFonts w:eastAsia="Times New Roman"/>
          <w:lang w:eastAsia="ru-RU"/>
        </w:rPr>
        <w:t>лиофилизированный</w:t>
      </w:r>
      <w:proofErr w:type="spellEnd"/>
      <w:r w:rsidRPr="00A34FBE">
        <w:rPr>
          <w:rFonts w:eastAsia="Times New Roman"/>
          <w:lang w:eastAsia="ru-RU"/>
        </w:rPr>
        <w:t xml:space="preserve"> порошок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Средства для лечения алкоголизма и наркомании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Налоксон</w:t>
      </w:r>
      <w:proofErr w:type="spellEnd"/>
      <w:r w:rsidRPr="00A34FBE">
        <w:rPr>
          <w:rFonts w:eastAsia="Times New Roman"/>
          <w:lang w:eastAsia="ru-RU"/>
        </w:rPr>
        <w:t xml:space="preserve"> (раствор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Налтрексон</w:t>
      </w:r>
      <w:proofErr w:type="spellEnd"/>
      <w:r w:rsidRPr="00A34FBE">
        <w:rPr>
          <w:rFonts w:eastAsia="Times New Roman"/>
          <w:lang w:eastAsia="ru-RU"/>
        </w:rPr>
        <w:t xml:space="preserve"> (таблетки, капсулы)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proofErr w:type="spellStart"/>
      <w:r w:rsidRPr="00A34FBE">
        <w:rPr>
          <w:rFonts w:eastAsia="Times New Roman"/>
          <w:b/>
          <w:i/>
          <w:lang w:eastAsia="ru-RU"/>
        </w:rPr>
        <w:t>Антихолинэстеразные</w:t>
      </w:r>
      <w:proofErr w:type="spellEnd"/>
      <w:r w:rsidRPr="00A34FBE">
        <w:rPr>
          <w:rFonts w:eastAsia="Times New Roman"/>
          <w:b/>
          <w:i/>
          <w:lang w:eastAsia="ru-RU"/>
        </w:rPr>
        <w:t xml:space="preserve"> средства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Дистигмин</w:t>
      </w:r>
      <w:proofErr w:type="spellEnd"/>
      <w:r w:rsidRPr="00A34FBE">
        <w:rPr>
          <w:rFonts w:eastAsia="Times New Roman"/>
          <w:lang w:eastAsia="ru-RU"/>
        </w:rPr>
        <w:t xml:space="preserve"> бромид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Неостигмин</w:t>
      </w:r>
      <w:proofErr w:type="spellEnd"/>
      <w:r w:rsidRPr="00A34FBE">
        <w:rPr>
          <w:rFonts w:eastAsia="Times New Roman"/>
          <w:lang w:eastAsia="ru-RU"/>
        </w:rPr>
        <w:t xml:space="preserve"> </w:t>
      </w:r>
      <w:proofErr w:type="spellStart"/>
      <w:r w:rsidRPr="00A34FBE">
        <w:rPr>
          <w:rFonts w:eastAsia="Times New Roman"/>
          <w:lang w:eastAsia="ru-RU"/>
        </w:rPr>
        <w:t>метилсульфат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Пиридостигмин</w:t>
      </w:r>
      <w:proofErr w:type="spellEnd"/>
      <w:r w:rsidRPr="00A34FBE">
        <w:rPr>
          <w:rFonts w:eastAsia="Times New Roman"/>
          <w:lang w:eastAsia="ru-RU"/>
        </w:rPr>
        <w:t xml:space="preserve"> бромид (таблетки, драже,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A34FBE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A34FBE">
        <w:rPr>
          <w:rFonts w:eastAsia="Times New Roman"/>
          <w:b/>
          <w:i/>
          <w:lang w:eastAsia="ru-RU"/>
        </w:rPr>
        <w:t>Прочие средства, влияющие</w:t>
      </w:r>
      <w:r w:rsidR="00B30E9C" w:rsidRPr="00B30E9C">
        <w:rPr>
          <w:rFonts w:eastAsia="Times New Roman"/>
          <w:b/>
          <w:i/>
          <w:lang w:eastAsia="ru-RU"/>
        </w:rPr>
        <w:t xml:space="preserve"> </w:t>
      </w:r>
      <w:r w:rsidRPr="00A34FBE">
        <w:rPr>
          <w:rFonts w:eastAsia="Times New Roman"/>
          <w:b/>
          <w:i/>
          <w:lang w:eastAsia="ru-RU"/>
        </w:rPr>
        <w:t>на центральную нервную систему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Винпоцетин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A34FBE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Гексобендин</w:t>
      </w:r>
      <w:proofErr w:type="spellEnd"/>
      <w:r w:rsidRPr="00A34FBE">
        <w:rPr>
          <w:rFonts w:eastAsia="Times New Roman"/>
          <w:lang w:eastAsia="ru-RU"/>
        </w:rPr>
        <w:t xml:space="preserve"> + </w:t>
      </w:r>
      <w:proofErr w:type="spellStart"/>
      <w:r w:rsidRPr="00A34FBE">
        <w:rPr>
          <w:rFonts w:eastAsia="Times New Roman"/>
          <w:lang w:eastAsia="ru-RU"/>
        </w:rPr>
        <w:t>этамиван</w:t>
      </w:r>
      <w:proofErr w:type="spellEnd"/>
      <w:r w:rsidRPr="00A34FBE">
        <w:rPr>
          <w:rFonts w:eastAsia="Times New Roman"/>
          <w:lang w:eastAsia="ru-RU"/>
        </w:rPr>
        <w:t xml:space="preserve"> + </w:t>
      </w:r>
      <w:proofErr w:type="spellStart"/>
      <w:r w:rsidRPr="00A34FBE">
        <w:rPr>
          <w:rFonts w:eastAsia="Times New Roman"/>
          <w:lang w:eastAsia="ru-RU"/>
        </w:rPr>
        <w:t>этофиллин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A34FBE">
        <w:rPr>
          <w:rFonts w:eastAsia="Times New Roman"/>
          <w:lang w:eastAsia="ru-RU"/>
        </w:rPr>
        <w:t>Нимодипин</w:t>
      </w:r>
      <w:proofErr w:type="spellEnd"/>
      <w:r w:rsidRPr="00A34FBE">
        <w:rPr>
          <w:rFonts w:eastAsia="Times New Roman"/>
          <w:lang w:eastAsia="ru-RU"/>
        </w:rPr>
        <w:t xml:space="preserve"> (таблетки, раствор для </w:t>
      </w:r>
      <w:proofErr w:type="spellStart"/>
      <w:r w:rsidRPr="00A34FBE">
        <w:rPr>
          <w:rFonts w:eastAsia="Times New Roman"/>
          <w:lang w:eastAsia="ru-RU"/>
        </w:rPr>
        <w:t>инфузий</w:t>
      </w:r>
      <w:proofErr w:type="spellEnd"/>
      <w:r w:rsidRPr="00A34FBE">
        <w:rPr>
          <w:rFonts w:eastAsia="Times New Roman"/>
          <w:lang w:eastAsia="ru-RU"/>
        </w:rPr>
        <w:t>)</w:t>
      </w:r>
    </w:p>
    <w:p w:rsidR="00B30E9C" w:rsidRPr="00A34FBE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lastRenderedPageBreak/>
        <w:t>Раздел 5. СРЕДСТВА ДЛЯ ПРОФИЛАКТИКИ И ЛЕЧЕНИЯ ИНФЕКЦИЙ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Антибактериальные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Азитромицин</w:t>
      </w:r>
      <w:proofErr w:type="spellEnd"/>
      <w:r w:rsidRPr="0098630B">
        <w:rPr>
          <w:rFonts w:eastAsia="Times New Roman"/>
          <w:lang w:eastAsia="ru-RU"/>
        </w:rPr>
        <w:t xml:space="preserve"> (таблетки, порошок, сироп)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Амикацин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Амоксициллин</w:t>
      </w:r>
      <w:proofErr w:type="spellEnd"/>
      <w:r w:rsidRPr="0098630B">
        <w:rPr>
          <w:rFonts w:eastAsia="Times New Roman"/>
          <w:lang w:eastAsia="ru-RU"/>
        </w:rPr>
        <w:t xml:space="preserve"> + </w:t>
      </w:r>
      <w:proofErr w:type="spellStart"/>
      <w:r w:rsidRPr="0098630B">
        <w:rPr>
          <w:rFonts w:eastAsia="Times New Roman"/>
          <w:lang w:eastAsia="ru-RU"/>
        </w:rPr>
        <w:t>клавулановая</w:t>
      </w:r>
      <w:proofErr w:type="spellEnd"/>
      <w:r w:rsidRPr="0098630B">
        <w:rPr>
          <w:rFonts w:eastAsia="Times New Roman"/>
          <w:lang w:eastAsia="ru-RU"/>
        </w:rPr>
        <w:t xml:space="preserve"> кислота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Ампициллин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капсулы,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Бензатин</w:t>
      </w:r>
      <w:proofErr w:type="spellEnd"/>
      <w:r w:rsidRPr="0098630B">
        <w:rPr>
          <w:rFonts w:eastAsia="Times New Roman"/>
          <w:lang w:eastAsia="ru-RU"/>
        </w:rPr>
        <w:t xml:space="preserve"> </w:t>
      </w:r>
      <w:proofErr w:type="spellStart"/>
      <w:r w:rsidRPr="0098630B">
        <w:rPr>
          <w:rFonts w:eastAsia="Times New Roman"/>
          <w:lang w:eastAsia="ru-RU"/>
        </w:rPr>
        <w:t>бензилпенициллин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Бензилпенициллин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Ванкомицин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Гентамицин</w:t>
      </w:r>
      <w:proofErr w:type="spellEnd"/>
      <w:r w:rsidRPr="0098630B">
        <w:rPr>
          <w:rFonts w:eastAsia="Times New Roman"/>
          <w:lang w:eastAsia="ru-RU"/>
        </w:rPr>
        <w:t xml:space="preserve"> (мазь, крем, раствор для инъекций, 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Джозамицин</w:t>
      </w:r>
      <w:proofErr w:type="spellEnd"/>
      <w:r w:rsidRPr="0098630B">
        <w:rPr>
          <w:rFonts w:eastAsia="Times New Roman"/>
          <w:lang w:eastAsia="ru-RU"/>
        </w:rPr>
        <w:t xml:space="preserve"> (таблетки, суспензия)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Доксициклин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капсулы,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Имипенем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Карбенициллин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Кларитромицин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Ко - </w:t>
      </w:r>
      <w:proofErr w:type="spellStart"/>
      <w:r w:rsidRPr="0098630B">
        <w:rPr>
          <w:rFonts w:eastAsia="Times New Roman"/>
          <w:lang w:eastAsia="ru-RU"/>
        </w:rPr>
        <w:t>тримоксазол</w:t>
      </w:r>
      <w:proofErr w:type="spellEnd"/>
      <w:r w:rsidRPr="0098630B">
        <w:rPr>
          <w:rFonts w:eastAsia="Times New Roman"/>
          <w:lang w:eastAsia="ru-RU"/>
        </w:rPr>
        <w:t xml:space="preserve"> (таблетки, суспензия,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Линкомицин</w:t>
      </w:r>
      <w:proofErr w:type="spellEnd"/>
      <w:r w:rsidRPr="0098630B">
        <w:rPr>
          <w:rFonts w:eastAsia="Times New Roman"/>
          <w:lang w:eastAsia="ru-RU"/>
        </w:rPr>
        <w:t xml:space="preserve"> (капсулы, мазь,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Меропенем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Месалазин</w:t>
      </w:r>
      <w:proofErr w:type="spellEnd"/>
      <w:r w:rsidRPr="0098630B">
        <w:rPr>
          <w:rFonts w:eastAsia="Times New Roman"/>
          <w:lang w:eastAsia="ru-RU"/>
        </w:rPr>
        <w:t xml:space="preserve"> (суспензия)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Мупироцид</w:t>
      </w:r>
      <w:proofErr w:type="spellEnd"/>
      <w:r w:rsidRPr="0098630B">
        <w:rPr>
          <w:rFonts w:eastAsia="Times New Roman"/>
          <w:lang w:eastAsia="ru-RU"/>
        </w:rPr>
        <w:t xml:space="preserve"> (мазь)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Норфлоксацин</w:t>
      </w:r>
      <w:proofErr w:type="spellEnd"/>
      <w:r w:rsidRPr="0098630B">
        <w:rPr>
          <w:rFonts w:eastAsia="Times New Roman"/>
          <w:lang w:eastAsia="ru-RU"/>
        </w:rPr>
        <w:t xml:space="preserve"> (таблетки, 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Пефлоксацин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Спирамицин</w:t>
      </w:r>
      <w:proofErr w:type="spellEnd"/>
      <w:r w:rsidRPr="0098630B">
        <w:rPr>
          <w:rFonts w:eastAsia="Times New Roman"/>
          <w:lang w:eastAsia="ru-RU"/>
        </w:rPr>
        <w:t xml:space="preserve"> (таблетки, гранулы для суспензии)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Сульфацетамид</w:t>
      </w:r>
      <w:proofErr w:type="spellEnd"/>
      <w:r w:rsidRPr="0098630B">
        <w:rPr>
          <w:rFonts w:eastAsia="Times New Roman"/>
          <w:lang w:eastAsia="ru-RU"/>
        </w:rPr>
        <w:t xml:space="preserve"> (глазные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Хлорамфеникол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капсулы, порошок для инъекций, 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Цефаклор</w:t>
      </w:r>
      <w:proofErr w:type="spellEnd"/>
      <w:r w:rsidRPr="0098630B">
        <w:rPr>
          <w:rFonts w:eastAsia="Times New Roman"/>
          <w:lang w:eastAsia="ru-RU"/>
        </w:rPr>
        <w:t xml:space="preserve"> (капсулы, </w:t>
      </w:r>
      <w:proofErr w:type="spellStart"/>
      <w:r w:rsidRPr="0098630B">
        <w:rPr>
          <w:rFonts w:eastAsia="Times New Roman"/>
          <w:lang w:eastAsia="ru-RU"/>
        </w:rPr>
        <w:t>гранулят</w:t>
      </w:r>
      <w:proofErr w:type="spellEnd"/>
      <w:r w:rsidRPr="0098630B">
        <w:rPr>
          <w:rFonts w:eastAsia="Times New Roman"/>
          <w:lang w:eastAsia="ru-RU"/>
        </w:rPr>
        <w:t>, сироп, суспензия)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Цефаперазон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Цефипим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Цефотаксим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Цефтазидим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Цефтриаксон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Цефуроксим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Ципрофлоксацин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инъекций, 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Эритромицин</w:t>
      </w:r>
      <w:proofErr w:type="spellEnd"/>
      <w:r w:rsidRPr="0098630B">
        <w:rPr>
          <w:rFonts w:eastAsia="Times New Roman"/>
          <w:lang w:eastAsia="ru-RU"/>
        </w:rPr>
        <w:t xml:space="preserve"> (таблетки, мазь, сироп, ампулы)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Противотуберкулезные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Изониазид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Ломефлоксацин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Пиразинамид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Протионамид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Рифабутин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Рифампицин</w:t>
      </w:r>
      <w:proofErr w:type="spellEnd"/>
      <w:r w:rsidRPr="0098630B">
        <w:rPr>
          <w:rFonts w:eastAsia="Times New Roman"/>
          <w:lang w:eastAsia="ru-RU"/>
        </w:rPr>
        <w:t xml:space="preserve"> (капсулы,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Стрептомицин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Этамбутол</w:t>
      </w:r>
      <w:proofErr w:type="spellEnd"/>
      <w:r w:rsidRPr="0098630B">
        <w:rPr>
          <w:rFonts w:eastAsia="Times New Roman"/>
          <w:lang w:eastAsia="ru-RU"/>
        </w:rPr>
        <w:t xml:space="preserve"> (таблетки, драже)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Этионамид</w:t>
      </w:r>
      <w:proofErr w:type="spellEnd"/>
      <w:r w:rsidRPr="0098630B">
        <w:rPr>
          <w:rFonts w:eastAsia="Times New Roman"/>
          <w:lang w:eastAsia="ru-RU"/>
        </w:rPr>
        <w:t xml:space="preserve"> (драже)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Противовирусные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Ацикловир</w:t>
      </w:r>
      <w:proofErr w:type="spellEnd"/>
      <w:r w:rsidRPr="0098630B">
        <w:rPr>
          <w:rFonts w:eastAsia="Times New Roman"/>
          <w:lang w:eastAsia="ru-RU"/>
        </w:rPr>
        <w:t xml:space="preserve"> (таблетки, мазь, крем,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Ганцикловир</w:t>
      </w:r>
      <w:proofErr w:type="spellEnd"/>
      <w:r w:rsidRPr="0098630B">
        <w:rPr>
          <w:rFonts w:eastAsia="Times New Roman"/>
          <w:lang w:eastAsia="ru-RU"/>
        </w:rPr>
        <w:t xml:space="preserve"> (капсулы,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Диданозин</w:t>
      </w:r>
      <w:proofErr w:type="spellEnd"/>
      <w:r w:rsidRPr="0098630B">
        <w:rPr>
          <w:rFonts w:eastAsia="Times New Roman"/>
          <w:lang w:eastAsia="ru-RU"/>
        </w:rPr>
        <w:t xml:space="preserve"> (таблетки, порошок для орального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Зидовудин</w:t>
      </w:r>
      <w:proofErr w:type="spellEnd"/>
      <w:r w:rsidRPr="0098630B">
        <w:rPr>
          <w:rFonts w:eastAsia="Times New Roman"/>
          <w:lang w:eastAsia="ru-RU"/>
        </w:rPr>
        <w:t xml:space="preserve"> (капсулы, сироп,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Индинавир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Ифавиренц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Ламивудин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внутреннего применения)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Невирапин</w:t>
      </w:r>
      <w:proofErr w:type="spellEnd"/>
      <w:r w:rsidRPr="0098630B">
        <w:rPr>
          <w:rFonts w:eastAsia="Times New Roman"/>
          <w:lang w:eastAsia="ru-RU"/>
        </w:rPr>
        <w:t xml:space="preserve"> (таблетки, суспензия)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Ставудин</w:t>
      </w:r>
      <w:proofErr w:type="spellEnd"/>
      <w:r w:rsidRPr="0098630B">
        <w:rPr>
          <w:rFonts w:eastAsia="Times New Roman"/>
          <w:lang w:eastAsia="ru-RU"/>
        </w:rPr>
        <w:t xml:space="preserve"> (капсулы, порошок для орального раствора)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Противогрибковые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Амфотерицин</w:t>
      </w:r>
      <w:proofErr w:type="spellEnd"/>
      <w:proofErr w:type="gramStart"/>
      <w:r w:rsidRPr="0098630B">
        <w:rPr>
          <w:rFonts w:eastAsia="Times New Roman"/>
          <w:lang w:eastAsia="ru-RU"/>
        </w:rPr>
        <w:t xml:space="preserve"> В</w:t>
      </w:r>
      <w:proofErr w:type="gramEnd"/>
      <w:r w:rsidRPr="0098630B">
        <w:rPr>
          <w:rFonts w:eastAsia="Times New Roman"/>
          <w:lang w:eastAsia="ru-RU"/>
        </w:rPr>
        <w:t xml:space="preserve"> (мазь,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Амфотерицин</w:t>
      </w:r>
      <w:proofErr w:type="spellEnd"/>
      <w:proofErr w:type="gramStart"/>
      <w:r w:rsidRPr="0098630B">
        <w:rPr>
          <w:rFonts w:eastAsia="Times New Roman"/>
          <w:lang w:eastAsia="ru-RU"/>
        </w:rPr>
        <w:t xml:space="preserve"> В</w:t>
      </w:r>
      <w:proofErr w:type="gramEnd"/>
      <w:r w:rsidRPr="0098630B">
        <w:rPr>
          <w:rFonts w:eastAsia="Times New Roman"/>
          <w:lang w:eastAsia="ru-RU"/>
        </w:rPr>
        <w:t xml:space="preserve"> + </w:t>
      </w:r>
      <w:proofErr w:type="spellStart"/>
      <w:r w:rsidRPr="0098630B">
        <w:rPr>
          <w:rFonts w:eastAsia="Times New Roman"/>
          <w:lang w:eastAsia="ru-RU"/>
        </w:rPr>
        <w:t>метилглукамин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Гризеофульвин</w:t>
      </w:r>
      <w:proofErr w:type="spellEnd"/>
      <w:r w:rsidRPr="0098630B">
        <w:rPr>
          <w:rFonts w:eastAsia="Times New Roman"/>
          <w:lang w:eastAsia="ru-RU"/>
        </w:rPr>
        <w:t xml:space="preserve"> (таблетки, линимент, суспензия)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Итраконазол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Клотримазол</w:t>
      </w:r>
      <w:proofErr w:type="spellEnd"/>
      <w:r w:rsidRPr="0098630B">
        <w:rPr>
          <w:rFonts w:eastAsia="Times New Roman"/>
          <w:lang w:eastAsia="ru-RU"/>
        </w:rPr>
        <w:t xml:space="preserve"> (таблетки вагинальные, крем, аэрозоль, раствор)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Тербинафин</w:t>
      </w:r>
      <w:proofErr w:type="spellEnd"/>
      <w:r w:rsidRPr="0098630B">
        <w:rPr>
          <w:rFonts w:eastAsia="Times New Roman"/>
          <w:lang w:eastAsia="ru-RU"/>
        </w:rPr>
        <w:t xml:space="preserve"> (таблетки, крем)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Флуконазол</w:t>
      </w:r>
      <w:proofErr w:type="spellEnd"/>
      <w:r w:rsidRPr="0098630B">
        <w:rPr>
          <w:rFonts w:eastAsia="Times New Roman"/>
          <w:lang w:eastAsia="ru-RU"/>
        </w:rPr>
        <w:t xml:space="preserve"> (капсулы,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proofErr w:type="spellStart"/>
      <w:r w:rsidRPr="0098630B">
        <w:rPr>
          <w:rFonts w:eastAsia="Times New Roman"/>
          <w:b/>
          <w:i/>
          <w:lang w:eastAsia="ru-RU"/>
        </w:rPr>
        <w:t>Противопротозойные</w:t>
      </w:r>
      <w:proofErr w:type="spellEnd"/>
      <w:r w:rsidRPr="0098630B">
        <w:rPr>
          <w:rFonts w:eastAsia="Times New Roman"/>
          <w:b/>
          <w:i/>
          <w:lang w:eastAsia="ru-RU"/>
        </w:rPr>
        <w:t xml:space="preserve"> и противомалярийные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Гидроксихлорохин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Метронидазол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инъекций, суппозитории)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Хлорохин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Прочие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Бифидумбактерин</w:t>
      </w:r>
      <w:proofErr w:type="spellEnd"/>
      <w:r w:rsidRPr="0098630B">
        <w:rPr>
          <w:rFonts w:eastAsia="Times New Roman"/>
          <w:lang w:eastAsia="ru-RU"/>
        </w:rPr>
        <w:t xml:space="preserve"> (таблетки, порошок для приготовления суспензии)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Вакцины и сыворотки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Иммунобиологические препараты (для диагностики и профилактики инфекционных болезней в соответствии с эпидемиологической обстановкой в субъектах Российской Федерации)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Тест системы для диагностики </w:t>
      </w:r>
      <w:proofErr w:type="spellStart"/>
      <w:r w:rsidRPr="0098630B">
        <w:rPr>
          <w:rFonts w:eastAsia="Times New Roman"/>
          <w:lang w:eastAsia="ru-RU"/>
        </w:rPr>
        <w:t>СПИДа</w:t>
      </w:r>
      <w:proofErr w:type="spellEnd"/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t>Раздел 6. ПРОТИВООПУХОЛЕВЫЕ, ИММУНОДЕПРЕССИВНЫЕ</w:t>
      </w:r>
      <w:r w:rsidR="00B30E9C" w:rsidRPr="00B30E9C">
        <w:rPr>
          <w:rFonts w:eastAsia="Times New Roman"/>
          <w:b/>
          <w:lang w:eastAsia="ru-RU"/>
        </w:rPr>
        <w:t xml:space="preserve"> </w:t>
      </w:r>
      <w:r w:rsidRPr="0098630B">
        <w:rPr>
          <w:rFonts w:eastAsia="Times New Roman"/>
          <w:b/>
          <w:lang w:eastAsia="ru-RU"/>
        </w:rPr>
        <w:t>И СОПУТСТВУЮЩИЕ СРЕДСТВА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Цитостатические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Азатиоприн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Араноза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Аспарагиназа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Блеомицин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Бусульфан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Винбластин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Винкристин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Винорельбин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Гемцитабин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Гидроксикарбамид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Дакарбазин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Дактиномицин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Даунорубицин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Доксорубицин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Доцетаксел</w:t>
      </w:r>
      <w:proofErr w:type="spellEnd"/>
      <w:r w:rsidRPr="0098630B">
        <w:rPr>
          <w:rFonts w:eastAsia="Times New Roman"/>
          <w:lang w:eastAsia="ru-RU"/>
        </w:rPr>
        <w:t xml:space="preserve"> (концентрат для инъекционного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Идарубицин</w:t>
      </w:r>
      <w:proofErr w:type="spellEnd"/>
      <w:r w:rsidRPr="0098630B">
        <w:rPr>
          <w:rFonts w:eastAsia="Times New Roman"/>
          <w:lang w:eastAsia="ru-RU"/>
        </w:rPr>
        <w:t xml:space="preserve"> (капсулы,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Иринотекан</w:t>
      </w:r>
      <w:proofErr w:type="spellEnd"/>
      <w:r w:rsidRPr="0098630B">
        <w:rPr>
          <w:rFonts w:eastAsia="Times New Roman"/>
          <w:lang w:eastAsia="ru-RU"/>
        </w:rPr>
        <w:t xml:space="preserve"> (раствор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Ифосфамид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Кальция </w:t>
      </w:r>
      <w:proofErr w:type="spellStart"/>
      <w:r w:rsidRPr="0098630B">
        <w:rPr>
          <w:rFonts w:eastAsia="Times New Roman"/>
          <w:lang w:eastAsia="ru-RU"/>
        </w:rPr>
        <w:t>фолинат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Карбоплатин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Кармустин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Клодроновая</w:t>
      </w:r>
      <w:proofErr w:type="spellEnd"/>
      <w:r w:rsidRPr="0098630B">
        <w:rPr>
          <w:rFonts w:eastAsia="Times New Roman"/>
          <w:lang w:eastAsia="ru-RU"/>
        </w:rPr>
        <w:t xml:space="preserve"> кислота (капсулы, концентрат для приготовления </w:t>
      </w:r>
      <w:proofErr w:type="spellStart"/>
      <w:r w:rsidRPr="0098630B">
        <w:rPr>
          <w:rFonts w:eastAsia="Times New Roman"/>
          <w:lang w:eastAsia="ru-RU"/>
        </w:rPr>
        <w:t>инфузионного</w:t>
      </w:r>
      <w:proofErr w:type="spellEnd"/>
      <w:r w:rsidRPr="0098630B">
        <w:rPr>
          <w:rFonts w:eastAsia="Times New Roman"/>
          <w:lang w:eastAsia="ru-RU"/>
        </w:rPr>
        <w:t xml:space="preserve">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Мелфалан</w:t>
      </w:r>
      <w:proofErr w:type="spellEnd"/>
      <w:r w:rsidRPr="0098630B">
        <w:rPr>
          <w:rFonts w:eastAsia="Times New Roman"/>
          <w:lang w:eastAsia="ru-RU"/>
        </w:rPr>
        <w:t xml:space="preserve"> (таблетки,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Меркаптопурин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Метотрексат</w:t>
      </w:r>
      <w:proofErr w:type="spellEnd"/>
      <w:r w:rsidRPr="0098630B">
        <w:rPr>
          <w:rFonts w:eastAsia="Times New Roman"/>
          <w:lang w:eastAsia="ru-RU"/>
        </w:rPr>
        <w:t xml:space="preserve"> (таблетки, порошок для инъекций,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Митоксантрон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концентрат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Митомицин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Оксалиплатин</w:t>
      </w:r>
      <w:proofErr w:type="spellEnd"/>
      <w:r w:rsidRPr="0098630B">
        <w:rPr>
          <w:rFonts w:eastAsia="Times New Roman"/>
          <w:lang w:eastAsia="ru-RU"/>
        </w:rPr>
        <w:t xml:space="preserve"> (порошок для приготовления </w:t>
      </w:r>
      <w:proofErr w:type="spellStart"/>
      <w:r w:rsidRPr="0098630B">
        <w:rPr>
          <w:rFonts w:eastAsia="Times New Roman"/>
          <w:lang w:eastAsia="ru-RU"/>
        </w:rPr>
        <w:t>инфузионного</w:t>
      </w:r>
      <w:proofErr w:type="spellEnd"/>
      <w:r w:rsidRPr="0098630B">
        <w:rPr>
          <w:rFonts w:eastAsia="Times New Roman"/>
          <w:lang w:eastAsia="ru-RU"/>
        </w:rPr>
        <w:t xml:space="preserve">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Паклитаксел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концентрат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Прокарбазин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Проспидия</w:t>
      </w:r>
      <w:proofErr w:type="spellEnd"/>
      <w:r w:rsidRPr="0098630B">
        <w:rPr>
          <w:rFonts w:eastAsia="Times New Roman"/>
          <w:lang w:eastAsia="ru-RU"/>
        </w:rPr>
        <w:t xml:space="preserve"> хлорид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порошок, мазь)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Тиогуанин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Тиотепа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Третиноин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Флударабин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Фторурацил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концентрат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Хлорамбуцил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Циклофосфамид</w:t>
      </w:r>
      <w:proofErr w:type="spellEnd"/>
      <w:r w:rsidRPr="0098630B">
        <w:rPr>
          <w:rFonts w:eastAsia="Times New Roman"/>
          <w:lang w:eastAsia="ru-RU"/>
        </w:rPr>
        <w:t xml:space="preserve"> (таблетки, драже,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Цисплатин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Цитарабин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Эпирубицин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Этопозид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B30E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B30E9C">
        <w:rPr>
          <w:rFonts w:eastAsia="Times New Roman"/>
          <w:b/>
          <w:i/>
          <w:lang w:eastAsia="ru-RU"/>
        </w:rPr>
        <w:t>Гормоны и антигормоны</w:t>
      </w:r>
    </w:p>
    <w:p w:rsidR="00786ED9" w:rsidRPr="0098630B" w:rsidRDefault="00786ED9" w:rsidP="00786ED9">
      <w:pPr>
        <w:spacing w:line="360" w:lineRule="auto"/>
        <w:rPr>
          <w:rFonts w:eastAsia="Times New Roman"/>
          <w:i/>
          <w:lang w:eastAsia="ru-RU"/>
        </w:rPr>
      </w:pPr>
      <w:r w:rsidRPr="0098630B">
        <w:rPr>
          <w:rFonts w:eastAsia="Times New Roman"/>
          <w:i/>
          <w:lang w:eastAsia="ru-RU"/>
        </w:rPr>
        <w:t xml:space="preserve">(в ред. Постановления Правительства РФ от 26.06.2007 </w:t>
      </w:r>
      <w:r w:rsidR="00B30E9C">
        <w:rPr>
          <w:rFonts w:eastAsia="Times New Roman"/>
          <w:i/>
          <w:lang w:eastAsia="ru-RU"/>
        </w:rPr>
        <w:t>№</w:t>
      </w:r>
      <w:r w:rsidRPr="0098630B">
        <w:rPr>
          <w:rFonts w:eastAsia="Times New Roman"/>
          <w:i/>
          <w:lang w:eastAsia="ru-RU"/>
        </w:rPr>
        <w:t xml:space="preserve"> 411)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Аминоглутетимид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Анастрозол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Ганиреликс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Гозерелин</w:t>
      </w:r>
      <w:proofErr w:type="spellEnd"/>
      <w:r w:rsidRPr="0098630B">
        <w:rPr>
          <w:rFonts w:eastAsia="Times New Roman"/>
          <w:lang w:eastAsia="ru-RU"/>
        </w:rPr>
        <w:t xml:space="preserve"> (капсулы-депо)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Медроксипрогестерон</w:t>
      </w:r>
      <w:proofErr w:type="spellEnd"/>
      <w:r w:rsidRPr="0098630B">
        <w:rPr>
          <w:rFonts w:eastAsia="Times New Roman"/>
          <w:lang w:eastAsia="ru-RU"/>
        </w:rPr>
        <w:t xml:space="preserve"> (таблетки, гранулы, суспензии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Тамоксифен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Трипторелин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инъекционного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Флутамид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Цетрореликс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инъекционного раствора)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Сопутствующие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Интерферон альфа (порошок для инъекций, раствор для инъекций, свечи)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Ленограстим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Молграмостим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Ондансетрион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Филграстим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t>Раздел 7. СРЕДСТВА ДЛЯ ЛЕЧЕНИЯ ОСТЕОПОРОЗА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 xml:space="preserve">Стимуляторы </w:t>
      </w:r>
      <w:proofErr w:type="spellStart"/>
      <w:r w:rsidRPr="0098630B">
        <w:rPr>
          <w:rFonts w:eastAsia="Times New Roman"/>
          <w:b/>
          <w:i/>
          <w:lang w:eastAsia="ru-RU"/>
        </w:rPr>
        <w:t>остеообразования</w:t>
      </w:r>
      <w:proofErr w:type="spellEnd"/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Алендроновая</w:t>
      </w:r>
      <w:proofErr w:type="spellEnd"/>
      <w:r w:rsidRPr="0098630B">
        <w:rPr>
          <w:rFonts w:eastAsia="Times New Roman"/>
          <w:lang w:eastAsia="ru-RU"/>
        </w:rPr>
        <w:t xml:space="preserve"> кислота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Альфакальцидол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Кальцитонин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Кальция карбонат + </w:t>
      </w:r>
      <w:proofErr w:type="spellStart"/>
      <w:r w:rsidRPr="0098630B">
        <w:rPr>
          <w:rFonts w:eastAsia="Times New Roman"/>
          <w:lang w:eastAsia="ru-RU"/>
        </w:rPr>
        <w:t>эргокальциферол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t>Раздел 8. СРЕДСТВА, ВЛИЯЮЩИЕ НА КРОВЬ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Противоанемические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Железа </w:t>
      </w:r>
      <w:proofErr w:type="spellStart"/>
      <w:r w:rsidRPr="0098630B">
        <w:rPr>
          <w:rFonts w:eastAsia="Times New Roman"/>
          <w:lang w:eastAsia="ru-RU"/>
        </w:rPr>
        <w:t>гидроксида</w:t>
      </w:r>
      <w:proofErr w:type="spellEnd"/>
      <w:r w:rsidRPr="0098630B">
        <w:rPr>
          <w:rFonts w:eastAsia="Times New Roman"/>
          <w:lang w:eastAsia="ru-RU"/>
        </w:rPr>
        <w:t xml:space="preserve"> сахарозный комплекс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Железа сульфат (таблетки, драже)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Железа сульфат + аскорбиновая кислота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Фолиевая</w:t>
      </w:r>
      <w:proofErr w:type="spellEnd"/>
      <w:r w:rsidRPr="0098630B">
        <w:rPr>
          <w:rFonts w:eastAsia="Times New Roman"/>
          <w:lang w:eastAsia="ru-RU"/>
        </w:rPr>
        <w:t xml:space="preserve"> кислота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Цианокобаламин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Эпоэтин</w:t>
      </w:r>
      <w:proofErr w:type="spellEnd"/>
      <w:r w:rsidRPr="0098630B">
        <w:rPr>
          <w:rFonts w:eastAsia="Times New Roman"/>
          <w:lang w:eastAsia="ru-RU"/>
        </w:rPr>
        <w:t xml:space="preserve"> бета (раствор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Средства, влияющие на систему свертывания крови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Алпостадил</w:t>
      </w:r>
      <w:proofErr w:type="spellEnd"/>
      <w:r w:rsidRPr="0098630B">
        <w:rPr>
          <w:rFonts w:eastAsia="Times New Roman"/>
          <w:lang w:eastAsia="ru-RU"/>
        </w:rPr>
        <w:t xml:space="preserve"> (порошок для приготовления раствора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Альтеплаза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Гепарин натрия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Надропарин</w:t>
      </w:r>
      <w:proofErr w:type="spellEnd"/>
      <w:r w:rsidRPr="0098630B">
        <w:rPr>
          <w:rFonts w:eastAsia="Times New Roman"/>
          <w:lang w:eastAsia="ru-RU"/>
        </w:rPr>
        <w:t xml:space="preserve"> кальция (шприцы с раствором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Пентоксифиллин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Протамин сульфат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Стрептокиназа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Тиклопидин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Фениндион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Эноксапарин</w:t>
      </w:r>
      <w:proofErr w:type="spellEnd"/>
      <w:r w:rsidRPr="0098630B">
        <w:rPr>
          <w:rFonts w:eastAsia="Times New Roman"/>
          <w:lang w:eastAsia="ru-RU"/>
        </w:rPr>
        <w:t xml:space="preserve"> натрия (шприцы с раствором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 xml:space="preserve">Растворы и </w:t>
      </w:r>
      <w:proofErr w:type="spellStart"/>
      <w:r w:rsidRPr="0098630B">
        <w:rPr>
          <w:rFonts w:eastAsia="Times New Roman"/>
          <w:b/>
          <w:i/>
          <w:lang w:eastAsia="ru-RU"/>
        </w:rPr>
        <w:t>плазмозаменители</w:t>
      </w:r>
      <w:proofErr w:type="spellEnd"/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Аминокислоты для парентерального питания (раствор для парентерального питания)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Гемин (концентрат для приготовления </w:t>
      </w:r>
      <w:proofErr w:type="spellStart"/>
      <w:r w:rsidRPr="0098630B">
        <w:rPr>
          <w:rFonts w:eastAsia="Times New Roman"/>
          <w:lang w:eastAsia="ru-RU"/>
        </w:rPr>
        <w:t>инфузионного</w:t>
      </w:r>
      <w:proofErr w:type="spellEnd"/>
      <w:r w:rsidRPr="0098630B">
        <w:rPr>
          <w:rFonts w:eastAsia="Times New Roman"/>
          <w:lang w:eastAsia="ru-RU"/>
        </w:rPr>
        <w:t xml:space="preserve">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Декстроза (раствор для инъекций, раствор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Пентакрахмал</w:t>
      </w:r>
      <w:proofErr w:type="spellEnd"/>
      <w:r w:rsidRPr="0098630B">
        <w:rPr>
          <w:rFonts w:eastAsia="Times New Roman"/>
          <w:lang w:eastAsia="ru-RU"/>
        </w:rPr>
        <w:t xml:space="preserve"> (раствор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Препараты плазмы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Альбумин (раствор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Фактор свертывания VIII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Фактор свертывания IX (порошок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proofErr w:type="spellStart"/>
      <w:r w:rsidRPr="0098630B">
        <w:rPr>
          <w:rFonts w:eastAsia="Times New Roman"/>
          <w:b/>
          <w:i/>
          <w:lang w:eastAsia="ru-RU"/>
        </w:rPr>
        <w:t>Гиполипидемические</w:t>
      </w:r>
      <w:proofErr w:type="spellEnd"/>
      <w:r w:rsidRPr="0098630B">
        <w:rPr>
          <w:rFonts w:eastAsia="Times New Roman"/>
          <w:b/>
          <w:i/>
          <w:lang w:eastAsia="ru-RU"/>
        </w:rPr>
        <w:t xml:space="preserve">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Симвастатин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Фосфолипиды</w:t>
      </w:r>
      <w:proofErr w:type="spellEnd"/>
      <w:r w:rsidRPr="0098630B">
        <w:rPr>
          <w:rFonts w:eastAsia="Times New Roman"/>
          <w:lang w:eastAsia="ru-RU"/>
        </w:rPr>
        <w:t xml:space="preserve"> + пиридоксин + никотиновая кислота + </w:t>
      </w:r>
      <w:proofErr w:type="spellStart"/>
      <w:r w:rsidRPr="0098630B">
        <w:rPr>
          <w:rFonts w:eastAsia="Times New Roman"/>
          <w:lang w:eastAsia="ru-RU"/>
        </w:rPr>
        <w:t>аденозин</w:t>
      </w:r>
      <w:proofErr w:type="spellEnd"/>
      <w:r w:rsidRPr="0098630B">
        <w:rPr>
          <w:rFonts w:eastAsia="Times New Roman"/>
          <w:lang w:eastAsia="ru-RU"/>
        </w:rPr>
        <w:t xml:space="preserve"> </w:t>
      </w:r>
      <w:proofErr w:type="spellStart"/>
      <w:r w:rsidRPr="0098630B">
        <w:rPr>
          <w:rFonts w:eastAsia="Times New Roman"/>
          <w:lang w:eastAsia="ru-RU"/>
        </w:rPr>
        <w:t>монофосфат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t>Раздел 9. СРЕДСТВА, ВЛИЯЮЩИЕ</w:t>
      </w:r>
      <w:r w:rsidR="00B30E9C" w:rsidRPr="00B30E9C">
        <w:rPr>
          <w:rFonts w:eastAsia="Times New Roman"/>
          <w:b/>
          <w:lang w:eastAsia="ru-RU"/>
        </w:rPr>
        <w:t xml:space="preserve"> </w:t>
      </w:r>
      <w:r w:rsidRPr="0098630B">
        <w:rPr>
          <w:rFonts w:eastAsia="Times New Roman"/>
          <w:b/>
          <w:lang w:eastAsia="ru-RU"/>
        </w:rPr>
        <w:t xml:space="preserve">НА </w:t>
      </w:r>
      <w:proofErr w:type="gramStart"/>
      <w:r w:rsidRPr="0098630B">
        <w:rPr>
          <w:rFonts w:eastAsia="Times New Roman"/>
          <w:b/>
          <w:lang w:eastAsia="ru-RU"/>
        </w:rPr>
        <w:t>СЕРДЕЧНО-СОСУДИСТУЮ</w:t>
      </w:r>
      <w:proofErr w:type="gramEnd"/>
      <w:r w:rsidRPr="0098630B">
        <w:rPr>
          <w:rFonts w:eastAsia="Times New Roman"/>
          <w:b/>
          <w:lang w:eastAsia="ru-RU"/>
        </w:rPr>
        <w:t xml:space="preserve"> СИСТЕМУ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proofErr w:type="spellStart"/>
      <w:r w:rsidRPr="0098630B">
        <w:rPr>
          <w:rFonts w:eastAsia="Times New Roman"/>
          <w:b/>
          <w:i/>
          <w:lang w:eastAsia="ru-RU"/>
        </w:rPr>
        <w:t>Антиангинальные</w:t>
      </w:r>
      <w:proofErr w:type="spellEnd"/>
      <w:r w:rsidRPr="0098630B">
        <w:rPr>
          <w:rFonts w:eastAsia="Times New Roman"/>
          <w:b/>
          <w:i/>
          <w:lang w:eastAsia="ru-RU"/>
        </w:rPr>
        <w:t xml:space="preserve">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Изосорбид</w:t>
      </w:r>
      <w:proofErr w:type="spellEnd"/>
      <w:r w:rsidRPr="0098630B">
        <w:rPr>
          <w:rFonts w:eastAsia="Times New Roman"/>
          <w:lang w:eastAsia="ru-RU"/>
        </w:rPr>
        <w:t xml:space="preserve"> </w:t>
      </w:r>
      <w:proofErr w:type="spellStart"/>
      <w:r w:rsidRPr="0098630B">
        <w:rPr>
          <w:rFonts w:eastAsia="Times New Roman"/>
          <w:lang w:eastAsia="ru-RU"/>
        </w:rPr>
        <w:t>динитрат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капсулы, раствор для инъекций, аэрозоль)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Изосорбид</w:t>
      </w:r>
      <w:proofErr w:type="spellEnd"/>
      <w:r w:rsidRPr="0098630B">
        <w:rPr>
          <w:rFonts w:eastAsia="Times New Roman"/>
          <w:lang w:eastAsia="ru-RU"/>
        </w:rPr>
        <w:t xml:space="preserve"> </w:t>
      </w:r>
      <w:proofErr w:type="spellStart"/>
      <w:r w:rsidRPr="0098630B">
        <w:rPr>
          <w:rFonts w:eastAsia="Times New Roman"/>
          <w:lang w:eastAsia="ru-RU"/>
        </w:rPr>
        <w:t>мононитрат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Нитроглицерин (таблетки, капсулы, пластырь,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Противоаритмические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Аллапинин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Амиодарон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Атенолол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Метопролол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Прокаинамид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Пропафенон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Хинидин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Этацизин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Гипотензивные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Азаметония</w:t>
      </w:r>
      <w:proofErr w:type="spellEnd"/>
      <w:r w:rsidRPr="0098630B">
        <w:rPr>
          <w:rFonts w:eastAsia="Times New Roman"/>
          <w:lang w:eastAsia="ru-RU"/>
        </w:rPr>
        <w:t xml:space="preserve"> бромид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Амлодипин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Бетаксолол</w:t>
      </w:r>
      <w:proofErr w:type="spellEnd"/>
      <w:r w:rsidRPr="0098630B">
        <w:rPr>
          <w:rFonts w:eastAsia="Times New Roman"/>
          <w:lang w:eastAsia="ru-RU"/>
        </w:rPr>
        <w:t xml:space="preserve"> (таблетки, 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Верапамил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капсулы, драже,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Доксазозин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Метилдопа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Нифедипин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Пропранолол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Фозиноприл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Средства для лечения сердечной недостаточности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Валсартан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Дигоксин</w:t>
      </w:r>
      <w:proofErr w:type="spellEnd"/>
      <w:r w:rsidRPr="0098630B">
        <w:rPr>
          <w:rFonts w:eastAsia="Times New Roman"/>
          <w:lang w:eastAsia="ru-RU"/>
        </w:rPr>
        <w:t xml:space="preserve"> (таблетки, капли,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Ирбесартан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Каптоприл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Квинаприл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Периндоприл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Эналаприл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Вазопрессорные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Добутамин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инъекций, концентрат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Допамин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концентрат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Фенилэфрин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глазные капли)</w:t>
      </w:r>
    </w:p>
    <w:p w:rsidR="00786ED9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Эфедрин (раствор для инъекций)</w:t>
      </w:r>
    </w:p>
    <w:p w:rsidR="00B30E9C" w:rsidRPr="0098630B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t>Раздел 10. ДИАГНОСТИЧЕСКИЕ СРЕДСТВА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proofErr w:type="spellStart"/>
      <w:r w:rsidRPr="0098630B">
        <w:rPr>
          <w:rFonts w:eastAsia="Times New Roman"/>
          <w:b/>
          <w:i/>
          <w:lang w:eastAsia="ru-RU"/>
        </w:rPr>
        <w:t>Рентгеноконтрастные</w:t>
      </w:r>
      <w:proofErr w:type="spellEnd"/>
      <w:r w:rsidRPr="0098630B">
        <w:rPr>
          <w:rFonts w:eastAsia="Times New Roman"/>
          <w:b/>
          <w:i/>
          <w:lang w:eastAsia="ru-RU"/>
        </w:rPr>
        <w:t xml:space="preserve">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Амидотризоат</w:t>
      </w:r>
      <w:proofErr w:type="spellEnd"/>
      <w:r w:rsidRPr="0098630B">
        <w:rPr>
          <w:rFonts w:eastAsia="Times New Roman"/>
          <w:lang w:eastAsia="ru-RU"/>
        </w:rPr>
        <w:t xml:space="preserve"> натрия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Бария сульфат + натрия цитрат + сорбит + </w:t>
      </w:r>
      <w:proofErr w:type="spellStart"/>
      <w:r w:rsidRPr="0098630B">
        <w:rPr>
          <w:rFonts w:eastAsia="Times New Roman"/>
          <w:lang w:eastAsia="ru-RU"/>
        </w:rPr>
        <w:t>антифомсилан</w:t>
      </w:r>
      <w:proofErr w:type="spellEnd"/>
      <w:r w:rsidRPr="0098630B">
        <w:rPr>
          <w:rFonts w:eastAsia="Times New Roman"/>
          <w:lang w:eastAsia="ru-RU"/>
        </w:rPr>
        <w:t xml:space="preserve"> + </w:t>
      </w:r>
      <w:proofErr w:type="spellStart"/>
      <w:r w:rsidRPr="0098630B">
        <w:rPr>
          <w:rFonts w:eastAsia="Times New Roman"/>
          <w:lang w:eastAsia="ru-RU"/>
        </w:rPr>
        <w:t>нипагин</w:t>
      </w:r>
      <w:proofErr w:type="spellEnd"/>
      <w:r w:rsidRPr="0098630B">
        <w:rPr>
          <w:rFonts w:eastAsia="Times New Roman"/>
          <w:lang w:eastAsia="ru-RU"/>
        </w:rPr>
        <w:t xml:space="preserve"> (порошок)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Гадодиамид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Гадопентетовая</w:t>
      </w:r>
      <w:proofErr w:type="spellEnd"/>
      <w:r w:rsidRPr="0098630B">
        <w:rPr>
          <w:rFonts w:eastAsia="Times New Roman"/>
          <w:lang w:eastAsia="ru-RU"/>
        </w:rPr>
        <w:t xml:space="preserve"> кислота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Галактоза (гранулы для инъекционного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Йогексол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Йопромид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Флюоресцирующие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Флуоресцеин</w:t>
      </w:r>
      <w:proofErr w:type="spellEnd"/>
      <w:r w:rsidRPr="0098630B">
        <w:rPr>
          <w:rFonts w:eastAsia="Times New Roman"/>
          <w:lang w:eastAsia="ru-RU"/>
        </w:rPr>
        <w:t xml:space="preserve"> натрия (раствор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Радиоизотопные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Альбумина микросферы, 99мТс (реагент для получения,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Бромезида</w:t>
      </w:r>
      <w:proofErr w:type="spellEnd"/>
      <w:r w:rsidRPr="0098630B">
        <w:rPr>
          <w:rFonts w:eastAsia="Times New Roman"/>
          <w:lang w:eastAsia="ru-RU"/>
        </w:rPr>
        <w:t xml:space="preserve">, 99Тс (реагент для получения,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Пентатех</w:t>
      </w:r>
      <w:proofErr w:type="spellEnd"/>
      <w:r w:rsidRPr="0098630B">
        <w:rPr>
          <w:rFonts w:eastAsia="Times New Roman"/>
          <w:lang w:eastAsia="ru-RU"/>
        </w:rPr>
        <w:t xml:space="preserve">, 99мТс (реагент для получения,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Пирфотех</w:t>
      </w:r>
      <w:proofErr w:type="spellEnd"/>
      <w:r w:rsidRPr="0098630B">
        <w:rPr>
          <w:rFonts w:eastAsia="Times New Roman"/>
          <w:lang w:eastAsia="ru-RU"/>
        </w:rPr>
        <w:t xml:space="preserve">, 99мТс (реагент для получения,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Стронция 89 хлорида изотонический раствор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Технефит</w:t>
      </w:r>
      <w:proofErr w:type="spellEnd"/>
      <w:r w:rsidRPr="0098630B">
        <w:rPr>
          <w:rFonts w:eastAsia="Times New Roman"/>
          <w:lang w:eastAsia="ru-RU"/>
        </w:rPr>
        <w:t xml:space="preserve">, 99Тс (реагент для получения,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Технефор</w:t>
      </w:r>
      <w:proofErr w:type="spellEnd"/>
      <w:r w:rsidRPr="0098630B">
        <w:rPr>
          <w:rFonts w:eastAsia="Times New Roman"/>
          <w:lang w:eastAsia="ru-RU"/>
        </w:rPr>
        <w:t xml:space="preserve">, 99мТс (реагент для получения,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раствора)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t>Раздел 11. АНТИСЕПТИКИ И СРЕДСТВА ДЛЯ ДЕЗИНФЕКЦИИ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Антисептики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Йод (спиртовой раствор)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Средства для дезинфекции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Перекись водорода (раствор)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Хлоргексидин</w:t>
      </w:r>
      <w:proofErr w:type="spellEnd"/>
      <w:r w:rsidRPr="0098630B">
        <w:rPr>
          <w:rFonts w:eastAsia="Times New Roman"/>
          <w:lang w:eastAsia="ru-RU"/>
        </w:rPr>
        <w:t xml:space="preserve"> (раствор)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Этанол (раствор)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t>Раздел 12. СРЕДСТВА ДЛЯ ЛЕЧЕНИЯ ЗАБОЛЕВАНИЙ</w:t>
      </w:r>
      <w:r w:rsidR="00B30E9C" w:rsidRPr="00B30E9C">
        <w:rPr>
          <w:rFonts w:eastAsia="Times New Roman"/>
          <w:b/>
          <w:lang w:eastAsia="ru-RU"/>
        </w:rPr>
        <w:t xml:space="preserve"> </w:t>
      </w:r>
      <w:r w:rsidRPr="0098630B">
        <w:rPr>
          <w:rFonts w:eastAsia="Times New Roman"/>
          <w:b/>
          <w:lang w:eastAsia="ru-RU"/>
        </w:rPr>
        <w:t>ЖЕЛУДОЧНО-КИШЕЧНОГО ТРАКТА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 xml:space="preserve">Антациды и другие </w:t>
      </w:r>
      <w:proofErr w:type="spellStart"/>
      <w:r w:rsidRPr="0098630B">
        <w:rPr>
          <w:rFonts w:eastAsia="Times New Roman"/>
          <w:b/>
          <w:i/>
          <w:lang w:eastAsia="ru-RU"/>
        </w:rPr>
        <w:t>противоязвенные</w:t>
      </w:r>
      <w:proofErr w:type="spellEnd"/>
      <w:r w:rsidRPr="0098630B">
        <w:rPr>
          <w:rFonts w:eastAsia="Times New Roman"/>
          <w:b/>
          <w:i/>
          <w:lang w:eastAsia="ru-RU"/>
        </w:rPr>
        <w:t xml:space="preserve">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Омепразол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Пирензепин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Фамотидин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Спазмолитические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Атропин (глазные капли,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Дротаверин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Платифиллин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Панкреатические энзимы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Панкреатин (таблетки, капсулы, драже)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Средства для лечения печеночной недостаточности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Артишока листьев экстракт (таблетки, сироп,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Лактулоза</w:t>
      </w:r>
      <w:proofErr w:type="spellEnd"/>
      <w:r w:rsidRPr="0098630B">
        <w:rPr>
          <w:rFonts w:eastAsia="Times New Roman"/>
          <w:lang w:eastAsia="ru-RU"/>
        </w:rPr>
        <w:t xml:space="preserve"> (сироп)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Антиферменты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Апротинин</w:t>
      </w:r>
      <w:proofErr w:type="spellEnd"/>
      <w:r w:rsidRPr="0098630B">
        <w:rPr>
          <w:rFonts w:eastAsia="Times New Roman"/>
          <w:lang w:eastAsia="ru-RU"/>
        </w:rPr>
        <w:t xml:space="preserve">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порошок,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98630B">
        <w:rPr>
          <w:rFonts w:eastAsia="Times New Roman"/>
          <w:b/>
          <w:lang w:eastAsia="ru-RU"/>
        </w:rPr>
        <w:t>Раздел 13. ГОРМОНЫ И СРЕДСТВА, ВЛИЯЮЩИЕ</w:t>
      </w:r>
      <w:r w:rsidR="00B30E9C" w:rsidRPr="00B30E9C">
        <w:rPr>
          <w:rFonts w:eastAsia="Times New Roman"/>
          <w:b/>
          <w:lang w:eastAsia="ru-RU"/>
        </w:rPr>
        <w:t xml:space="preserve"> </w:t>
      </w:r>
      <w:r w:rsidRPr="0098630B">
        <w:rPr>
          <w:rFonts w:eastAsia="Times New Roman"/>
          <w:b/>
          <w:lang w:eastAsia="ru-RU"/>
        </w:rPr>
        <w:t>НА ЭНДОКРИННУЮ СИСТЕМУ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Неполовые гормоны, синтетические</w:t>
      </w:r>
      <w:r w:rsidR="00B30E9C" w:rsidRPr="00B30E9C">
        <w:rPr>
          <w:rFonts w:eastAsia="Times New Roman"/>
          <w:b/>
          <w:i/>
          <w:lang w:eastAsia="ru-RU"/>
        </w:rPr>
        <w:t xml:space="preserve"> </w:t>
      </w:r>
      <w:r w:rsidRPr="0098630B">
        <w:rPr>
          <w:rFonts w:eastAsia="Times New Roman"/>
          <w:b/>
          <w:i/>
          <w:lang w:eastAsia="ru-RU"/>
        </w:rPr>
        <w:t>субстанции и антигормоны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Бетаметазон</w:t>
      </w:r>
      <w:proofErr w:type="spellEnd"/>
      <w:r w:rsidRPr="0098630B">
        <w:rPr>
          <w:rFonts w:eastAsia="Times New Roman"/>
          <w:lang w:eastAsia="ru-RU"/>
        </w:rPr>
        <w:t xml:space="preserve"> (таблетки, мазь, крем, капли,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Бромокриптин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Гидрокортизон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инъекций, раствор для внутривенных инъекций, мазь, лосьон)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Гонадотропин хорионический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Дезоксикортон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Дексаметазон</w:t>
      </w:r>
      <w:proofErr w:type="spellEnd"/>
      <w:r w:rsidRPr="0098630B">
        <w:rPr>
          <w:rFonts w:eastAsia="Times New Roman"/>
          <w:lang w:eastAsia="ru-RU"/>
        </w:rPr>
        <w:t xml:space="preserve"> (таблетки, глазные капли,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Десмопрессин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Дигидротахистерол</w:t>
      </w:r>
      <w:proofErr w:type="spellEnd"/>
      <w:r w:rsidRPr="0098630B">
        <w:rPr>
          <w:rFonts w:eastAsia="Times New Roman"/>
          <w:lang w:eastAsia="ru-RU"/>
        </w:rPr>
        <w:t xml:space="preserve"> (капсулы, порошок для инъекционного раствора,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Кломифен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Левотироксин</w:t>
      </w:r>
      <w:proofErr w:type="spellEnd"/>
      <w:r w:rsidRPr="0098630B">
        <w:rPr>
          <w:rFonts w:eastAsia="Times New Roman"/>
          <w:lang w:eastAsia="ru-RU"/>
        </w:rPr>
        <w:t xml:space="preserve"> натрий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Левотироксин</w:t>
      </w:r>
      <w:proofErr w:type="spellEnd"/>
      <w:r w:rsidRPr="0098630B">
        <w:rPr>
          <w:rFonts w:eastAsia="Times New Roman"/>
          <w:lang w:eastAsia="ru-RU"/>
        </w:rPr>
        <w:t xml:space="preserve"> + калия йодид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Лиотиронин</w:t>
      </w:r>
      <w:proofErr w:type="spellEnd"/>
      <w:r w:rsidRPr="0098630B">
        <w:rPr>
          <w:rFonts w:eastAsia="Times New Roman"/>
          <w:lang w:eastAsia="ru-RU"/>
        </w:rPr>
        <w:t xml:space="preserve"> + </w:t>
      </w:r>
      <w:proofErr w:type="spellStart"/>
      <w:r w:rsidRPr="0098630B">
        <w:rPr>
          <w:rFonts w:eastAsia="Times New Roman"/>
          <w:lang w:eastAsia="ru-RU"/>
        </w:rPr>
        <w:t>левотироксин</w:t>
      </w:r>
      <w:proofErr w:type="spellEnd"/>
      <w:r w:rsidRPr="0098630B">
        <w:rPr>
          <w:rFonts w:eastAsia="Times New Roman"/>
          <w:lang w:eastAsia="ru-RU"/>
        </w:rPr>
        <w:t xml:space="preserve"> + калия йодид + натрия </w:t>
      </w:r>
      <w:proofErr w:type="spellStart"/>
      <w:r w:rsidRPr="0098630B">
        <w:rPr>
          <w:rFonts w:eastAsia="Times New Roman"/>
          <w:lang w:eastAsia="ru-RU"/>
        </w:rPr>
        <w:t>пропилоксибензоат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Лутропин</w:t>
      </w:r>
      <w:proofErr w:type="spellEnd"/>
      <w:r w:rsidRPr="0098630B">
        <w:rPr>
          <w:rFonts w:eastAsia="Times New Roman"/>
          <w:lang w:eastAsia="ru-RU"/>
        </w:rPr>
        <w:t xml:space="preserve"> альфа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инъекционного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(позиция введена Постановлением Правительства РФ от 26.06.2007 N 411)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Менотропины</w:t>
      </w:r>
      <w:proofErr w:type="spellEnd"/>
      <w:r w:rsidRPr="0098630B">
        <w:rPr>
          <w:rFonts w:eastAsia="Times New Roman"/>
          <w:lang w:eastAsia="ru-RU"/>
        </w:rPr>
        <w:t xml:space="preserve"> (порошок для приготовления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Метилпреднизолон</w:t>
      </w:r>
      <w:proofErr w:type="spellEnd"/>
      <w:r w:rsidRPr="0098630B">
        <w:rPr>
          <w:rFonts w:eastAsia="Times New Roman"/>
          <w:lang w:eastAsia="ru-RU"/>
        </w:rPr>
        <w:t xml:space="preserve"> (таблетки, порошок, мазь, суспензия для инъекций,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Нандролон</w:t>
      </w:r>
      <w:proofErr w:type="spellEnd"/>
      <w:r w:rsidRPr="0098630B">
        <w:rPr>
          <w:rFonts w:eastAsia="Times New Roman"/>
          <w:lang w:eastAsia="ru-RU"/>
        </w:rPr>
        <w:t xml:space="preserve"> (масляный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Октреотид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Преднизолон</w:t>
      </w:r>
      <w:proofErr w:type="spellEnd"/>
      <w:r w:rsidRPr="0098630B">
        <w:rPr>
          <w:rFonts w:eastAsia="Times New Roman"/>
          <w:lang w:eastAsia="ru-RU"/>
        </w:rPr>
        <w:t xml:space="preserve"> (таблетки, порошок для инъекций, мазь, глазные капли,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Соматропин</w:t>
      </w:r>
      <w:proofErr w:type="spellEnd"/>
      <w:r w:rsidRPr="0098630B">
        <w:rPr>
          <w:rFonts w:eastAsia="Times New Roman"/>
          <w:lang w:eastAsia="ru-RU"/>
        </w:rPr>
        <w:t xml:space="preserve">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Тетракозактид</w:t>
      </w:r>
      <w:proofErr w:type="spellEnd"/>
      <w:r w:rsidRPr="0098630B">
        <w:rPr>
          <w:rFonts w:eastAsia="Times New Roman"/>
          <w:lang w:eastAsia="ru-RU"/>
        </w:rPr>
        <w:t xml:space="preserve"> (суспензия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Тиамазол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Триамцинолон</w:t>
      </w:r>
      <w:proofErr w:type="spellEnd"/>
      <w:r w:rsidRPr="0098630B">
        <w:rPr>
          <w:rFonts w:eastAsia="Times New Roman"/>
          <w:lang w:eastAsia="ru-RU"/>
        </w:rPr>
        <w:t xml:space="preserve"> (мазь, таблетки, суспензия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Флудрокортизон</w:t>
      </w:r>
      <w:proofErr w:type="spellEnd"/>
      <w:r w:rsidRPr="0098630B">
        <w:rPr>
          <w:rFonts w:eastAsia="Times New Roman"/>
          <w:lang w:eastAsia="ru-RU"/>
        </w:rPr>
        <w:t xml:space="preserve"> (таблетки, глазная мазь)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Фоллитропин</w:t>
      </w:r>
      <w:proofErr w:type="spellEnd"/>
      <w:r w:rsidRPr="0098630B">
        <w:rPr>
          <w:rFonts w:eastAsia="Times New Roman"/>
          <w:lang w:eastAsia="ru-RU"/>
        </w:rPr>
        <w:t xml:space="preserve"> альфа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инъекционного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(позиция введена Постановлением Правительства РФ от 26.06.2007 N 411)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Фоллитропин</w:t>
      </w:r>
      <w:proofErr w:type="spellEnd"/>
      <w:r w:rsidRPr="0098630B">
        <w:rPr>
          <w:rFonts w:eastAsia="Times New Roman"/>
          <w:lang w:eastAsia="ru-RU"/>
        </w:rPr>
        <w:t xml:space="preserve"> бета (раствор для инъекций, 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инъекционного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(позиция введена Постановлением Правительства РФ от 26.06.2007 N 411)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Хориогонадотропин</w:t>
      </w:r>
      <w:proofErr w:type="spellEnd"/>
      <w:r w:rsidRPr="0098630B">
        <w:rPr>
          <w:rFonts w:eastAsia="Times New Roman"/>
          <w:lang w:eastAsia="ru-RU"/>
        </w:rPr>
        <w:t xml:space="preserve"> альфа (</w:t>
      </w:r>
      <w:proofErr w:type="spellStart"/>
      <w:r w:rsidRPr="0098630B">
        <w:rPr>
          <w:rFonts w:eastAsia="Times New Roman"/>
          <w:lang w:eastAsia="ru-RU"/>
        </w:rPr>
        <w:t>лиофилизированный</w:t>
      </w:r>
      <w:proofErr w:type="spellEnd"/>
      <w:r w:rsidRPr="0098630B">
        <w:rPr>
          <w:rFonts w:eastAsia="Times New Roman"/>
          <w:lang w:eastAsia="ru-RU"/>
        </w:rPr>
        <w:t xml:space="preserve"> порошок для приготовления инъекционного раствора)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(позиция введена Постановлением Правительства РФ от 26.06.2007 N 411)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Ципротерон</w:t>
      </w:r>
      <w:proofErr w:type="spellEnd"/>
      <w:r w:rsidRPr="0098630B">
        <w:rPr>
          <w:rFonts w:eastAsia="Times New Roman"/>
          <w:lang w:eastAsia="ru-RU"/>
        </w:rPr>
        <w:t xml:space="preserve"> (таблетки, масляный раствор для инъекций)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Андрогены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Метилтестостерон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Эстрогены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Гидроксипрогестерон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раствор в масле)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Дидрогестерон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Норэтистерон</w:t>
      </w:r>
      <w:proofErr w:type="spellEnd"/>
      <w:r w:rsidRPr="0098630B">
        <w:rPr>
          <w:rFonts w:eastAsia="Times New Roman"/>
          <w:lang w:eastAsia="ru-RU"/>
        </w:rPr>
        <w:t xml:space="preserve"> (драже)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Прогестерон (масляный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Этинилэстрадиол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B30E9C" w:rsidRDefault="00B30E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98630B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98630B">
        <w:rPr>
          <w:rFonts w:eastAsia="Times New Roman"/>
          <w:b/>
          <w:i/>
          <w:lang w:eastAsia="ru-RU"/>
        </w:rPr>
        <w:t>Инсулин и средства,</w:t>
      </w:r>
      <w:r w:rsidR="00B30E9C" w:rsidRPr="00B30E9C">
        <w:rPr>
          <w:rFonts w:eastAsia="Times New Roman"/>
          <w:b/>
          <w:i/>
          <w:lang w:eastAsia="ru-RU"/>
        </w:rPr>
        <w:t xml:space="preserve"> </w:t>
      </w:r>
      <w:r w:rsidRPr="0098630B">
        <w:rPr>
          <w:rFonts w:eastAsia="Times New Roman"/>
          <w:b/>
          <w:i/>
          <w:lang w:eastAsia="ru-RU"/>
        </w:rPr>
        <w:t>используемые при сахарном диабете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Акарбоза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Глибенкламид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Гликвидон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Гликлазид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Глимепирид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Глипизид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Глюкагон (порошок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Инсулин </w:t>
      </w:r>
      <w:proofErr w:type="spellStart"/>
      <w:r w:rsidRPr="0098630B">
        <w:rPr>
          <w:rFonts w:eastAsia="Times New Roman"/>
          <w:lang w:eastAsia="ru-RU"/>
        </w:rPr>
        <w:t>ДлД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Инсулин КД (раствор для инъекций, суспензия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Инсулин - </w:t>
      </w:r>
      <w:proofErr w:type="spellStart"/>
      <w:r w:rsidRPr="0098630B">
        <w:rPr>
          <w:rFonts w:eastAsia="Times New Roman"/>
          <w:lang w:eastAsia="ru-RU"/>
        </w:rPr>
        <w:t>Комб</w:t>
      </w:r>
      <w:proofErr w:type="spellEnd"/>
      <w:r w:rsidRPr="0098630B">
        <w:rPr>
          <w:rFonts w:eastAsia="Times New Roman"/>
          <w:lang w:eastAsia="ru-RU"/>
        </w:rPr>
        <w:t xml:space="preserve"> (суспензия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Инсулин </w:t>
      </w:r>
      <w:proofErr w:type="spellStart"/>
      <w:r w:rsidRPr="0098630B">
        <w:rPr>
          <w:rFonts w:eastAsia="Times New Roman"/>
          <w:lang w:eastAsia="ru-RU"/>
        </w:rPr>
        <w:t>СрД</w:t>
      </w:r>
      <w:proofErr w:type="spellEnd"/>
      <w:r w:rsidRPr="0098630B">
        <w:rPr>
          <w:rFonts w:eastAsia="Times New Roman"/>
          <w:lang w:eastAsia="ru-RU"/>
        </w:rPr>
        <w:t xml:space="preserve"> (суспензия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Метформин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Пиоглитазона</w:t>
      </w:r>
      <w:proofErr w:type="spellEnd"/>
      <w:r w:rsidRPr="0098630B">
        <w:rPr>
          <w:rFonts w:eastAsia="Times New Roman"/>
          <w:lang w:eastAsia="ru-RU"/>
        </w:rPr>
        <w:t xml:space="preserve"> гидрохлорид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Репаглинид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1E229C">
        <w:rPr>
          <w:rFonts w:eastAsia="Times New Roman"/>
          <w:b/>
          <w:lang w:eastAsia="ru-RU"/>
        </w:rPr>
        <w:t>Раздел 14. СРЕДСТВА ДЛЯ ЛЕЧЕНИЯ ЗАБОЛЕВАНИЙ ПОЧЕК</w:t>
      </w:r>
      <w:r w:rsidR="001E229C" w:rsidRPr="001E229C">
        <w:rPr>
          <w:rFonts w:eastAsia="Times New Roman"/>
          <w:b/>
          <w:lang w:eastAsia="ru-RU"/>
        </w:rPr>
        <w:t xml:space="preserve"> </w:t>
      </w:r>
      <w:r w:rsidRPr="001E229C">
        <w:rPr>
          <w:rFonts w:eastAsia="Times New Roman"/>
          <w:b/>
          <w:lang w:eastAsia="ru-RU"/>
        </w:rPr>
        <w:t>И МОЧЕВЫВОДЯЩИХ ПУТЕЙ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Средства для лечения аденомы простаты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Альфузозин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Пальмы ползучей экстракт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Тамсулозин</w:t>
      </w:r>
      <w:proofErr w:type="spellEnd"/>
      <w:r w:rsidRPr="0098630B">
        <w:rPr>
          <w:rFonts w:eastAsia="Times New Roman"/>
          <w:lang w:eastAsia="ru-RU"/>
        </w:rPr>
        <w:t xml:space="preserve"> (капсулы)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Финастерид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Средства терапии при почечной</w:t>
      </w:r>
      <w:r w:rsidR="001E229C" w:rsidRPr="001E229C">
        <w:rPr>
          <w:rFonts w:eastAsia="Times New Roman"/>
          <w:b/>
          <w:i/>
          <w:lang w:eastAsia="ru-RU"/>
        </w:rPr>
        <w:t xml:space="preserve"> </w:t>
      </w:r>
      <w:r w:rsidRPr="001E229C">
        <w:rPr>
          <w:rFonts w:eastAsia="Times New Roman"/>
          <w:b/>
          <w:i/>
          <w:lang w:eastAsia="ru-RU"/>
        </w:rPr>
        <w:t>недостаточности и пересадке органов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Иммуноглобулин </w:t>
      </w:r>
      <w:proofErr w:type="spellStart"/>
      <w:r w:rsidRPr="0098630B">
        <w:rPr>
          <w:rFonts w:eastAsia="Times New Roman"/>
          <w:lang w:eastAsia="ru-RU"/>
        </w:rPr>
        <w:t>антитимоцитарный</w:t>
      </w:r>
      <w:proofErr w:type="spellEnd"/>
      <w:r w:rsidRPr="0098630B">
        <w:rPr>
          <w:rFonts w:eastAsia="Times New Roman"/>
          <w:lang w:eastAsia="ru-RU"/>
        </w:rPr>
        <w:t xml:space="preserve"> (раствор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Кетоаналоги</w:t>
      </w:r>
      <w:proofErr w:type="spellEnd"/>
      <w:r w:rsidRPr="0098630B">
        <w:rPr>
          <w:rFonts w:eastAsia="Times New Roman"/>
          <w:lang w:eastAsia="ru-RU"/>
        </w:rPr>
        <w:t xml:space="preserve"> аминокислот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Раствор для </w:t>
      </w:r>
      <w:proofErr w:type="spellStart"/>
      <w:r w:rsidRPr="0098630B">
        <w:rPr>
          <w:rFonts w:eastAsia="Times New Roman"/>
          <w:lang w:eastAsia="ru-RU"/>
        </w:rPr>
        <w:t>перитонеального</w:t>
      </w:r>
      <w:proofErr w:type="spellEnd"/>
      <w:r w:rsidRPr="0098630B">
        <w:rPr>
          <w:rFonts w:eastAsia="Times New Roman"/>
          <w:lang w:eastAsia="ru-RU"/>
        </w:rPr>
        <w:t xml:space="preserve"> диализа (раствор)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Циклоспорин</w:t>
      </w:r>
      <w:proofErr w:type="spellEnd"/>
      <w:r w:rsidRPr="0098630B">
        <w:rPr>
          <w:rFonts w:eastAsia="Times New Roman"/>
          <w:lang w:eastAsia="ru-RU"/>
        </w:rPr>
        <w:t xml:space="preserve"> (капсулы, раствор, концентрат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proofErr w:type="spellStart"/>
      <w:r w:rsidRPr="001E229C">
        <w:rPr>
          <w:rFonts w:eastAsia="Times New Roman"/>
          <w:b/>
          <w:i/>
          <w:lang w:eastAsia="ru-RU"/>
        </w:rPr>
        <w:t>Диуретики</w:t>
      </w:r>
      <w:proofErr w:type="spellEnd"/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Гидрохлоротиазид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Индапамид</w:t>
      </w:r>
      <w:proofErr w:type="spellEnd"/>
      <w:r w:rsidRPr="0098630B">
        <w:rPr>
          <w:rFonts w:eastAsia="Times New Roman"/>
          <w:lang w:eastAsia="ru-RU"/>
        </w:rPr>
        <w:t xml:space="preserve"> (драже, 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Маннитол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Спиронолактон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Фуросемид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1E229C">
        <w:rPr>
          <w:rFonts w:eastAsia="Times New Roman"/>
          <w:b/>
          <w:lang w:eastAsia="ru-RU"/>
        </w:rPr>
        <w:t>Раздел 15. ЛЕКАРСТВЕННЫЕ СРЕДСТВА, ИСПОЛЬЗУЮЩИЕСЯ</w:t>
      </w:r>
      <w:r w:rsidR="001E229C" w:rsidRPr="001E229C">
        <w:rPr>
          <w:rFonts w:eastAsia="Times New Roman"/>
          <w:b/>
          <w:lang w:eastAsia="ru-RU"/>
        </w:rPr>
        <w:t xml:space="preserve"> </w:t>
      </w:r>
      <w:r w:rsidRPr="001E229C">
        <w:rPr>
          <w:rFonts w:eastAsia="Times New Roman"/>
          <w:b/>
          <w:lang w:eastAsia="ru-RU"/>
        </w:rPr>
        <w:t>ПРИ ОФТАЛЬМОЛОГИЧЕСКИХ ЗАБОЛЕВАНИЯХ,</w:t>
      </w:r>
      <w:r w:rsidR="001E229C" w:rsidRPr="001E229C">
        <w:rPr>
          <w:rFonts w:eastAsia="Times New Roman"/>
          <w:b/>
          <w:lang w:eastAsia="ru-RU"/>
        </w:rPr>
        <w:t xml:space="preserve"> </w:t>
      </w:r>
      <w:r w:rsidRPr="001E229C">
        <w:rPr>
          <w:rFonts w:eastAsia="Times New Roman"/>
          <w:b/>
          <w:lang w:eastAsia="ru-RU"/>
        </w:rPr>
        <w:t>НЕ ОБОЗНАЧЕННЫЕ В ДРУГИХ РАЗДЕЛАХ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Противовоспалительные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Азапентацен</w:t>
      </w:r>
      <w:proofErr w:type="spellEnd"/>
      <w:r w:rsidRPr="0098630B">
        <w:rPr>
          <w:rFonts w:eastAsia="Times New Roman"/>
          <w:lang w:eastAsia="ru-RU"/>
        </w:rPr>
        <w:t xml:space="preserve"> (раствор)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Лодоксамид</w:t>
      </w:r>
      <w:proofErr w:type="spellEnd"/>
      <w:r w:rsidRPr="0098630B">
        <w:rPr>
          <w:rFonts w:eastAsia="Times New Roman"/>
          <w:lang w:eastAsia="ru-RU"/>
        </w:rPr>
        <w:t xml:space="preserve"> (глазные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Пиреноксин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Цитохром</w:t>
      </w:r>
      <w:proofErr w:type="spellEnd"/>
      <w:r w:rsidRPr="0098630B">
        <w:rPr>
          <w:rFonts w:eastAsia="Times New Roman"/>
          <w:lang w:eastAsia="ru-RU"/>
        </w:rPr>
        <w:t xml:space="preserve"> + натрия </w:t>
      </w:r>
      <w:proofErr w:type="spellStart"/>
      <w:r w:rsidRPr="0098630B">
        <w:rPr>
          <w:rFonts w:eastAsia="Times New Roman"/>
          <w:lang w:eastAsia="ru-RU"/>
        </w:rPr>
        <w:t>сукцинат</w:t>
      </w:r>
      <w:proofErr w:type="spellEnd"/>
      <w:r w:rsidRPr="0098630B">
        <w:rPr>
          <w:rFonts w:eastAsia="Times New Roman"/>
          <w:lang w:eastAsia="ru-RU"/>
        </w:rPr>
        <w:t xml:space="preserve"> + </w:t>
      </w:r>
      <w:proofErr w:type="spellStart"/>
      <w:r w:rsidRPr="0098630B">
        <w:rPr>
          <w:rFonts w:eastAsia="Times New Roman"/>
          <w:lang w:eastAsia="ru-RU"/>
        </w:rPr>
        <w:t>аденозин</w:t>
      </w:r>
      <w:proofErr w:type="spellEnd"/>
      <w:r w:rsidRPr="0098630B">
        <w:rPr>
          <w:rFonts w:eastAsia="Times New Roman"/>
          <w:lang w:eastAsia="ru-RU"/>
        </w:rPr>
        <w:t xml:space="preserve"> + </w:t>
      </w:r>
      <w:proofErr w:type="spellStart"/>
      <w:r w:rsidRPr="0098630B">
        <w:rPr>
          <w:rFonts w:eastAsia="Times New Roman"/>
          <w:lang w:eastAsia="ru-RU"/>
        </w:rPr>
        <w:t>никотинамид</w:t>
      </w:r>
      <w:proofErr w:type="spellEnd"/>
      <w:r w:rsidRPr="0098630B">
        <w:rPr>
          <w:rFonts w:eastAsia="Times New Roman"/>
          <w:lang w:eastAsia="ru-RU"/>
        </w:rPr>
        <w:t xml:space="preserve"> + </w:t>
      </w:r>
      <w:proofErr w:type="spellStart"/>
      <w:r w:rsidRPr="0098630B">
        <w:rPr>
          <w:rFonts w:eastAsia="Times New Roman"/>
          <w:lang w:eastAsia="ru-RU"/>
        </w:rPr>
        <w:t>бензалкония</w:t>
      </w:r>
      <w:proofErr w:type="spellEnd"/>
      <w:r w:rsidRPr="0098630B">
        <w:rPr>
          <w:rFonts w:eastAsia="Times New Roman"/>
          <w:lang w:eastAsia="ru-RU"/>
        </w:rPr>
        <w:t xml:space="preserve"> хлорид (глазные капли)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proofErr w:type="spellStart"/>
      <w:r w:rsidRPr="001E229C">
        <w:rPr>
          <w:rFonts w:eastAsia="Times New Roman"/>
          <w:b/>
          <w:i/>
          <w:lang w:eastAsia="ru-RU"/>
        </w:rPr>
        <w:t>Миотические</w:t>
      </w:r>
      <w:proofErr w:type="spellEnd"/>
      <w:r w:rsidRPr="001E229C">
        <w:rPr>
          <w:rFonts w:eastAsia="Times New Roman"/>
          <w:b/>
          <w:i/>
          <w:lang w:eastAsia="ru-RU"/>
        </w:rPr>
        <w:t xml:space="preserve"> средства</w:t>
      </w:r>
      <w:r w:rsidR="001E229C" w:rsidRPr="001E229C">
        <w:rPr>
          <w:rFonts w:eastAsia="Times New Roman"/>
          <w:b/>
          <w:i/>
          <w:lang w:eastAsia="ru-RU"/>
        </w:rPr>
        <w:t xml:space="preserve"> </w:t>
      </w:r>
      <w:r w:rsidRPr="001E229C">
        <w:rPr>
          <w:rFonts w:eastAsia="Times New Roman"/>
          <w:b/>
          <w:i/>
          <w:lang w:eastAsia="ru-RU"/>
        </w:rPr>
        <w:t>и средства для лечения глаукомы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Дорзоламид</w:t>
      </w:r>
      <w:proofErr w:type="spellEnd"/>
      <w:r w:rsidRPr="0098630B">
        <w:rPr>
          <w:rFonts w:eastAsia="Times New Roman"/>
          <w:lang w:eastAsia="ru-RU"/>
        </w:rPr>
        <w:t xml:space="preserve"> (глазные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Пилокарпин (глазные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Тимолол</w:t>
      </w:r>
      <w:proofErr w:type="spellEnd"/>
      <w:r w:rsidRPr="0098630B">
        <w:rPr>
          <w:rFonts w:eastAsia="Times New Roman"/>
          <w:lang w:eastAsia="ru-RU"/>
        </w:rPr>
        <w:t xml:space="preserve"> (глазные капли)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 xml:space="preserve">Стимуляторы регенерации и </w:t>
      </w:r>
      <w:proofErr w:type="spellStart"/>
      <w:r w:rsidRPr="001E229C">
        <w:rPr>
          <w:rFonts w:eastAsia="Times New Roman"/>
          <w:b/>
          <w:i/>
          <w:lang w:eastAsia="ru-RU"/>
        </w:rPr>
        <w:t>ретинопротекторы</w:t>
      </w:r>
      <w:proofErr w:type="spellEnd"/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Эмоксипин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1E229C">
        <w:rPr>
          <w:rFonts w:eastAsia="Times New Roman"/>
          <w:b/>
          <w:lang w:eastAsia="ru-RU"/>
        </w:rPr>
        <w:t>Раздел 16. СРЕДСТВА, ВЛИЯЮЩИЕ НА МАТКУ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Гормональные средства,</w:t>
      </w:r>
      <w:r w:rsidR="001E229C" w:rsidRPr="001E229C">
        <w:rPr>
          <w:rFonts w:eastAsia="Times New Roman"/>
          <w:b/>
          <w:i/>
          <w:lang w:eastAsia="ru-RU"/>
        </w:rPr>
        <w:t xml:space="preserve"> </w:t>
      </w:r>
      <w:r w:rsidRPr="001E229C">
        <w:rPr>
          <w:rFonts w:eastAsia="Times New Roman"/>
          <w:b/>
          <w:i/>
          <w:lang w:eastAsia="ru-RU"/>
        </w:rPr>
        <w:t>влияющие на мускулатуру матки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Метилэргометрин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инъекций,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Окситоцин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Питуитрин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Эргометрин</w:t>
      </w:r>
      <w:proofErr w:type="spellEnd"/>
      <w:r w:rsidRPr="0098630B">
        <w:rPr>
          <w:rFonts w:eastAsia="Times New Roman"/>
          <w:lang w:eastAsia="ru-RU"/>
        </w:rPr>
        <w:t xml:space="preserve"> (таблетки)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Прочие средства, влияющие на мускулатуру матки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Гексопреналин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инъекций, концентрат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Динопрост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lastRenderedPageBreak/>
        <w:t>Динопростон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инъекций, гель)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1E229C">
        <w:rPr>
          <w:rFonts w:eastAsia="Times New Roman"/>
          <w:b/>
          <w:lang w:eastAsia="ru-RU"/>
        </w:rPr>
        <w:t>Раздел 17. СРЕДСТВА, ВЛИЯЮЩИЕ НА ОРГАНЫ ДЫХАНИЯ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Противоастматические средства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Амброксол</w:t>
      </w:r>
      <w:proofErr w:type="spellEnd"/>
      <w:r w:rsidRPr="0098630B">
        <w:rPr>
          <w:rFonts w:eastAsia="Times New Roman"/>
          <w:lang w:eastAsia="ru-RU"/>
        </w:rPr>
        <w:t xml:space="preserve"> (раствор для ингаляций и </w:t>
      </w:r>
      <w:proofErr w:type="spellStart"/>
      <w:r w:rsidRPr="0098630B">
        <w:rPr>
          <w:rFonts w:eastAsia="Times New Roman"/>
          <w:lang w:eastAsia="ru-RU"/>
        </w:rPr>
        <w:t>перорального</w:t>
      </w:r>
      <w:proofErr w:type="spellEnd"/>
      <w:r w:rsidRPr="0098630B">
        <w:rPr>
          <w:rFonts w:eastAsia="Times New Roman"/>
          <w:lang w:eastAsia="ru-RU"/>
        </w:rPr>
        <w:t xml:space="preserve"> приема)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Аминофиллин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Беклометазон</w:t>
      </w:r>
      <w:proofErr w:type="spellEnd"/>
      <w:r w:rsidRPr="0098630B">
        <w:rPr>
          <w:rFonts w:eastAsia="Times New Roman"/>
          <w:lang w:eastAsia="ru-RU"/>
        </w:rPr>
        <w:t xml:space="preserve"> (капсулы, аэрозоль, </w:t>
      </w:r>
      <w:proofErr w:type="spellStart"/>
      <w:r w:rsidRPr="0098630B">
        <w:rPr>
          <w:rFonts w:eastAsia="Times New Roman"/>
          <w:lang w:eastAsia="ru-RU"/>
        </w:rPr>
        <w:t>спрей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Будесонид</w:t>
      </w:r>
      <w:proofErr w:type="spellEnd"/>
      <w:r w:rsidRPr="0098630B">
        <w:rPr>
          <w:rFonts w:eastAsia="Times New Roman"/>
          <w:lang w:eastAsia="ru-RU"/>
        </w:rPr>
        <w:t xml:space="preserve"> (порошок для ингаляций)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Ипратропия</w:t>
      </w:r>
      <w:proofErr w:type="spellEnd"/>
      <w:r w:rsidRPr="0098630B">
        <w:rPr>
          <w:rFonts w:eastAsia="Times New Roman"/>
          <w:lang w:eastAsia="ru-RU"/>
        </w:rPr>
        <w:t xml:space="preserve"> бромид (раствор для ингаляций)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Ипратропия</w:t>
      </w:r>
      <w:proofErr w:type="spellEnd"/>
      <w:r w:rsidRPr="0098630B">
        <w:rPr>
          <w:rFonts w:eastAsia="Times New Roman"/>
          <w:lang w:eastAsia="ru-RU"/>
        </w:rPr>
        <w:t xml:space="preserve"> бромид + </w:t>
      </w:r>
      <w:proofErr w:type="spellStart"/>
      <w:r w:rsidRPr="0098630B">
        <w:rPr>
          <w:rFonts w:eastAsia="Times New Roman"/>
          <w:lang w:eastAsia="ru-RU"/>
        </w:rPr>
        <w:t>фенотерол</w:t>
      </w:r>
      <w:proofErr w:type="spellEnd"/>
      <w:r w:rsidRPr="0098630B">
        <w:rPr>
          <w:rFonts w:eastAsia="Times New Roman"/>
          <w:lang w:eastAsia="ru-RU"/>
        </w:rPr>
        <w:t xml:space="preserve"> </w:t>
      </w:r>
      <w:proofErr w:type="spellStart"/>
      <w:r w:rsidRPr="0098630B">
        <w:rPr>
          <w:rFonts w:eastAsia="Times New Roman"/>
          <w:lang w:eastAsia="ru-RU"/>
        </w:rPr>
        <w:t>гидробромид</w:t>
      </w:r>
      <w:proofErr w:type="spellEnd"/>
      <w:r w:rsidRPr="0098630B">
        <w:rPr>
          <w:rFonts w:eastAsia="Times New Roman"/>
          <w:lang w:eastAsia="ru-RU"/>
        </w:rPr>
        <w:t xml:space="preserve"> (раствор для ингаляций, аэрозоль)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Кромогликат</w:t>
      </w:r>
      <w:proofErr w:type="spellEnd"/>
      <w:r w:rsidRPr="0098630B">
        <w:rPr>
          <w:rFonts w:eastAsia="Times New Roman"/>
          <w:lang w:eastAsia="ru-RU"/>
        </w:rPr>
        <w:t xml:space="preserve"> </w:t>
      </w:r>
      <w:proofErr w:type="spellStart"/>
      <w:r w:rsidRPr="0098630B">
        <w:rPr>
          <w:rFonts w:eastAsia="Times New Roman"/>
          <w:lang w:eastAsia="ru-RU"/>
        </w:rPr>
        <w:t>динатрия</w:t>
      </w:r>
      <w:proofErr w:type="spellEnd"/>
      <w:r w:rsidRPr="0098630B">
        <w:rPr>
          <w:rFonts w:eastAsia="Times New Roman"/>
          <w:lang w:eastAsia="ru-RU"/>
        </w:rPr>
        <w:t xml:space="preserve"> (капсулы для ингаляций, порошок, глазные капли)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Недокромил</w:t>
      </w:r>
      <w:proofErr w:type="spellEnd"/>
      <w:r w:rsidRPr="0098630B">
        <w:rPr>
          <w:rFonts w:eastAsia="Times New Roman"/>
          <w:lang w:eastAsia="ru-RU"/>
        </w:rPr>
        <w:t xml:space="preserve"> (аэрозоль, глазные капли, </w:t>
      </w:r>
      <w:proofErr w:type="spellStart"/>
      <w:r w:rsidRPr="0098630B">
        <w:rPr>
          <w:rFonts w:eastAsia="Times New Roman"/>
          <w:lang w:eastAsia="ru-RU"/>
        </w:rPr>
        <w:t>спрей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Сальбутамол</w:t>
      </w:r>
      <w:proofErr w:type="spellEnd"/>
      <w:r w:rsidRPr="0098630B">
        <w:rPr>
          <w:rFonts w:eastAsia="Times New Roman"/>
          <w:lang w:eastAsia="ru-RU"/>
        </w:rPr>
        <w:t xml:space="preserve"> (аэрозоль, 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Теофиллин</w:t>
      </w:r>
      <w:proofErr w:type="spellEnd"/>
      <w:r w:rsidRPr="0098630B">
        <w:rPr>
          <w:rFonts w:eastAsia="Times New Roman"/>
          <w:lang w:eastAsia="ru-RU"/>
        </w:rPr>
        <w:t xml:space="preserve"> (таблетки, капсулы)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Тербуталин</w:t>
      </w:r>
      <w:proofErr w:type="spellEnd"/>
      <w:r w:rsidRPr="0098630B">
        <w:rPr>
          <w:rFonts w:eastAsia="Times New Roman"/>
          <w:lang w:eastAsia="ru-RU"/>
        </w:rPr>
        <w:t xml:space="preserve"> (аэрозоль, таблетки, порошок для ингаляций,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Фенотерол</w:t>
      </w:r>
      <w:proofErr w:type="spellEnd"/>
      <w:r w:rsidRPr="0098630B">
        <w:rPr>
          <w:rFonts w:eastAsia="Times New Roman"/>
          <w:lang w:eastAsia="ru-RU"/>
        </w:rPr>
        <w:t xml:space="preserve"> (аэрозоль, раствор для ингаляций)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Эпинефрин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Прочие препараты для лечения заболеваний</w:t>
      </w:r>
      <w:r w:rsidR="001E229C" w:rsidRPr="001E229C">
        <w:rPr>
          <w:rFonts w:eastAsia="Times New Roman"/>
          <w:b/>
          <w:i/>
          <w:lang w:eastAsia="ru-RU"/>
        </w:rPr>
        <w:t xml:space="preserve"> </w:t>
      </w:r>
      <w:r w:rsidRPr="001E229C">
        <w:rPr>
          <w:rFonts w:eastAsia="Times New Roman"/>
          <w:b/>
          <w:i/>
          <w:lang w:eastAsia="ru-RU"/>
        </w:rPr>
        <w:t>органов дыхания, не обозначенные в других разделах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Ацетилцистеин</w:t>
      </w:r>
      <w:proofErr w:type="spellEnd"/>
      <w:r w:rsidRPr="0098630B">
        <w:rPr>
          <w:rFonts w:eastAsia="Times New Roman"/>
          <w:lang w:eastAsia="ru-RU"/>
        </w:rPr>
        <w:t xml:space="preserve"> (таблетки, </w:t>
      </w:r>
      <w:proofErr w:type="spellStart"/>
      <w:r w:rsidRPr="0098630B">
        <w:rPr>
          <w:rFonts w:eastAsia="Times New Roman"/>
          <w:lang w:eastAsia="ru-RU"/>
        </w:rPr>
        <w:t>гранулят</w:t>
      </w:r>
      <w:proofErr w:type="spellEnd"/>
      <w:r w:rsidRPr="0098630B">
        <w:rPr>
          <w:rFonts w:eastAsia="Times New Roman"/>
          <w:lang w:eastAsia="ru-RU"/>
        </w:rPr>
        <w:t>, раствор для инъекций, аэрозоль)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1E229C">
        <w:rPr>
          <w:rFonts w:eastAsia="Times New Roman"/>
          <w:b/>
          <w:lang w:eastAsia="ru-RU"/>
        </w:rPr>
        <w:t>Раздел 18. РАСТВОРЫ, ЭЛЕКТРОЛИТЫ, СРЕДСТВА КОРРЕКЦИИ</w:t>
      </w:r>
      <w:r w:rsidR="001E229C" w:rsidRPr="001E229C">
        <w:rPr>
          <w:rFonts w:eastAsia="Times New Roman"/>
          <w:b/>
          <w:lang w:eastAsia="ru-RU"/>
        </w:rPr>
        <w:t xml:space="preserve"> </w:t>
      </w:r>
      <w:r w:rsidRPr="001E229C">
        <w:rPr>
          <w:rFonts w:eastAsia="Times New Roman"/>
          <w:b/>
          <w:lang w:eastAsia="ru-RU"/>
        </w:rPr>
        <w:t>КИСЛОТНОГО РАВНОВЕСИЯ, СРЕДСТВА ПИТАНИЯ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Питательные смеси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Лофеналак</w:t>
      </w:r>
      <w:proofErr w:type="spellEnd"/>
      <w:r w:rsidRPr="0098630B">
        <w:rPr>
          <w:rFonts w:eastAsia="Times New Roman"/>
          <w:lang w:eastAsia="ru-RU"/>
        </w:rPr>
        <w:t xml:space="preserve"> (порошок для приготовления питательной смеси)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Фенил - фри (порошок для приготовления питательной смеси)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Электролиты, средства</w:t>
      </w:r>
      <w:r w:rsidR="001E229C" w:rsidRPr="001E229C">
        <w:rPr>
          <w:rFonts w:eastAsia="Times New Roman"/>
          <w:b/>
          <w:i/>
          <w:lang w:eastAsia="ru-RU"/>
        </w:rPr>
        <w:t xml:space="preserve"> </w:t>
      </w:r>
      <w:r w:rsidRPr="001E229C">
        <w:rPr>
          <w:rFonts w:eastAsia="Times New Roman"/>
          <w:b/>
          <w:i/>
          <w:lang w:eastAsia="ru-RU"/>
        </w:rPr>
        <w:t>коррекции кислотного равновесия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Калия </w:t>
      </w:r>
      <w:proofErr w:type="spellStart"/>
      <w:r w:rsidRPr="0098630B">
        <w:rPr>
          <w:rFonts w:eastAsia="Times New Roman"/>
          <w:lang w:eastAsia="ru-RU"/>
        </w:rPr>
        <w:t>аспарагинат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Калия йодид (таблетки, микстура, раствор)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Калия хлорид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Кальция хлорид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lastRenderedPageBreak/>
        <w:t xml:space="preserve">Магния </w:t>
      </w:r>
      <w:proofErr w:type="spellStart"/>
      <w:r w:rsidRPr="0098630B">
        <w:rPr>
          <w:rFonts w:eastAsia="Times New Roman"/>
          <w:lang w:eastAsia="ru-RU"/>
        </w:rPr>
        <w:t>аспарагинат</w:t>
      </w:r>
      <w:proofErr w:type="spellEnd"/>
      <w:r w:rsidRPr="0098630B">
        <w:rPr>
          <w:rFonts w:eastAsia="Times New Roman"/>
          <w:lang w:eastAsia="ru-RU"/>
        </w:rPr>
        <w:t xml:space="preserve"> (таблетки, 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Натрия гидрокарбонат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Натрия цитрат (порошок, раствор)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Растворы электролитные (растворы для </w:t>
      </w:r>
      <w:proofErr w:type="spellStart"/>
      <w:r w:rsidRPr="0098630B">
        <w:rPr>
          <w:rFonts w:eastAsia="Times New Roman"/>
          <w:lang w:eastAsia="ru-RU"/>
        </w:rPr>
        <w:t>инфузий</w:t>
      </w:r>
      <w:proofErr w:type="spellEnd"/>
      <w:r w:rsidRPr="0098630B">
        <w:rPr>
          <w:rFonts w:eastAsia="Times New Roman"/>
          <w:lang w:eastAsia="ru-RU"/>
        </w:rPr>
        <w:t>)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lang w:eastAsia="ru-RU"/>
        </w:rPr>
      </w:pPr>
      <w:r w:rsidRPr="001E229C">
        <w:rPr>
          <w:rFonts w:eastAsia="Times New Roman"/>
          <w:b/>
          <w:lang w:eastAsia="ru-RU"/>
        </w:rPr>
        <w:t>Раздел 19. ВИТАМИНЫ И МИНЕРАЛЫ</w:t>
      </w:r>
    </w:p>
    <w:p w:rsidR="001E229C" w:rsidRDefault="001E229C" w:rsidP="00786ED9">
      <w:pPr>
        <w:spacing w:line="360" w:lineRule="auto"/>
        <w:rPr>
          <w:rFonts w:eastAsia="Times New Roman"/>
          <w:lang w:eastAsia="ru-RU"/>
        </w:rPr>
      </w:pPr>
    </w:p>
    <w:p w:rsidR="00786ED9" w:rsidRPr="001E229C" w:rsidRDefault="00786ED9" w:rsidP="00786ED9">
      <w:pPr>
        <w:spacing w:line="360" w:lineRule="auto"/>
        <w:rPr>
          <w:rFonts w:eastAsia="Times New Roman"/>
          <w:b/>
          <w:i/>
          <w:lang w:eastAsia="ru-RU"/>
        </w:rPr>
      </w:pPr>
      <w:r w:rsidRPr="001E229C">
        <w:rPr>
          <w:rFonts w:eastAsia="Times New Roman"/>
          <w:b/>
          <w:i/>
          <w:lang w:eastAsia="ru-RU"/>
        </w:rPr>
        <w:t>Витамины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proofErr w:type="spellStart"/>
      <w:r w:rsidRPr="0098630B">
        <w:rPr>
          <w:rFonts w:eastAsia="Times New Roman"/>
          <w:lang w:eastAsia="ru-RU"/>
        </w:rPr>
        <w:t>Менадион</w:t>
      </w:r>
      <w:proofErr w:type="spellEnd"/>
      <w:r w:rsidRPr="0098630B">
        <w:rPr>
          <w:rFonts w:eastAsia="Times New Roman"/>
          <w:lang w:eastAsia="ru-RU"/>
        </w:rPr>
        <w:t xml:space="preserve"> (раствор для инъекций)</w:t>
      </w:r>
    </w:p>
    <w:p w:rsidR="00786ED9" w:rsidRPr="0098630B" w:rsidRDefault="00786ED9" w:rsidP="00786ED9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Тиамин (таблетки, раствор для инъекций)</w:t>
      </w:r>
    </w:p>
    <w:p w:rsidR="00786ED9" w:rsidRPr="00786ED9" w:rsidRDefault="00786ED9" w:rsidP="00786ED9">
      <w:pPr>
        <w:spacing w:line="360" w:lineRule="auto"/>
      </w:pPr>
    </w:p>
    <w:p w:rsidR="00786ED9" w:rsidRPr="00786ED9" w:rsidRDefault="001E229C" w:rsidP="00786ED9">
      <w:pPr>
        <w:spacing w:line="360" w:lineRule="auto"/>
        <w:rPr>
          <w:rFonts w:eastAsia="Times New Roman"/>
          <w:lang w:eastAsia="ru-RU"/>
        </w:rPr>
      </w:pPr>
      <w:r>
        <w:t xml:space="preserve">Источник: </w:t>
      </w:r>
      <w:proofErr w:type="gramStart"/>
      <w:r w:rsidR="00786ED9" w:rsidRPr="00786ED9">
        <w:t>Некоммерческая</w:t>
      </w:r>
      <w:proofErr w:type="gramEnd"/>
      <w:r w:rsidR="00786ED9" w:rsidRPr="00786ED9">
        <w:t xml:space="preserve"> интернет-версия </w:t>
      </w:r>
      <w:proofErr w:type="spellStart"/>
      <w:r w:rsidR="00786ED9" w:rsidRPr="00786ED9">
        <w:t>КонсультантПлюс</w:t>
      </w:r>
      <w:proofErr w:type="spellEnd"/>
    </w:p>
    <w:p w:rsidR="00786ED9" w:rsidRPr="00786ED9" w:rsidRDefault="002C2720" w:rsidP="00786ED9">
      <w:pPr>
        <w:spacing w:line="360" w:lineRule="auto"/>
        <w:rPr>
          <w:rFonts w:eastAsia="Times New Roman"/>
          <w:lang w:eastAsia="ru-RU"/>
        </w:rPr>
      </w:pPr>
      <w:hyperlink r:id="rId4" w:history="1">
        <w:r w:rsidR="00786ED9" w:rsidRPr="00786ED9">
          <w:rPr>
            <w:rStyle w:val="a8"/>
            <w:rFonts w:eastAsia="Times New Roman"/>
            <w:lang w:eastAsia="ru-RU"/>
          </w:rPr>
          <w:t>http://www.consultant.ru/document/cons_doc_LAW_30835/3e0bf2ce803ea4208e3930717f38dc98d58f0207/</w:t>
        </w:r>
      </w:hyperlink>
    </w:p>
    <w:sectPr w:rsidR="00786ED9" w:rsidRPr="00786ED9" w:rsidSect="00E6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ED9"/>
    <w:rsid w:val="001E229C"/>
    <w:rsid w:val="002C2720"/>
    <w:rsid w:val="004A7FD3"/>
    <w:rsid w:val="00786ED9"/>
    <w:rsid w:val="00991F4A"/>
    <w:rsid w:val="00B30E9C"/>
    <w:rsid w:val="00D27AA8"/>
    <w:rsid w:val="00E010AB"/>
    <w:rsid w:val="00E6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4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6E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6ED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86ED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86E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E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6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0835/3e0bf2ce803ea4208e3930717f38dc98d58f02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tempuser</cp:lastModifiedBy>
  <cp:revision>3</cp:revision>
  <dcterms:created xsi:type="dcterms:W3CDTF">2018-02-25T17:06:00Z</dcterms:created>
  <dcterms:modified xsi:type="dcterms:W3CDTF">2018-04-26T11:33:00Z</dcterms:modified>
</cp:coreProperties>
</file>